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E4" w:rsidRPr="005358B6" w:rsidRDefault="00ED41E4" w:rsidP="00ED41E4">
      <w:pPr>
        <w:spacing w:after="0" w:line="240" w:lineRule="auto"/>
        <w:ind w:left="-142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58B6">
        <w:rPr>
          <w:rFonts w:ascii="Times New Roman" w:hAnsi="Times New Roman" w:cs="Times New Roman"/>
          <w:b/>
          <w:sz w:val="36"/>
          <w:szCs w:val="36"/>
        </w:rPr>
        <w:t xml:space="preserve">АННОТАЦИИ К РАБОЧИМ ПРОГРАММАМ ДЛЯ СПЕЦИАЛЬНОСТИ 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5358B6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СТОМАТОЛОГИЯ ОРТОПЕДИЧЕСКАЯ</w:t>
      </w:r>
      <w:r w:rsidRPr="005358B6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ED41E4" w:rsidRDefault="00ED41E4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ФИЛОСОФИИ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8D78BF"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обязательной частью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должны быть сформированы представления о развитии философии, ее структуре и главных проблемах на различных этапах ее становления.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философского учения о бытие;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Условия формирования личности, о свободе и ответственности за сохранение жизни, культуры, окружающей среды;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Социальные и этические проблемы, связанных с развитием и использованием достижений науки, техники и технологий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8D78BF"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у обучающихся должны быть сформированы представления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  <w:proofErr w:type="gramEnd"/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направления ключевых регионов мира на рубеже XX и XXI вв.;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 конфликтов в конце XX – начале XXI вв.;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Назначение ООН, НАТО, ЕС и др. организаций и их деятельности;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науки, культуры и религии в сохранении и укреплении национальных и государственных традиций;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развитие и формирование общей коммуникативной компетенции и профессионально-коммуникативной компетенции; систематизация, активизация, развитие языковых, речевых,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знаний, умений, формирование опыта их применения в различных речевых ситуациях, в том числе ситуациях профессионального общения; развитие навыков самостоятельной работы, творческих и интеллектуальных способностей обучающихся.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общаться (устно и письменно) на английском языке на профессиональные и повседневные темы;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переводить (со словарем) английские тексты профессиональной направленности;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 в объеме не менее 2 часов обязательной аудиторной нагрузки в неделю, 4 часов максимальной нагрузки обучающихся в неделю.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Основной целью дисциплины «Физическая культура» является освоение умения использовать физкультурно-спортивную деятельность для укрепления своего здоровья; курс способствует формированию здорового образа жизни. Физическая культура является важнейшим компонентом целостного развития личности. Являясь составной частью общей культуры и профессиональной подготовки студента на всем протяжении обучения, физическая культура является обязательным разделом гуманитарного компонента образования и участвует в формировании таких общечеловеческих ценностей как здоровье, физическое и психическое благополучие, физическое совершенство.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Только физически хорошо подготовленный специалист может справиться со всем объемом физических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психоэмоциональных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нагрузок, характерных для выполнения медицинским работником своих служебных обязанностей.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Основными задачами физического воспитания студентов в медицинском колледже являются: укрепление здоровья, содействие правильному формированию организма, воспитание интереса </w:t>
      </w:r>
      <w:r w:rsidRPr="000E7C1E">
        <w:rPr>
          <w:rFonts w:ascii="Times New Roman" w:hAnsi="Times New Roman" w:cs="Times New Roman"/>
          <w:sz w:val="24"/>
          <w:szCs w:val="24"/>
        </w:rPr>
        <w:lastRenderedPageBreak/>
        <w:t>к систематическим занятиям физическими упражнениям, повышение уровня умственной и физической работоспособности.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предусматривает изучение и ознакомление с основными правилами и игровыми действиями спортивных игр, гимнастики, легкой атлетики, прикладной профессиональной физической подготовки (ППФП) и военно-прикладной физической подготовки (ВПФП). Программой предусмотрено чтение лекций, проведение практических занятий, самостоятельная работа.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МЕДИЦИНЫ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</w:t>
      </w:r>
      <w:r>
        <w:rPr>
          <w:rFonts w:ascii="Times New Roman" w:hAnsi="Times New Roman" w:cs="Times New Roman"/>
          <w:sz w:val="24"/>
          <w:szCs w:val="24"/>
        </w:rPr>
        <w:t>История медицины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7768A1" w:rsidRDefault="008D78BF" w:rsidP="008D78BF">
      <w:pPr>
        <w:pStyle w:val="41"/>
        <w:keepNext/>
        <w:keepLines/>
        <w:shd w:val="clear" w:color="auto" w:fill="auto"/>
        <w:tabs>
          <w:tab w:val="left" w:pos="639"/>
        </w:tabs>
        <w:spacing w:after="0" w:line="240" w:lineRule="auto"/>
        <w:ind w:right="40"/>
        <w:rPr>
          <w:sz w:val="24"/>
          <w:szCs w:val="24"/>
        </w:rPr>
      </w:pPr>
      <w:bookmarkStart w:id="0" w:name="bookmark10"/>
      <w:r w:rsidRPr="007768A1">
        <w:rPr>
          <w:sz w:val="24"/>
          <w:szCs w:val="24"/>
        </w:rPr>
        <w:t>Цели и задачи дисциплины - требования к результатам освоения дисциплины:</w:t>
      </w:r>
      <w:bookmarkEnd w:id="0"/>
    </w:p>
    <w:p w:rsidR="008D78BF" w:rsidRPr="007768A1" w:rsidRDefault="008D78BF" w:rsidP="008D78BF">
      <w:pPr>
        <w:pStyle w:val="41"/>
        <w:keepNext/>
        <w:keepLines/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  <w:u w:val="single"/>
        </w:rPr>
      </w:pPr>
      <w:bookmarkStart w:id="1" w:name="bookmark11"/>
      <w:r w:rsidRPr="007768A1">
        <w:rPr>
          <w:rStyle w:val="40"/>
          <w:sz w:val="24"/>
          <w:szCs w:val="24"/>
        </w:rPr>
        <w:t>В результате освоения дисциплины обучающийся должен уметь:</w:t>
      </w:r>
      <w:bookmarkEnd w:id="1"/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/>
        <w:ind w:right="1080" w:firstLine="0"/>
        <w:rPr>
          <w:sz w:val="24"/>
          <w:szCs w:val="24"/>
        </w:rPr>
      </w:pPr>
      <w:r w:rsidRPr="005A096D">
        <w:rPr>
          <w:sz w:val="24"/>
          <w:szCs w:val="24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1600" w:firstLine="0"/>
        <w:rPr>
          <w:sz w:val="24"/>
          <w:szCs w:val="24"/>
        </w:rPr>
      </w:pPr>
      <w:r w:rsidRPr="005A096D">
        <w:rPr>
          <w:sz w:val="24"/>
          <w:szCs w:val="24"/>
        </w:rPr>
        <w:t>Обосновывать необходимость перемен в сестринском деле на современном этапе;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Выделять общие черты моделей сестринского дела;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660" w:firstLine="0"/>
        <w:rPr>
          <w:sz w:val="24"/>
          <w:szCs w:val="24"/>
        </w:rPr>
      </w:pPr>
      <w:r w:rsidRPr="005A096D">
        <w:rPr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Стремиться к повышению своего культурного уровня;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Совершенствовать и углублять свои знания по истории медицины;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120" w:line="240" w:lineRule="auto"/>
        <w:ind w:right="340" w:firstLine="0"/>
        <w:rPr>
          <w:sz w:val="24"/>
          <w:szCs w:val="24"/>
        </w:rPr>
      </w:pPr>
      <w:r w:rsidRPr="005A096D">
        <w:rPr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8D78BF" w:rsidRPr="005A096D" w:rsidRDefault="008D78BF" w:rsidP="008D78BF">
      <w:pPr>
        <w:pStyle w:val="41"/>
        <w:keepNext/>
        <w:keepLines/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5A096D">
        <w:rPr>
          <w:rStyle w:val="40"/>
          <w:sz w:val="24"/>
          <w:szCs w:val="24"/>
        </w:rPr>
        <w:t>В результате освоения дисциплины обучающийся должен знать: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right="66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Стремиться к повышению своего культурного уровня;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Совершенствовать и углублять свои знания по истории медицины;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Концепции современного развития медицины и сестринского дела;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правила и принципы медицинской этики;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Выдающихся врачей, сестер милосердия;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этические проблемы современной медицины;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8D78BF" w:rsidRPr="005A096D" w:rsidRDefault="008D78BF" w:rsidP="008D78BF">
      <w:pPr>
        <w:pStyle w:val="71"/>
        <w:spacing w:line="240" w:lineRule="auto"/>
        <w:rPr>
          <w:sz w:val="24"/>
          <w:szCs w:val="24"/>
          <w:lang w:eastAsia="ar-SA"/>
        </w:rPr>
      </w:pPr>
      <w:r w:rsidRPr="005A096D">
        <w:rPr>
          <w:b w:val="0"/>
          <w:sz w:val="24"/>
          <w:szCs w:val="24"/>
        </w:rPr>
        <w:t>Врачевание в первобытном мире.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Врачевание в странах Древнего Востока. Врачевание в Древнем Египте, Древней Индии и Древнем Китае</w:t>
      </w:r>
    </w:p>
    <w:p w:rsidR="008D78BF" w:rsidRPr="005A096D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Врачевание и медицина в странах Античного Средиземноморья. Врачевание в Древней Греции и Древнем Риме</w:t>
      </w:r>
    </w:p>
    <w:p w:rsidR="008D78BF" w:rsidRDefault="008D78BF" w:rsidP="008D78BF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</w:t>
      </w:r>
      <w:r>
        <w:rPr>
          <w:b w:val="0"/>
          <w:sz w:val="24"/>
          <w:szCs w:val="24"/>
        </w:rPr>
        <w:t xml:space="preserve"> </w:t>
      </w:r>
      <w:r w:rsidRPr="005A096D">
        <w:rPr>
          <w:b w:val="0"/>
          <w:sz w:val="24"/>
          <w:szCs w:val="24"/>
        </w:rPr>
        <w:t>Медицина в Византии (5-15 вв</w:t>
      </w:r>
      <w:r>
        <w:rPr>
          <w:b w:val="0"/>
          <w:sz w:val="24"/>
          <w:szCs w:val="24"/>
        </w:rPr>
        <w:t>.</w:t>
      </w:r>
      <w:r w:rsidRPr="005A096D">
        <w:rPr>
          <w:b w:val="0"/>
          <w:sz w:val="24"/>
          <w:szCs w:val="24"/>
        </w:rPr>
        <w:t>)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Древней Руси (9-14 вв.)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ind w:left="120" w:hanging="120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</w:t>
      </w:r>
      <w:r>
        <w:rPr>
          <w:b w:val="0"/>
          <w:sz w:val="24"/>
          <w:szCs w:val="24"/>
        </w:rPr>
        <w:t>ние</w:t>
      </w:r>
      <w:r w:rsidRPr="005A096D">
        <w:rPr>
          <w:b w:val="0"/>
          <w:sz w:val="24"/>
          <w:szCs w:val="24"/>
        </w:rPr>
        <w:t xml:space="preserve"> века. Медицина нар. Востока (7-17 вв.)</w:t>
      </w:r>
    </w:p>
    <w:p w:rsidR="008D78BF" w:rsidRPr="005A096D" w:rsidRDefault="008D78BF" w:rsidP="008D78BF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lastRenderedPageBreak/>
        <w:t>Средние века. Медицина в Западной Европе (5-15 вв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96D">
        <w:rPr>
          <w:rFonts w:ascii="Times New Roman" w:hAnsi="Times New Roman" w:cs="Times New Roman"/>
          <w:sz w:val="24"/>
          <w:szCs w:val="24"/>
        </w:rPr>
        <w:t>)</w:t>
      </w:r>
    </w:p>
    <w:p w:rsidR="008D78BF" w:rsidRPr="005A096D" w:rsidRDefault="008D78BF" w:rsidP="008D78B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Средние века. Медицина в Западной Европе в эпоху Возрождения (15-17 вв.)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Московском государстве (15-17 вв.)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Западной Европе (1640-1918)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18 веке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19 веке.</w:t>
      </w:r>
    </w:p>
    <w:p w:rsidR="008D78BF" w:rsidRPr="005A096D" w:rsidRDefault="008D78BF" w:rsidP="008D78BF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Новейшее время.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Становление советского здравоохранения медицины </w:t>
      </w:r>
      <w:proofErr w:type="gramStart"/>
      <w:r w:rsidRPr="005A096D">
        <w:rPr>
          <w:rFonts w:ascii="Times New Roman" w:hAnsi="Times New Roman" w:cs="Times New Roman"/>
          <w:sz w:val="24"/>
          <w:szCs w:val="24"/>
          <w:lang w:eastAsia="ar-SA"/>
        </w:rPr>
        <w:t>в первые</w:t>
      </w:r>
      <w:proofErr w:type="gramEnd"/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 годы советской власти.</w:t>
      </w:r>
    </w:p>
    <w:p w:rsidR="008D78BF" w:rsidRPr="005A096D" w:rsidRDefault="008D78BF" w:rsidP="008D78BF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Медицинская наука в Дагестане. </w:t>
      </w:r>
    </w:p>
    <w:p w:rsidR="008D78BF" w:rsidRPr="005A096D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Современные аспекты развития истории медицины как науки.</w:t>
      </w:r>
    </w:p>
    <w:p w:rsidR="008D78BF" w:rsidRDefault="008D78BF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636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ЭТИКИ И ДЕЛОВОЙ КУЛЬТУРЫ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8D78BF" w:rsidRDefault="008D78BF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636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РЕЛИГИОВЕДЕНИЯ</w:t>
      </w: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Учебная дисциплина «Основы </w:t>
      </w:r>
      <w:r>
        <w:rPr>
          <w:rFonts w:ascii="Times New Roman" w:hAnsi="Times New Roman" w:cs="Times New Roman"/>
          <w:sz w:val="24"/>
          <w:szCs w:val="24"/>
        </w:rPr>
        <w:t>религиоведения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DFB" w:rsidRPr="005A096D" w:rsidRDefault="00E41DFB" w:rsidP="00E41DFB">
      <w:pPr>
        <w:widowControl w:val="0"/>
        <w:shd w:val="clear" w:color="auto" w:fill="FFFFFF"/>
        <w:tabs>
          <w:tab w:val="left" w:pos="840"/>
          <w:tab w:val="left" w:leader="underscore" w:pos="80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Ознакомить студентов с научными воззрениями на религию, </w:t>
      </w:r>
      <w:proofErr w:type="gramStart"/>
      <w:r w:rsidRPr="005A096D">
        <w:rPr>
          <w:rFonts w:ascii="Times New Roman" w:hAnsi="Times New Roman" w:cs="Times New Roman"/>
          <w:spacing w:val="-1"/>
          <w:sz w:val="24"/>
          <w:szCs w:val="24"/>
        </w:rPr>
        <w:t>принадлежащим</w:t>
      </w:r>
      <w:proofErr w:type="gramEnd"/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 к гуманитарной традиции, включающей философский, культурологический, социологический, психологический и этнологический подходы. Сформировать четкие представления об особенностях различных религиозных традиций, на основе которых студенты смогут осуществлять самостоятельный анализ различий культовой практики, обрядовой и церковной организации, выявлять общие и особенные черты, видеть специфику того или иного вероучения.</w:t>
      </w:r>
    </w:p>
    <w:p w:rsidR="007B358E" w:rsidRPr="000E7C1E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1. Введение</w:t>
      </w:r>
    </w:p>
    <w:p w:rsidR="007B358E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Введение в религиоведение. </w:t>
      </w:r>
    </w:p>
    <w:p w:rsidR="007B358E" w:rsidRPr="005A096D" w:rsidRDefault="007B358E" w:rsidP="007B35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Религия как социальное явление.</w:t>
      </w:r>
    </w:p>
    <w:p w:rsidR="007B358E" w:rsidRPr="005A096D" w:rsidRDefault="007B358E" w:rsidP="007B35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Исторические типы религии.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 2. Мировые религии.</w:t>
      </w:r>
    </w:p>
    <w:p w:rsidR="007B358E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Мировые религии. Буддизм. 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Христианство.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096D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5A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 xml:space="preserve"> в христианстве.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</w:rPr>
        <w:t>Православие.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Католичество. Протестантизм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lastRenderedPageBreak/>
        <w:t xml:space="preserve">Ислам как мировая религия. 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Вероучение и культ в исламе</w:t>
      </w:r>
    </w:p>
    <w:p w:rsidR="007B358E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Основные течения в исламе. 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3. Национальные религии и новые религиозные культы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Зороастризм. Иудаизм.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Конфуцианство. Даосизм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Индуизм. Сикхизм.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Синтоизм.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Бахаизм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>.</w:t>
      </w:r>
    </w:p>
    <w:p w:rsidR="00EF3636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A096D">
        <w:rPr>
          <w:rFonts w:ascii="Times New Roman" w:hAnsi="Times New Roman" w:cs="Times New Roman"/>
          <w:sz w:val="24"/>
          <w:szCs w:val="24"/>
        </w:rPr>
        <w:t>овые религиозные культы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58E" w:rsidRDefault="007B358E" w:rsidP="007B3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ПРАВА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Значение математики в профессиональной деятельности и при освоении профессиональной образовательной программы;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математические методы решения прикладных задач в области профессиональной деятельности;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понятия и методы теории вероятностей и математической статистики;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интегрального и дифференциального исчисления.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ИНФОРМА</w:t>
      </w:r>
      <w:r w:rsidR="00E41DFB">
        <w:rPr>
          <w:rFonts w:ascii="Times New Roman" w:hAnsi="Times New Roman" w:cs="Times New Roman"/>
          <w:b/>
          <w:sz w:val="24"/>
          <w:szCs w:val="24"/>
        </w:rPr>
        <w:t>ТИКА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семестры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Основные понятия автоматизированной обработки информации;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Общий состав и структуру персональных компьютеров и вычислительных систем;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 и средства сбора, обработки, хранения, передачи, накопления информации;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и приемы обеспечения информационной безопасности.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DFB" w:rsidRDefault="00E41DFB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 ОРГАНИЗАЦИИ</w:t>
      </w:r>
    </w:p>
    <w:p w:rsidR="00E41DFB" w:rsidRDefault="00E41DFB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FB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2: 4 семестр</w:t>
      </w:r>
    </w:p>
    <w:p w:rsidR="00E41DFB" w:rsidRPr="00E41DFB" w:rsidRDefault="00E41DFB" w:rsidP="00E41DFB">
      <w:pPr>
        <w:pStyle w:val="a4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41DFB">
        <w:rPr>
          <w:rFonts w:ascii="Times New Roman" w:hAnsi="Times New Roman"/>
          <w:sz w:val="24"/>
          <w:szCs w:val="24"/>
        </w:rPr>
        <w:t>Актуальность изучения экономических дисциплин в деле подготовки специалистов среднего профессионального образования обуславливается как потребностью самих выпускников, так и той сложной социально-экономической ситуацией, в которой приходится жить и работать. Современные требования к специалисту предполагают не только высокий уровень профессиональной подготовки, но и наличие у него экономического мышления.</w:t>
      </w:r>
    </w:p>
    <w:p w:rsidR="00E41DFB" w:rsidRDefault="00E41DFB" w:rsidP="00E41D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1DFB">
        <w:rPr>
          <w:rFonts w:ascii="Times New Roman" w:eastAsia="Calibri" w:hAnsi="Times New Roman" w:cs="Times New Roman"/>
          <w:color w:val="000000"/>
          <w:sz w:val="24"/>
          <w:szCs w:val="24"/>
        </w:rPr>
        <w:t>«Экономика организации» позволяет создать фундамент экономического образования и воспитания. Полученные экономические знания позволяют специалисту адаптироваться в современной экономической ситуации, грамотно решать личные и профессиональные задачи.</w:t>
      </w:r>
    </w:p>
    <w:p w:rsidR="00E41DFB" w:rsidRDefault="00E41DFB" w:rsidP="00E41D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E41DFB" w:rsidRDefault="00E41DFB" w:rsidP="00E41D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1DFB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>Цел</w:t>
      </w:r>
      <w:r w:rsidRPr="00E41DF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и и задачи </w:t>
      </w:r>
      <w:r w:rsidRPr="00E41DFB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дисциплины</w:t>
      </w:r>
      <w:r w:rsidRPr="00E41DF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:</w:t>
      </w:r>
      <w:r w:rsidRPr="00E41DF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1DFB">
        <w:rPr>
          <w:rFonts w:ascii="Times New Roman" w:eastAsia="Calibri" w:hAnsi="Times New Roman" w:cs="Times New Roman"/>
          <w:color w:val="000000"/>
          <w:sz w:val="24"/>
          <w:szCs w:val="24"/>
        </w:rPr>
        <w:t>дать студенту экономические знания и научить их применять в оценке экономических ситуаций, проблем, возникающих в повседневной жизни и профессиональной деятельности.</w:t>
      </w:r>
    </w:p>
    <w:p w:rsidR="00E41DFB" w:rsidRPr="00E41DFB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DFB" w:rsidRPr="000E7C1E" w:rsidRDefault="00E41DFB" w:rsidP="00E41D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706">
        <w:rPr>
          <w:rFonts w:ascii="Times New Roman" w:hAnsi="Times New Roman" w:cs="Times New Roman"/>
          <w:b/>
          <w:sz w:val="28"/>
          <w:szCs w:val="28"/>
        </w:rPr>
        <w:t>АНАТОМИЯ И ФИЗИОЛОГИЯ ЧЕЛОВЕКА С КУРСОМ БИОМЕХАНИКИ ЗУБОЧЕЛЮСТНОЙ СИСТЕМЫ</w:t>
      </w: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</w:t>
      </w:r>
      <w:r w:rsidR="0049085F">
        <w:rPr>
          <w:rFonts w:ascii="Times New Roman" w:hAnsi="Times New Roman" w:cs="Times New Roman"/>
          <w:sz w:val="24"/>
          <w:szCs w:val="24"/>
        </w:rPr>
        <w:t>: 1-</w:t>
      </w:r>
      <w:r w:rsidRPr="000E7C1E">
        <w:rPr>
          <w:rFonts w:ascii="Times New Roman" w:hAnsi="Times New Roman" w:cs="Times New Roman"/>
          <w:sz w:val="24"/>
          <w:szCs w:val="24"/>
        </w:rPr>
        <w:t>2 семестры</w:t>
      </w: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DFB" w:rsidRPr="0049085F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 w:rsidR="0049085F" w:rsidRPr="0049085F">
        <w:rPr>
          <w:rFonts w:ascii="Times New Roman" w:hAnsi="Times New Roman" w:cs="Times New Roman"/>
          <w:sz w:val="24"/>
          <w:szCs w:val="24"/>
        </w:rPr>
        <w:t xml:space="preserve">дать студентам знания и умения по анатомии и топографии органов и тканей человеческого тела, систем и аппаратов органов на основе современных достижений науки, с учетом требований практической медицины; </w:t>
      </w:r>
      <w:proofErr w:type="gramStart"/>
      <w:r w:rsidR="0049085F" w:rsidRPr="0049085F">
        <w:rPr>
          <w:rFonts w:ascii="Times New Roman" w:hAnsi="Times New Roman" w:cs="Times New Roman"/>
          <w:sz w:val="24"/>
          <w:szCs w:val="24"/>
        </w:rPr>
        <w:t>научить использовать полученные знания при последующем изучении других фундаментальных и клинических дисциплин, а также в будущей практической деятельности зубного техника</w:t>
      </w:r>
      <w:r w:rsidR="0049085F">
        <w:rPr>
          <w:rFonts w:ascii="Times New Roman" w:hAnsi="Times New Roman" w:cs="Times New Roman"/>
          <w:sz w:val="24"/>
          <w:szCs w:val="24"/>
        </w:rPr>
        <w:t xml:space="preserve">, </w:t>
      </w:r>
      <w:r w:rsidR="0049085F" w:rsidRPr="0049085F">
        <w:rPr>
          <w:rFonts w:ascii="Times New Roman" w:hAnsi="Times New Roman" w:cs="Times New Roman"/>
          <w:sz w:val="24"/>
          <w:szCs w:val="24"/>
        </w:rPr>
        <w:t xml:space="preserve">изучить в процессе практических занятий и лекций строение, топографию и функции органов, индивидуальные и возрастные особенности строения организма, включая </w:t>
      </w:r>
      <w:proofErr w:type="spellStart"/>
      <w:r w:rsidR="0049085F" w:rsidRPr="0049085F">
        <w:rPr>
          <w:rFonts w:ascii="Times New Roman" w:hAnsi="Times New Roman" w:cs="Times New Roman"/>
          <w:sz w:val="24"/>
          <w:szCs w:val="24"/>
        </w:rPr>
        <w:t>пренатальный</w:t>
      </w:r>
      <w:proofErr w:type="spellEnd"/>
      <w:r w:rsidR="0049085F" w:rsidRPr="0049085F">
        <w:rPr>
          <w:rFonts w:ascii="Times New Roman" w:hAnsi="Times New Roman" w:cs="Times New Roman"/>
          <w:sz w:val="24"/>
          <w:szCs w:val="24"/>
        </w:rPr>
        <w:t xml:space="preserve"> период развития (органогенез); анатомо-топографические взаимоотношения органов, их рентгеновское изображение; варианты изменчивости отдельных органов и пороки.</w:t>
      </w:r>
      <w:proofErr w:type="gramEnd"/>
    </w:p>
    <w:p w:rsidR="0049085F" w:rsidRDefault="0049085F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85F" w:rsidRDefault="00E41DFB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0E7C1E">
        <w:rPr>
          <w:rFonts w:cs="Times New Roman"/>
          <w:sz w:val="24"/>
          <w:szCs w:val="24"/>
        </w:rPr>
        <w:t xml:space="preserve">Содержание: </w:t>
      </w:r>
    </w:p>
    <w:p w:rsidR="0049085F" w:rsidRPr="0049085F" w:rsidRDefault="0049085F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49085F">
        <w:rPr>
          <w:rFonts w:cs="Times New Roman"/>
          <w:b w:val="0"/>
          <w:sz w:val="24"/>
          <w:szCs w:val="24"/>
        </w:rPr>
        <w:t>Организм человека - биологически  целостная, саморегулирующая система</w:t>
      </w:r>
    </w:p>
    <w:p w:rsidR="0049085F" w:rsidRPr="0049085F" w:rsidRDefault="0049085F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49085F">
        <w:rPr>
          <w:rFonts w:cs="Times New Roman"/>
          <w:b w:val="0"/>
          <w:sz w:val="24"/>
          <w:szCs w:val="24"/>
        </w:rPr>
        <w:t xml:space="preserve">Морфофункциональная характеристика </w:t>
      </w:r>
      <w:proofErr w:type="spellStart"/>
      <w:proofErr w:type="gramStart"/>
      <w:r w:rsidRPr="0049085F">
        <w:rPr>
          <w:rFonts w:cs="Times New Roman"/>
          <w:b w:val="0"/>
          <w:sz w:val="24"/>
          <w:szCs w:val="24"/>
        </w:rPr>
        <w:t>опорно</w:t>
      </w:r>
      <w:proofErr w:type="spellEnd"/>
      <w:r w:rsidRPr="0049085F">
        <w:rPr>
          <w:rFonts w:cs="Times New Roman"/>
          <w:b w:val="0"/>
          <w:sz w:val="24"/>
          <w:szCs w:val="24"/>
        </w:rPr>
        <w:t xml:space="preserve"> - двигательного</w:t>
      </w:r>
      <w:proofErr w:type="gramEnd"/>
      <w:r w:rsidRPr="0049085F">
        <w:rPr>
          <w:rFonts w:cs="Times New Roman"/>
          <w:b w:val="0"/>
          <w:sz w:val="24"/>
          <w:szCs w:val="24"/>
        </w:rPr>
        <w:t xml:space="preserve"> аппарата</w:t>
      </w:r>
    </w:p>
    <w:p w:rsidR="0049085F" w:rsidRPr="0049085F" w:rsidRDefault="0049085F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49085F">
        <w:rPr>
          <w:rFonts w:cs="Times New Roman"/>
          <w:b w:val="0"/>
          <w:sz w:val="24"/>
          <w:szCs w:val="24"/>
        </w:rPr>
        <w:t>Морфофункциональная характеристика сердечнососудистой системы</w:t>
      </w:r>
    </w:p>
    <w:p w:rsidR="0049085F" w:rsidRPr="0049085F" w:rsidRDefault="0049085F" w:rsidP="00490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085F">
        <w:rPr>
          <w:rFonts w:ascii="Times New Roman" w:hAnsi="Times New Roman" w:cs="Times New Roman"/>
          <w:sz w:val="24"/>
          <w:szCs w:val="24"/>
        </w:rPr>
        <w:t>Анатомо</w:t>
      </w:r>
      <w:proofErr w:type="spellEnd"/>
      <w:r w:rsidRPr="0049085F">
        <w:rPr>
          <w:rFonts w:ascii="Times New Roman" w:hAnsi="Times New Roman" w:cs="Times New Roman"/>
          <w:sz w:val="24"/>
          <w:szCs w:val="24"/>
        </w:rPr>
        <w:t xml:space="preserve"> - физиологические</w:t>
      </w:r>
      <w:proofErr w:type="gramEnd"/>
      <w:r w:rsidRPr="0049085F">
        <w:rPr>
          <w:rFonts w:ascii="Times New Roman" w:hAnsi="Times New Roman" w:cs="Times New Roman"/>
          <w:sz w:val="24"/>
          <w:szCs w:val="24"/>
        </w:rPr>
        <w:t xml:space="preserve"> аспекты </w:t>
      </w:r>
      <w:proofErr w:type="spellStart"/>
      <w:r w:rsidRPr="0049085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9085F">
        <w:rPr>
          <w:rFonts w:ascii="Times New Roman" w:hAnsi="Times New Roman" w:cs="Times New Roman"/>
          <w:sz w:val="24"/>
          <w:szCs w:val="24"/>
        </w:rPr>
        <w:t xml:space="preserve"> функций организма</w:t>
      </w:r>
    </w:p>
    <w:p w:rsidR="0049085F" w:rsidRPr="0049085F" w:rsidRDefault="0049085F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49085F">
        <w:rPr>
          <w:rFonts w:cs="Times New Roman"/>
          <w:b w:val="0"/>
          <w:sz w:val="24"/>
          <w:szCs w:val="24"/>
        </w:rPr>
        <w:t>Морфофункциональная характеристика внутренних органов</w:t>
      </w:r>
    </w:p>
    <w:p w:rsidR="0049085F" w:rsidRPr="0049085F" w:rsidRDefault="0049085F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49085F">
        <w:rPr>
          <w:rFonts w:cs="Times New Roman"/>
          <w:b w:val="0"/>
          <w:sz w:val="24"/>
          <w:szCs w:val="24"/>
        </w:rPr>
        <w:t>Анатомия, физиология и биомеханика зубочелюстной системы</w:t>
      </w:r>
    </w:p>
    <w:p w:rsidR="00E41DFB" w:rsidRPr="000E7C1E" w:rsidRDefault="00E41DFB" w:rsidP="00F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1C8" w:rsidRDefault="001D11C8" w:rsidP="00F04994">
      <w:pPr>
        <w:pStyle w:val="20"/>
        <w:shd w:val="clear" w:color="auto" w:fill="auto"/>
        <w:spacing w:after="0" w:line="240" w:lineRule="auto"/>
        <w:ind w:left="120"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ЗУБОТЕХНИЧЕСКОЕ МАТЕРИАЛОВЕДЕНИЕ С КУРСОМ ОХРАНЫ ТРУДА И ТЕХНИКИ БЕЗОПАСНОСТИ</w:t>
      </w:r>
    </w:p>
    <w:p w:rsidR="001D11C8" w:rsidRDefault="004E1113" w:rsidP="001D11C8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1: 1 семестр</w:t>
      </w:r>
    </w:p>
    <w:p w:rsidR="004E1113" w:rsidRDefault="004E1113" w:rsidP="001D11C8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  <w:lang w:eastAsia="ru-RU"/>
        </w:rPr>
        <w:lastRenderedPageBreak/>
        <w:t xml:space="preserve">Цели и задачи дисциплины: освоение знаний </w:t>
      </w:r>
      <w:r w:rsidRPr="004E1113">
        <w:rPr>
          <w:rFonts w:eastAsia="Calibri" w:cs="Times New Roman"/>
          <w:b w:val="0"/>
          <w:sz w:val="24"/>
          <w:szCs w:val="24"/>
        </w:rPr>
        <w:t xml:space="preserve">о составе, свойствах и назначении зуботехнических материалов при изготовлении зубных протезов, </w:t>
      </w:r>
      <w:proofErr w:type="spellStart"/>
      <w:r w:rsidRPr="004E1113">
        <w:rPr>
          <w:rFonts w:eastAsia="Calibri" w:cs="Times New Roman"/>
          <w:b w:val="0"/>
          <w:sz w:val="24"/>
          <w:szCs w:val="24"/>
        </w:rPr>
        <w:t>ортодонтических</w:t>
      </w:r>
      <w:proofErr w:type="spellEnd"/>
      <w:r w:rsidRPr="004E1113">
        <w:rPr>
          <w:rFonts w:eastAsia="Calibri" w:cs="Times New Roman"/>
          <w:b w:val="0"/>
          <w:sz w:val="24"/>
          <w:szCs w:val="24"/>
        </w:rPr>
        <w:t xml:space="preserve"> и челюстно-лицевых аппаратов с учетом соблюдения правил техники безопасности и требований охраны труда.</w:t>
      </w:r>
    </w:p>
    <w:p w:rsidR="004E1113" w:rsidRDefault="004E1113" w:rsidP="001D11C8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Содержание: </w:t>
      </w:r>
    </w:p>
    <w:p w:rsidR="004E1113" w:rsidRPr="004E1113" w:rsidRDefault="004E1113" w:rsidP="004E1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4E1113">
        <w:rPr>
          <w:rFonts w:ascii="Times New Roman" w:eastAsia="Calibri" w:hAnsi="Times New Roman" w:cs="Times New Roman"/>
          <w:sz w:val="24"/>
          <w:szCs w:val="24"/>
        </w:rPr>
        <w:t>Введение. Основные виды и свойства стоматологических материалов.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113">
        <w:rPr>
          <w:rFonts w:ascii="Times New Roman" w:eastAsia="Calibri" w:hAnsi="Times New Roman" w:cs="Times New Roman"/>
          <w:bCs/>
          <w:sz w:val="24"/>
          <w:szCs w:val="24"/>
        </w:rPr>
        <w:t>Охрана труда и техника безопасности.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1113">
        <w:rPr>
          <w:rFonts w:ascii="Times New Roman" w:eastAsia="Calibri" w:hAnsi="Times New Roman" w:cs="Times New Roman"/>
          <w:bCs/>
          <w:iCs/>
          <w:sz w:val="24"/>
          <w:szCs w:val="24"/>
        </w:rPr>
        <w:t>Зуботехническое материаловедение.</w:t>
      </w:r>
    </w:p>
    <w:p w:rsidR="004E1113" w:rsidRPr="004E1113" w:rsidRDefault="004E1113" w:rsidP="001D11C8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1D11C8" w:rsidRDefault="001D11C8" w:rsidP="001D11C8">
      <w:pPr>
        <w:pStyle w:val="20"/>
        <w:shd w:val="clear" w:color="auto" w:fill="auto"/>
        <w:spacing w:line="230" w:lineRule="exact"/>
        <w:ind w:left="120"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ОСНОВЫ МИКРОБИОЛОГИИ И ИНФЕКЦИОННАЯ БЕЗОПАСНОСТЬ</w:t>
      </w:r>
    </w:p>
    <w:p w:rsidR="00CC1B83" w:rsidRDefault="00CC1B83" w:rsidP="00CC1B83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1: 2 семестр</w:t>
      </w:r>
    </w:p>
    <w:p w:rsidR="00CC1B83" w:rsidRDefault="00CC1B83" w:rsidP="00CC1B83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 xml:space="preserve">Цели и задачи дисциплины: </w:t>
      </w:r>
    </w:p>
    <w:p w:rsidR="00CC1B83" w:rsidRDefault="00CC1B83" w:rsidP="00CC1B83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Содержание: </w:t>
      </w:r>
    </w:p>
    <w:p w:rsidR="00CC1B83" w:rsidRPr="001D11C8" w:rsidRDefault="00CC1B83" w:rsidP="001D11C8">
      <w:pPr>
        <w:pStyle w:val="20"/>
        <w:shd w:val="clear" w:color="auto" w:fill="auto"/>
        <w:spacing w:line="230" w:lineRule="exact"/>
        <w:ind w:left="120" w:hanging="120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ПЕРВАЯ МЕДИЦИНСКАЯ ПОМОЩЬ</w:t>
      </w:r>
    </w:p>
    <w:p w:rsidR="00D96D21" w:rsidRDefault="00D96D21" w:rsidP="00D96D21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1: 2 семестр</w:t>
      </w:r>
    </w:p>
    <w:p w:rsidR="00D96D21" w:rsidRPr="00D96D21" w:rsidRDefault="00D96D21" w:rsidP="00D9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6D21">
        <w:rPr>
          <w:rFonts w:ascii="Times New Roman" w:hAnsi="Times New Roman" w:cs="Times New Roman"/>
          <w:sz w:val="24"/>
          <w:szCs w:val="24"/>
          <w:lang w:eastAsia="ru-RU"/>
        </w:rPr>
        <w:t>Цели и задачи дисциплины:</w:t>
      </w:r>
      <w:r w:rsidRPr="00D96D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6D21">
        <w:rPr>
          <w:rFonts w:ascii="Times New Roman" w:hAnsi="Times New Roman" w:cs="Times New Roman"/>
          <w:sz w:val="24"/>
          <w:szCs w:val="24"/>
        </w:rPr>
        <w:t>знать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D21">
        <w:rPr>
          <w:rFonts w:ascii="Times New Roman" w:hAnsi="Times New Roman" w:cs="Times New Roman"/>
          <w:sz w:val="24"/>
          <w:szCs w:val="24"/>
        </w:rPr>
        <w:t>основные принципы оказания первой медицинской помощи;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D21">
        <w:rPr>
          <w:rFonts w:ascii="Times New Roman" w:hAnsi="Times New Roman" w:cs="Times New Roman"/>
          <w:sz w:val="24"/>
          <w:szCs w:val="24"/>
        </w:rPr>
        <w:t>алгоритм проведения сердечно-легочной реанимации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6D21" w:rsidRPr="00D96D21" w:rsidRDefault="00BC3F0E" w:rsidP="00D96D21">
      <w:pPr>
        <w:pStyle w:val="a"/>
        <w:numPr>
          <w:ilvl w:val="0"/>
          <w:numId w:val="0"/>
        </w:numPr>
        <w:ind w:left="227" w:hanging="227"/>
        <w:jc w:val="left"/>
        <w:rPr>
          <w:b/>
          <w:sz w:val="24"/>
          <w:szCs w:val="24"/>
        </w:rPr>
      </w:pPr>
      <w:r>
        <w:rPr>
          <w:sz w:val="24"/>
          <w:szCs w:val="24"/>
        </w:rPr>
        <w:t>научить</w:t>
      </w:r>
      <w:r w:rsidR="00D96D21" w:rsidRPr="00D96D21">
        <w:rPr>
          <w:b/>
          <w:sz w:val="24"/>
          <w:szCs w:val="24"/>
        </w:rPr>
        <w:t xml:space="preserve"> </w:t>
      </w:r>
      <w:r w:rsidR="00D96D21" w:rsidRPr="00D96D21">
        <w:rPr>
          <w:sz w:val="24"/>
          <w:szCs w:val="24"/>
        </w:rPr>
        <w:t>оказывать первую медицинскую помощь при травмах, ожогах, отморожениях; оказывать первую медицинскую помощь при неотложных состояниях на профилактическом приеме; проводить сердечно-легочную реанимацию.</w:t>
      </w:r>
    </w:p>
    <w:p w:rsidR="00D96D21" w:rsidRDefault="00D96D21" w:rsidP="00D96D21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D96D21" w:rsidRDefault="00D96D21" w:rsidP="00D96D21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Содержание: </w:t>
      </w:r>
    </w:p>
    <w:p w:rsidR="00D96D21" w:rsidRPr="00D96D21" w:rsidRDefault="00D96D21" w:rsidP="00D96D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6D21">
        <w:rPr>
          <w:rFonts w:ascii="Times New Roman" w:hAnsi="Times New Roman" w:cs="Times New Roman"/>
          <w:bCs/>
          <w:iCs/>
          <w:sz w:val="24"/>
          <w:szCs w:val="24"/>
        </w:rPr>
        <w:t>Общие  принципы оказания первой медицинской помощи</w:t>
      </w:r>
    </w:p>
    <w:p w:rsidR="00D96D21" w:rsidRPr="00D96D21" w:rsidRDefault="00D96D21" w:rsidP="00D96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21">
        <w:rPr>
          <w:rFonts w:ascii="Times New Roman" w:hAnsi="Times New Roman" w:cs="Times New Roman"/>
          <w:bCs/>
          <w:iCs/>
          <w:sz w:val="24"/>
          <w:szCs w:val="24"/>
        </w:rPr>
        <w:t>Принципы и методы реанимации</w:t>
      </w:r>
    </w:p>
    <w:p w:rsidR="00D96D21" w:rsidRPr="00D96D21" w:rsidRDefault="00D96D21" w:rsidP="00D96D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6D21">
        <w:rPr>
          <w:rFonts w:ascii="Times New Roman" w:hAnsi="Times New Roman" w:cs="Times New Roman"/>
          <w:bCs/>
          <w:iCs/>
          <w:sz w:val="24"/>
          <w:szCs w:val="24"/>
        </w:rPr>
        <w:t>Первая медицинская помощь при неотложных состояниях</w:t>
      </w:r>
    </w:p>
    <w:p w:rsidR="00D96D21" w:rsidRPr="00D96D21" w:rsidRDefault="00D96D21" w:rsidP="00D96D21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 w:rsidRPr="00D96D21">
        <w:rPr>
          <w:rFonts w:cs="Times New Roman"/>
          <w:b w:val="0"/>
          <w:bCs w:val="0"/>
          <w:iCs/>
          <w:sz w:val="24"/>
          <w:szCs w:val="24"/>
        </w:rPr>
        <w:t>Первая медицинская помощь при несчастных случаях</w:t>
      </w:r>
    </w:p>
    <w:p w:rsidR="00D96D21" w:rsidRPr="001D11C8" w:rsidRDefault="00D96D21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СТОМАТОЛОГИЧЕСКИЕ ЗАБОЛЕВАНИЯ</w:t>
      </w:r>
    </w:p>
    <w:p w:rsidR="00753B2D" w:rsidRDefault="00753B2D" w:rsidP="00753B2D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2: 4 семестр</w:t>
      </w:r>
    </w:p>
    <w:p w:rsidR="00753B2D" w:rsidRPr="00753B2D" w:rsidRDefault="00753B2D" w:rsidP="00753B2D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 xml:space="preserve">Цели и задачи дисциплины: </w:t>
      </w:r>
      <w:r w:rsidRPr="00753B2D">
        <w:rPr>
          <w:rFonts w:cs="Times New Roman"/>
          <w:b w:val="0"/>
          <w:sz w:val="24"/>
          <w:szCs w:val="24"/>
          <w:lang w:eastAsia="ru-RU"/>
        </w:rPr>
        <w:t xml:space="preserve">освоить знания </w:t>
      </w:r>
      <w:r w:rsidRPr="00753B2D">
        <w:rPr>
          <w:b w:val="0"/>
          <w:sz w:val="24"/>
          <w:szCs w:val="24"/>
        </w:rPr>
        <w:t>о заболеваниях полости рта; этиологию, патогенез, диагностику, принципы лечения и профилактики основных стоматологических заболеваний</w:t>
      </w:r>
    </w:p>
    <w:p w:rsidR="00D96D21" w:rsidRPr="00753B2D" w:rsidRDefault="00D96D21" w:rsidP="001D11C8">
      <w:pPr>
        <w:pStyle w:val="20"/>
        <w:spacing w:line="230" w:lineRule="exact"/>
        <w:ind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БЕЗОПАСНОСТЬ ЖИЗНЕДЕЯТЕЛЬНОСТИ</w:t>
      </w:r>
    </w:p>
    <w:p w:rsidR="00B22339" w:rsidRDefault="00B22339" w:rsidP="00B22339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1: 2 семестр</w:t>
      </w:r>
    </w:p>
    <w:p w:rsidR="00B22339" w:rsidRPr="00B9357D" w:rsidRDefault="00B22339" w:rsidP="00B22339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 w:rsidRPr="00B9357D">
        <w:rPr>
          <w:rFonts w:cs="Times New Roman"/>
          <w:b w:val="0"/>
          <w:sz w:val="24"/>
          <w:szCs w:val="24"/>
          <w:lang w:eastAsia="ru-RU"/>
        </w:rPr>
        <w:t xml:space="preserve">Цели и задачи дисциплины: </w:t>
      </w:r>
      <w:r w:rsidR="00B9357D" w:rsidRPr="00B9357D">
        <w:rPr>
          <w:b w:val="0"/>
          <w:sz w:val="24"/>
          <w:szCs w:val="24"/>
        </w:rPr>
        <w:t>вооружить будущих выпускников средних специальных учебных заведений теоретическими знаниями и практическими умениями, необходимыми для: - идентификации опасности техногенного происхождения в повседневных (штатных) и чрезвычайных ситуациях; - создания комфортных и безопасных условий жизнедеятельности человека в штатных условиях; - разработки и реализации мер защиты среды обитания от негативных воздействий; - обеспечения устойчивости объектов экономики, прогнозирования развития событий и оценки последствий при чрезвычайных ситуациях; - для умелого участия в работах по защите населения от негативных воздействий чрезвычайных ситуаций.</w:t>
      </w:r>
    </w:p>
    <w:p w:rsidR="00B9357D" w:rsidRDefault="00B22339" w:rsidP="00B22339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Содержание: </w:t>
      </w:r>
    </w:p>
    <w:p w:rsidR="00B22339" w:rsidRPr="00B9357D" w:rsidRDefault="00B9357D" w:rsidP="00B22339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 w:rsidRPr="00B9357D">
        <w:rPr>
          <w:b w:val="0"/>
          <w:sz w:val="24"/>
          <w:szCs w:val="24"/>
        </w:rPr>
        <w:t>состоит из трех разделов</w:t>
      </w:r>
      <w:r w:rsidRPr="00B9357D">
        <w:rPr>
          <w:sz w:val="24"/>
          <w:szCs w:val="24"/>
        </w:rPr>
        <w:t>:</w:t>
      </w:r>
      <w:r w:rsidRPr="00B9357D">
        <w:rPr>
          <w:b w:val="0"/>
          <w:sz w:val="24"/>
          <w:szCs w:val="24"/>
        </w:rPr>
        <w:t>1. Чрезвычайные ситуации мирного и военного времени, организация защиты населения. 2. Основы военной службы. 3. Основы медицинских знаний и оказание первой медицинской помощи.</w:t>
      </w:r>
    </w:p>
    <w:p w:rsidR="00B22339" w:rsidRPr="001D11C8" w:rsidRDefault="00B22339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ОСНОВЫ ЛАТИНСКОГО ЯЗЫКА С МЕДИЦИНСКОЙ ТЕРМИНОЛОГИЕЙ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основам латинского языка и медицинского терминологии.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Элементы латинской грамматики и способы словообразования;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Глоссарий по специальности, чтение и письмо на латинском языке, медицинские (анатомические, клинические и фармацевтические) термины, объяснение значения терминов по знакомым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терминоэлементам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перевод рецептов и оформление их по заданному нормативному образцу.</w:t>
      </w:r>
    </w:p>
    <w:p w:rsidR="00B9357D" w:rsidRPr="00B9357D" w:rsidRDefault="00B9357D" w:rsidP="001D11C8">
      <w:pPr>
        <w:pStyle w:val="20"/>
        <w:spacing w:line="230" w:lineRule="exact"/>
        <w:ind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ГИГИЕНА И ЭКОЛОГИЯ ЧЕЛОВЕКА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факторы окружающей среды; мероприятия по сохранению и укреплению здоровья населения и предупреждению болезней.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Санитарно-гигиеническая оценка факторов окружающей среды;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Современное состояние окружающей среды и глобальное экологические проблемы;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окружающей сред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E7C1E">
        <w:rPr>
          <w:rFonts w:ascii="Times New Roman" w:hAnsi="Times New Roman" w:cs="Times New Roman"/>
          <w:sz w:val="24"/>
          <w:szCs w:val="24"/>
        </w:rPr>
        <w:t>, влияющие на здоровье человека;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Гигиенические принципы организации здорового образа жизни;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Методы, формы и средства гигиенического воспитания населения.</w:t>
      </w:r>
    </w:p>
    <w:p w:rsidR="00B9357D" w:rsidRPr="00B9357D" w:rsidRDefault="00B9357D" w:rsidP="001D11C8">
      <w:pPr>
        <w:pStyle w:val="20"/>
        <w:spacing w:line="230" w:lineRule="exact"/>
        <w:ind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ПСИХОЛОГИЯ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1-2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2-3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основные направления психологии, психологию личности и малых групп, психологию общения.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методы диагностики;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психосоматики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психических процессов у здорового и больного человека;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Психологические факторы в предупреждении возникновения и развития болезни;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делового общения.</w:t>
      </w:r>
    </w:p>
    <w:p w:rsidR="00B9357D" w:rsidRPr="00B9357D" w:rsidRDefault="00B9357D" w:rsidP="001D11C8">
      <w:pPr>
        <w:pStyle w:val="20"/>
        <w:spacing w:line="230" w:lineRule="exact"/>
        <w:ind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1D11C8" w:rsidRDefault="001D11C8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  <w:r w:rsidRPr="00F04994">
        <w:rPr>
          <w:rFonts w:cs="Times New Roman"/>
          <w:sz w:val="24"/>
          <w:szCs w:val="24"/>
          <w:lang w:eastAsia="ru-RU"/>
        </w:rPr>
        <w:t>ПМ.01 ИЗГОТОВЛЕНИЕ СЪЕМНЫХ ПЛАСТИНОЧНЫХ ПРОТЕЗОВ</w:t>
      </w:r>
    </w:p>
    <w:p w:rsidR="00F04994" w:rsidRDefault="00F04994" w:rsidP="00F04994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1-3; 1-5 семестры</w:t>
      </w:r>
    </w:p>
    <w:p w:rsidR="00F04994" w:rsidRPr="00F04994" w:rsidRDefault="00F04994" w:rsidP="00F04994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B9357D" w:rsidRPr="00F04994" w:rsidRDefault="00B9357D" w:rsidP="00F0499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по специальности СПО 31.02.05 </w:t>
      </w:r>
      <w:r w:rsidRPr="00F04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994">
        <w:rPr>
          <w:rFonts w:ascii="Times New Roman" w:hAnsi="Times New Roman" w:cs="Times New Roman"/>
          <w:sz w:val="24"/>
          <w:szCs w:val="24"/>
        </w:rPr>
        <w:t>Стоматология ортопедическая в части освоения основного вида профессиональной деятельности (ВПД):</w:t>
      </w:r>
    </w:p>
    <w:p w:rsidR="00B9357D" w:rsidRPr="00F04994" w:rsidRDefault="00B9357D" w:rsidP="00F04994">
      <w:pPr>
        <w:pStyle w:val="22"/>
        <w:widowControl w:val="0"/>
        <w:ind w:left="0" w:firstLine="142"/>
        <w:jc w:val="both"/>
      </w:pPr>
      <w:r w:rsidRPr="00F04994">
        <w:t>Изготовление съемных пластиночных протезов</w:t>
      </w:r>
    </w:p>
    <w:p w:rsidR="00B9357D" w:rsidRPr="00F04994" w:rsidRDefault="00B9357D" w:rsidP="00F0499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B9357D" w:rsidRPr="00F04994" w:rsidRDefault="00B9357D" w:rsidP="00F04994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ПК</w:t>
      </w:r>
      <w:r w:rsidR="00F04994">
        <w:rPr>
          <w:rFonts w:ascii="Times New Roman" w:hAnsi="Times New Roman" w:cs="Times New Roman"/>
          <w:sz w:val="24"/>
          <w:szCs w:val="24"/>
        </w:rPr>
        <w:t xml:space="preserve"> </w:t>
      </w:r>
      <w:r w:rsidRPr="00F04994">
        <w:rPr>
          <w:rFonts w:ascii="Times New Roman" w:hAnsi="Times New Roman" w:cs="Times New Roman"/>
          <w:sz w:val="24"/>
          <w:szCs w:val="24"/>
        </w:rPr>
        <w:t>1.1. Изготавливать съемные пластиночные протезы при частичном отсутствии зубов.</w:t>
      </w:r>
    </w:p>
    <w:p w:rsidR="00B9357D" w:rsidRPr="00F04994" w:rsidRDefault="00B9357D" w:rsidP="00F04994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ПК 1.2. Изготавливать съемные пластиночные протезы при полном отсутствии зубов.</w:t>
      </w:r>
    </w:p>
    <w:p w:rsidR="00B9357D" w:rsidRPr="00F04994" w:rsidRDefault="00B9357D" w:rsidP="00F04994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ПК 1.3. Производить починку съемных пластиночных протезов.</w:t>
      </w:r>
    </w:p>
    <w:p w:rsidR="00B9357D" w:rsidRPr="00F04994" w:rsidRDefault="00B9357D" w:rsidP="00F04994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 xml:space="preserve">ПК 1.4. Изготавливать съемные </w:t>
      </w:r>
      <w:proofErr w:type="spellStart"/>
      <w:r w:rsidRPr="00F04994">
        <w:rPr>
          <w:rFonts w:ascii="Times New Roman" w:hAnsi="Times New Roman" w:cs="Times New Roman"/>
          <w:sz w:val="24"/>
          <w:szCs w:val="24"/>
        </w:rPr>
        <w:t>иммедиат-протезы</w:t>
      </w:r>
      <w:proofErr w:type="spellEnd"/>
      <w:r w:rsidRPr="00F04994">
        <w:rPr>
          <w:rFonts w:ascii="Times New Roman" w:hAnsi="Times New Roman" w:cs="Times New Roman"/>
          <w:sz w:val="24"/>
          <w:szCs w:val="24"/>
        </w:rPr>
        <w:t>.</w:t>
      </w:r>
    </w:p>
    <w:p w:rsidR="00B9357D" w:rsidRPr="00F04994" w:rsidRDefault="00B9357D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0499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hAnsi="Times New Roman" w:cs="Times New Roman"/>
          <w:sz w:val="24"/>
          <w:szCs w:val="24"/>
        </w:rPr>
        <w:t>, в ходе освоения профессионального модуля, должен:</w:t>
      </w:r>
    </w:p>
    <w:p w:rsidR="00B9357D" w:rsidRPr="00F04994" w:rsidRDefault="00B9357D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94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B9357D" w:rsidRPr="00F04994" w:rsidRDefault="00B9357D" w:rsidP="00F04994">
      <w:pPr>
        <w:pStyle w:val="a"/>
        <w:numPr>
          <w:ilvl w:val="0"/>
          <w:numId w:val="4"/>
        </w:numPr>
        <w:tabs>
          <w:tab w:val="clear" w:pos="227"/>
          <w:tab w:val="left" w:pos="567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  изготовления съёмных пластиночных протезов при частичном отсутствии зубов с пластмассовым базисом;</w:t>
      </w:r>
    </w:p>
    <w:p w:rsidR="00B9357D" w:rsidRPr="00F04994" w:rsidRDefault="00B9357D" w:rsidP="00F04994">
      <w:pPr>
        <w:pStyle w:val="a"/>
        <w:numPr>
          <w:ilvl w:val="0"/>
          <w:numId w:val="4"/>
        </w:numPr>
        <w:tabs>
          <w:tab w:val="clear" w:pos="227"/>
          <w:tab w:val="left" w:pos="567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  изготовления съёмных пластиночных протезов при частичном отсутствии зубов с металлизированным базисом;</w:t>
      </w:r>
    </w:p>
    <w:p w:rsidR="00B9357D" w:rsidRPr="00F04994" w:rsidRDefault="00B9357D" w:rsidP="00F04994">
      <w:pPr>
        <w:pStyle w:val="a"/>
        <w:numPr>
          <w:ilvl w:val="0"/>
          <w:numId w:val="4"/>
        </w:numPr>
        <w:tabs>
          <w:tab w:val="clear" w:pos="227"/>
          <w:tab w:val="left" w:pos="567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  изготовления съёмных пластиночных протезов при полном отсутствии зубов;</w:t>
      </w:r>
    </w:p>
    <w:p w:rsidR="00B9357D" w:rsidRPr="00F04994" w:rsidRDefault="00B9357D" w:rsidP="00F04994">
      <w:pPr>
        <w:pStyle w:val="a"/>
        <w:numPr>
          <w:ilvl w:val="0"/>
          <w:numId w:val="4"/>
        </w:numPr>
        <w:tabs>
          <w:tab w:val="clear" w:pos="227"/>
          <w:tab w:val="left" w:pos="567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  изготовления съёмных пластиночных протезов с двухслойным базисом;</w:t>
      </w:r>
    </w:p>
    <w:p w:rsidR="00B9357D" w:rsidRPr="00F04994" w:rsidRDefault="00B9357D" w:rsidP="00F04994">
      <w:pPr>
        <w:pStyle w:val="a"/>
        <w:numPr>
          <w:ilvl w:val="0"/>
          <w:numId w:val="4"/>
        </w:numPr>
        <w:tabs>
          <w:tab w:val="clear" w:pos="227"/>
          <w:tab w:val="left" w:pos="567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  проведения починки съемных пластинчатых протезов;</w:t>
      </w:r>
    </w:p>
    <w:p w:rsidR="00EF6515" w:rsidRDefault="00EF6515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57D" w:rsidRPr="00F04994" w:rsidRDefault="00B9357D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9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работать с современными зуботехническими материалами с учетом соблюдения техники безопасности при воздействии профессиональных вредностей;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изготавливать вспомогательные и рабочие модели челюстей;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подготавливать рабочее место;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оформлять отчетно-учетную документацию;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оценку слепка (оттиска);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планировать конструкцию съёмных пластиночных протезов при частичном и полном отсутствии зубов;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proofErr w:type="spellStart"/>
      <w:r w:rsidRPr="00F04994">
        <w:rPr>
          <w:sz w:val="24"/>
          <w:szCs w:val="24"/>
        </w:rPr>
        <w:t>загипсовывать</w:t>
      </w:r>
      <w:proofErr w:type="spellEnd"/>
      <w:r w:rsidRPr="00F04994">
        <w:rPr>
          <w:sz w:val="24"/>
          <w:szCs w:val="24"/>
        </w:rPr>
        <w:t xml:space="preserve"> модели в </w:t>
      </w:r>
      <w:proofErr w:type="spellStart"/>
      <w:r w:rsidRPr="00F04994">
        <w:rPr>
          <w:sz w:val="24"/>
          <w:szCs w:val="24"/>
        </w:rPr>
        <w:t>окклюдатор</w:t>
      </w:r>
      <w:proofErr w:type="spellEnd"/>
      <w:r w:rsidRPr="00F04994">
        <w:rPr>
          <w:sz w:val="24"/>
          <w:szCs w:val="24"/>
        </w:rPr>
        <w:t xml:space="preserve"> и </w:t>
      </w:r>
      <w:proofErr w:type="spellStart"/>
      <w:r w:rsidRPr="00F04994">
        <w:rPr>
          <w:sz w:val="24"/>
          <w:szCs w:val="24"/>
        </w:rPr>
        <w:t>среднеанатомический</w:t>
      </w:r>
      <w:proofErr w:type="spellEnd"/>
      <w:r w:rsidRPr="00F04994">
        <w:rPr>
          <w:sz w:val="24"/>
          <w:szCs w:val="24"/>
        </w:rPr>
        <w:t xml:space="preserve"> </w:t>
      </w:r>
      <w:proofErr w:type="spellStart"/>
      <w:r w:rsidRPr="00F04994">
        <w:rPr>
          <w:sz w:val="24"/>
          <w:szCs w:val="24"/>
        </w:rPr>
        <w:t>артикулятор</w:t>
      </w:r>
      <w:proofErr w:type="spellEnd"/>
      <w:r w:rsidRPr="00F04994">
        <w:rPr>
          <w:sz w:val="24"/>
          <w:szCs w:val="24"/>
        </w:rPr>
        <w:t>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изгибать одноплечие и перекидные удерживающие </w:t>
      </w:r>
      <w:proofErr w:type="spellStart"/>
      <w:r w:rsidRPr="00F04994">
        <w:rPr>
          <w:sz w:val="24"/>
          <w:szCs w:val="24"/>
        </w:rPr>
        <w:t>кламмера</w:t>
      </w:r>
      <w:proofErr w:type="spellEnd"/>
      <w:r w:rsidRPr="00F04994">
        <w:rPr>
          <w:sz w:val="24"/>
          <w:szCs w:val="24"/>
        </w:rPr>
        <w:t>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постановку искусственных зубов на приточке и на искусственной десне;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моделировать восковой базис съемного пластиночного протеза при частичном и полном отсутствии зубов;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проводить </w:t>
      </w:r>
      <w:proofErr w:type="spellStart"/>
      <w:r w:rsidRPr="00F04994">
        <w:rPr>
          <w:sz w:val="24"/>
          <w:szCs w:val="24"/>
        </w:rPr>
        <w:t>загипсовку</w:t>
      </w:r>
      <w:proofErr w:type="spellEnd"/>
      <w:r w:rsidRPr="00F04994">
        <w:rPr>
          <w:sz w:val="24"/>
          <w:szCs w:val="24"/>
        </w:rPr>
        <w:t xml:space="preserve"> восковой композиции съемного пластиночного протеза в кювету прямым, обратным и комбинированным методом;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обработку, шлифовку и полировку съемного пластиночного протеза;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изготавливать </w:t>
      </w:r>
      <w:proofErr w:type="spellStart"/>
      <w:r w:rsidRPr="00F04994">
        <w:rPr>
          <w:sz w:val="24"/>
          <w:szCs w:val="24"/>
        </w:rPr>
        <w:t>иммедиат-протез</w:t>
      </w:r>
      <w:proofErr w:type="spellEnd"/>
      <w:r w:rsidRPr="00F04994">
        <w:rPr>
          <w:sz w:val="24"/>
          <w:szCs w:val="24"/>
        </w:rPr>
        <w:t>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починку съемных пластиночных протезов;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контроль качества выполненных работ;</w:t>
      </w:r>
    </w:p>
    <w:p w:rsidR="00B9357D" w:rsidRPr="00F04994" w:rsidRDefault="00B9357D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9357D" w:rsidRPr="00F04994" w:rsidRDefault="00B9357D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 xml:space="preserve"> </w:t>
      </w:r>
      <w:r w:rsidRPr="00F04994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9357D" w:rsidRPr="00F04994" w:rsidRDefault="00B9357D" w:rsidP="00F04994">
      <w:pPr>
        <w:keepNext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цели, задачи и историю развития ортопедической стоматологии;</w:t>
      </w:r>
    </w:p>
    <w:p w:rsidR="00B9357D" w:rsidRPr="00F04994" w:rsidRDefault="00B9357D" w:rsidP="00F04994">
      <w:pPr>
        <w:keepNext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организацию зуботехнического производства по изготовлению съёмных пластиночных протезов;</w:t>
      </w:r>
    </w:p>
    <w:p w:rsidR="00B9357D" w:rsidRPr="00F04994" w:rsidRDefault="00B9357D" w:rsidP="00F04994">
      <w:pPr>
        <w:numPr>
          <w:ilvl w:val="0"/>
          <w:numId w:val="5"/>
        </w:numPr>
        <w:tabs>
          <w:tab w:val="left" w:pos="685"/>
        </w:tabs>
        <w:suppressAutoHyphens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 xml:space="preserve">классификацию и свойства материалов, применяемых при изготовлении съемных пластиночных протезов; </w:t>
      </w:r>
    </w:p>
    <w:p w:rsidR="00B9357D" w:rsidRPr="00F04994" w:rsidRDefault="00B9357D" w:rsidP="00F04994">
      <w:pPr>
        <w:keepNext/>
        <w:numPr>
          <w:ilvl w:val="0"/>
          <w:numId w:val="5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анатомо-физиологические особенности зубочелюстной системы при частичном и полном отсутствии зубов;</w:t>
      </w:r>
    </w:p>
    <w:p w:rsidR="00B9357D" w:rsidRPr="00F04994" w:rsidRDefault="00B9357D" w:rsidP="00F04994">
      <w:pPr>
        <w:keepNext/>
        <w:numPr>
          <w:ilvl w:val="0"/>
          <w:numId w:val="5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классификацию дефектов зубных рядов при частичном отсутствии зубов;</w:t>
      </w:r>
    </w:p>
    <w:p w:rsidR="00B9357D" w:rsidRPr="00F04994" w:rsidRDefault="00B9357D" w:rsidP="00F04994">
      <w:pPr>
        <w:keepNext/>
        <w:numPr>
          <w:ilvl w:val="0"/>
          <w:numId w:val="5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классификации беззубых челюстей;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показания и противопоказания к изготовлению съемных пластиночных протезов при частичном отсутствии зубов;</w:t>
      </w:r>
    </w:p>
    <w:p w:rsidR="00B9357D" w:rsidRPr="00F04994" w:rsidRDefault="00B9357D" w:rsidP="00F04994">
      <w:pPr>
        <w:keepNext/>
        <w:numPr>
          <w:ilvl w:val="0"/>
          <w:numId w:val="5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lastRenderedPageBreak/>
        <w:t>особенности и классификации слизистой оболочки полости рта при частичном и полном отсутствии зубов;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виды и конструктивные особенности съемных пластиночных протезов, применяемых при частичном и полном отсутствии зубов;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преимущества и недостатки съёмных пластиночных протезов, применяемых при частичном отсутствии зубов;</w:t>
      </w:r>
    </w:p>
    <w:p w:rsidR="00B9357D" w:rsidRPr="00F04994" w:rsidRDefault="00B9357D" w:rsidP="00F04994">
      <w:pPr>
        <w:pStyle w:val="21"/>
        <w:numPr>
          <w:ilvl w:val="0"/>
          <w:numId w:val="5"/>
        </w:numPr>
        <w:spacing w:after="0" w:line="240" w:lineRule="auto"/>
        <w:ind w:left="0" w:firstLine="142"/>
      </w:pPr>
      <w:r w:rsidRPr="00F04994">
        <w:t>аппараты, воспроизводящие движения нижней челюсти, их назначение, устройство;</w:t>
      </w:r>
    </w:p>
    <w:p w:rsidR="00B9357D" w:rsidRPr="00F04994" w:rsidRDefault="00B9357D" w:rsidP="00F04994">
      <w:pPr>
        <w:keepNext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способы фиксации и стабилизации съемных пластиночных протезов при частичном и полном отсутствии зубов;</w:t>
      </w:r>
    </w:p>
    <w:p w:rsidR="00B9357D" w:rsidRPr="00F04994" w:rsidRDefault="00B9357D" w:rsidP="00F04994">
      <w:pPr>
        <w:keepNext/>
        <w:numPr>
          <w:ilvl w:val="0"/>
          <w:numId w:val="5"/>
        </w:numPr>
        <w:tabs>
          <w:tab w:val="left" w:pos="720"/>
          <w:tab w:val="left" w:pos="1494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клинико-лабораторные этапы и технологию изготовления съёмных пластиночных протезов при частичном отсутствии зубов;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анатомо-физиологические особенности лица, челюстей, височно-нижнечелюстного сустава при полном отсутствии зубов;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клинико-лабораторные этапы изготовления съемных пластиночных протезов при полном отсутствии зубов;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 xml:space="preserve">особенности изготовления </w:t>
      </w:r>
      <w:proofErr w:type="spellStart"/>
      <w:r w:rsidRPr="00F04994">
        <w:rPr>
          <w:rFonts w:ascii="Times New Roman" w:hAnsi="Times New Roman" w:cs="Times New Roman"/>
          <w:sz w:val="24"/>
          <w:szCs w:val="24"/>
        </w:rPr>
        <w:t>иммедиат-протезов</w:t>
      </w:r>
      <w:proofErr w:type="spellEnd"/>
      <w:r w:rsidRPr="00F04994">
        <w:rPr>
          <w:rFonts w:ascii="Times New Roman" w:hAnsi="Times New Roman" w:cs="Times New Roman"/>
          <w:sz w:val="24"/>
          <w:szCs w:val="24"/>
        </w:rPr>
        <w:t>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технологию починки съемных пластиночных протезов;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способы армирования базиса съемного пластиночного протеза.</w:t>
      </w:r>
    </w:p>
    <w:p w:rsidR="00B9357D" w:rsidRPr="00F04994" w:rsidRDefault="00B9357D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  <w:r w:rsidRPr="00F04994">
        <w:rPr>
          <w:rFonts w:cs="Times New Roman"/>
          <w:sz w:val="24"/>
          <w:szCs w:val="24"/>
          <w:lang w:eastAsia="ru-RU"/>
        </w:rPr>
        <w:t>ПМ.02 ИЗГОТОВЛЕНИЕ НЕСЪЕМНЫХ ПРОТЕЗОВ</w:t>
      </w:r>
    </w:p>
    <w:p w:rsidR="00EF6515" w:rsidRDefault="00EF6515" w:rsidP="00EF6515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1-2; 1-4 семестры</w:t>
      </w:r>
    </w:p>
    <w:p w:rsidR="00EF6515" w:rsidRPr="00F04994" w:rsidRDefault="00EF6515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F04994" w:rsidRPr="00F04994" w:rsidRDefault="00F04994" w:rsidP="00EF6515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Программа профессионального модуля – является частью программы подготовки специалистов среднего звена в соответствии с ФГОС по специальности СПО </w:t>
      </w:r>
      <w:r w:rsidRPr="00F0499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31.02.05  Стоматология ортопедическая </w:t>
      </w:r>
      <w:r w:rsidRPr="00F04994">
        <w:rPr>
          <w:rFonts w:ascii="Times New Roman" w:eastAsia="Calibri" w:hAnsi="Times New Roman" w:cs="Times New Roman"/>
          <w:sz w:val="24"/>
          <w:szCs w:val="24"/>
        </w:rPr>
        <w:t>в части освоения основного вида профессиональной деятельности (ВПД):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ПМ 02. «Изготовление несъемных протезов». 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ПК 2.1. 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пластмассовые коронки и мостовидные протезы.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ПК 2.2. 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штампованные металлические коронки и штампованно-паяные мостовидные протезы.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ПК 2.3. 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культевые штифтовые вкладки.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ПК 2.4. </w:t>
      </w: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цельнолитые коронки и мостовидные зубные протезы.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ПК 2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.5. </w:t>
      </w: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цельнолитые коронки и мостовидные зубные протезы с облицовкой.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0499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eastAsia="Calibri" w:hAnsi="Times New Roman" w:cs="Times New Roman"/>
          <w:sz w:val="24"/>
          <w:szCs w:val="24"/>
        </w:rPr>
        <w:t>, в ходе освоения профессионального модуля, должен:</w:t>
      </w:r>
    </w:p>
    <w:p w:rsidR="00F04994" w:rsidRPr="00F04994" w:rsidRDefault="00F04994" w:rsidP="00F04994">
      <w:pPr>
        <w:ind w:right="33"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иметь практический опыт: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bCs/>
          <w:sz w:val="24"/>
          <w:szCs w:val="24"/>
        </w:rPr>
        <w:t xml:space="preserve">изготовления </w:t>
      </w:r>
      <w:r w:rsidRPr="00F04994">
        <w:rPr>
          <w:sz w:val="24"/>
          <w:szCs w:val="24"/>
        </w:rPr>
        <w:t>пластмассовых коронок и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bCs/>
          <w:sz w:val="24"/>
          <w:szCs w:val="24"/>
        </w:rPr>
        <w:t>изготовления</w:t>
      </w:r>
      <w:r w:rsidRPr="00F04994">
        <w:rPr>
          <w:sz w:val="24"/>
          <w:szCs w:val="24"/>
        </w:rPr>
        <w:t xml:space="preserve"> штампованных металлических коронок;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bCs/>
          <w:sz w:val="24"/>
          <w:szCs w:val="24"/>
        </w:rPr>
        <w:t>изготовления</w:t>
      </w:r>
      <w:r w:rsidRPr="00F04994">
        <w:rPr>
          <w:sz w:val="24"/>
          <w:szCs w:val="24"/>
        </w:rPr>
        <w:t xml:space="preserve"> штампованно-паяных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bCs/>
          <w:sz w:val="24"/>
          <w:szCs w:val="24"/>
        </w:rPr>
        <w:t>изготовления</w:t>
      </w:r>
      <w:r w:rsidRPr="00F04994">
        <w:rPr>
          <w:sz w:val="24"/>
          <w:szCs w:val="24"/>
        </w:rPr>
        <w:t xml:space="preserve"> </w:t>
      </w:r>
      <w:proofErr w:type="spellStart"/>
      <w:r w:rsidRPr="00F04994">
        <w:rPr>
          <w:sz w:val="24"/>
          <w:szCs w:val="24"/>
        </w:rPr>
        <w:t>штифтово-культевых</w:t>
      </w:r>
      <w:proofErr w:type="spellEnd"/>
      <w:r w:rsidRPr="00F04994">
        <w:rPr>
          <w:sz w:val="24"/>
          <w:szCs w:val="24"/>
        </w:rPr>
        <w:t xml:space="preserve"> вкладок;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bCs/>
          <w:sz w:val="24"/>
          <w:szCs w:val="24"/>
        </w:rPr>
        <w:lastRenderedPageBreak/>
        <w:t>изготовления</w:t>
      </w:r>
      <w:r w:rsidRPr="00F04994">
        <w:rPr>
          <w:sz w:val="24"/>
          <w:szCs w:val="24"/>
        </w:rPr>
        <w:t xml:space="preserve"> цельнолитых коронок и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b/>
          <w:sz w:val="24"/>
          <w:szCs w:val="24"/>
        </w:rPr>
      </w:pPr>
      <w:r w:rsidRPr="00F04994">
        <w:rPr>
          <w:bCs/>
          <w:sz w:val="24"/>
          <w:szCs w:val="24"/>
        </w:rPr>
        <w:t>изготовления</w:t>
      </w:r>
      <w:r w:rsidRPr="00F04994">
        <w:rPr>
          <w:sz w:val="24"/>
          <w:szCs w:val="24"/>
        </w:rPr>
        <w:t xml:space="preserve"> цельнолитых коронок и мостовидных протезов с облицовкой;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вести отчетно-учетную документацию;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оценить оттиски челюстей и отливать по ним рабочие и вспомогательные модели;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изготавливать разборные комбинированные модели;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моделировать восковые конструкции несъемных протезов;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pacing w:val="-4"/>
          <w:sz w:val="24"/>
          <w:szCs w:val="24"/>
        </w:rPr>
      </w:pPr>
      <w:r w:rsidRPr="00F04994">
        <w:rPr>
          <w:spacing w:val="-4"/>
          <w:sz w:val="24"/>
          <w:szCs w:val="24"/>
        </w:rPr>
        <w:t xml:space="preserve">гипсовать восковую композицию несъемного протеза в кювету, </w:t>
      </w:r>
      <w:proofErr w:type="gramStart"/>
      <w:r w:rsidRPr="00F04994">
        <w:rPr>
          <w:spacing w:val="-4"/>
          <w:sz w:val="24"/>
          <w:szCs w:val="24"/>
        </w:rPr>
        <w:t>заменять воск на пластмассу</w:t>
      </w:r>
      <w:proofErr w:type="gramEnd"/>
      <w:r w:rsidRPr="00F04994">
        <w:rPr>
          <w:spacing w:val="-4"/>
          <w:sz w:val="24"/>
          <w:szCs w:val="24"/>
        </w:rPr>
        <w:t>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pacing w:val="-4"/>
          <w:sz w:val="24"/>
          <w:szCs w:val="24"/>
        </w:rPr>
      </w:pPr>
      <w:r w:rsidRPr="00F04994">
        <w:rPr>
          <w:spacing w:val="-4"/>
          <w:sz w:val="24"/>
          <w:szCs w:val="24"/>
        </w:rPr>
        <w:t>проводить обработку, шлифовку и полировку пластмассовых коронок и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pacing w:val="-4"/>
          <w:sz w:val="24"/>
          <w:szCs w:val="24"/>
        </w:rPr>
        <w:t>моделировать восковую композицию для изготовления штампованных коронок и штампованных паяных мостовидных протезов, осуществлять подбор гильз, производить штамповку коронок, отжиг и отбеливание</w:t>
      </w:r>
      <w:r w:rsidRPr="00F04994">
        <w:rPr>
          <w:sz w:val="24"/>
          <w:szCs w:val="24"/>
        </w:rPr>
        <w:t>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подготавливать восковые композиции к  литью;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проводить отжиг, паяние и отбеливание металлических конструкций;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проводить отделку, шлифовку и полировку несъемных металлических зубных протезов;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моделировать воском каркас литой коронки и мостовидного протеза;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изготовить </w:t>
      </w:r>
      <w:proofErr w:type="spellStart"/>
      <w:r w:rsidRPr="00F04994">
        <w:rPr>
          <w:sz w:val="24"/>
          <w:szCs w:val="24"/>
        </w:rPr>
        <w:t>литниковую</w:t>
      </w:r>
      <w:proofErr w:type="spellEnd"/>
      <w:r w:rsidRPr="00F04994">
        <w:rPr>
          <w:sz w:val="24"/>
          <w:szCs w:val="24"/>
        </w:rPr>
        <w:t xml:space="preserve"> систему;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припасовывать на рабочую модель и обрабатывать каркас литой коронки и мостовидного протеза;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моделировать восковую композицию литого каркаса  коронок и мостовидных зубных протезов с пластмассовой облицовкой;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изготавливать пластмассовую облицовку  несъемных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моделировать восковую композицию литого каркаса, металлокерамических конструкций зубных протезов;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моделировать зубы керамическими массами;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производить литье стоматологических сплавов при  изготовлении каркасов несъемных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 xml:space="preserve">знать: 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организацию производства зуботехнических протезов и оснащение рабочего места зубного техника при изготовлении несъёмных протезов с учетом устранения профессиональных вредностей;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состав, свойства и правила работы с материалами, применяемыми при изготовлении несъемных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правила эксплуатации оборудования в литейной и паяльной;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клинико-лабораторные этапы и технологию изготовления пластмассовых несъемных зубных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особенности изготовления временных пластмассовых коронок и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клинико-лабораторные этапы и технологию изготовления штампованных коронок и штампованно-паяных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клинико-лабораторные этапы и технологию изготовления цельнолитых коронок и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способы и особенности изготовления разборных моделей;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клинико-лабораторные этапы и технологию изготовления цельнолитых коронок и мостовидных протезов с пластмассовой облицовкой;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виды керамических масс, назначение, состав и технологические свойства;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технологические этапы изготовления металлокерамических зубных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lastRenderedPageBreak/>
        <w:t>назначение, виды и технологические этапы изготовления культевых штифтовых конструкций;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область применения и технологические особенности изготовления </w:t>
      </w:r>
      <w:proofErr w:type="spellStart"/>
      <w:r w:rsidRPr="00F04994">
        <w:rPr>
          <w:sz w:val="24"/>
          <w:szCs w:val="24"/>
        </w:rPr>
        <w:t>цельнокерамических</w:t>
      </w:r>
      <w:proofErr w:type="spellEnd"/>
      <w:r w:rsidRPr="00F04994">
        <w:rPr>
          <w:sz w:val="24"/>
          <w:szCs w:val="24"/>
        </w:rPr>
        <w:t xml:space="preserve">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организацию литейного производства в ортопедической стоматологии;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оборудование и оснащение литейной лаборатории;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охрану труда и технику безопасности в литейной комнате.</w:t>
      </w:r>
    </w:p>
    <w:p w:rsidR="00B9357D" w:rsidRPr="00F04994" w:rsidRDefault="00B9357D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F04994">
      <w:pPr>
        <w:pStyle w:val="20"/>
        <w:spacing w:line="230" w:lineRule="exact"/>
        <w:ind w:firstLine="142"/>
        <w:jc w:val="both"/>
        <w:rPr>
          <w:rFonts w:cs="Times New Roman"/>
          <w:sz w:val="24"/>
          <w:szCs w:val="24"/>
          <w:lang w:eastAsia="ru-RU"/>
        </w:rPr>
      </w:pPr>
      <w:r w:rsidRPr="00F04994">
        <w:rPr>
          <w:rFonts w:cs="Times New Roman"/>
          <w:sz w:val="24"/>
          <w:szCs w:val="24"/>
          <w:lang w:eastAsia="ru-RU"/>
        </w:rPr>
        <w:t>ПМ.03 ИЗГОТОВЛЕНИЕ БЮГЕЛЬНЫХ ЗУБНЫХ ПРОТЕЗОВ</w:t>
      </w:r>
    </w:p>
    <w:p w:rsidR="00EF6515" w:rsidRDefault="00EF6515" w:rsidP="00EF6515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2-3; 3-5 семестры</w:t>
      </w:r>
    </w:p>
    <w:p w:rsidR="00EF6515" w:rsidRPr="00F04994" w:rsidRDefault="00EF6515" w:rsidP="00F04994">
      <w:pPr>
        <w:pStyle w:val="20"/>
        <w:spacing w:line="230" w:lineRule="exact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Рабочая программа профессионального модуля  – является частью программы подготовки специалистов среднего звена в соответствии с ФГОС по специальности СПО 31.02.05</w:t>
      </w:r>
      <w:r w:rsidRPr="00F049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Стоматология ортопедическая в части освоения основного вида профессиональной деятельности (ВПД): </w:t>
      </w:r>
    </w:p>
    <w:p w:rsidR="00F04994" w:rsidRPr="00F04994" w:rsidRDefault="00F04994" w:rsidP="00F04994">
      <w:pPr>
        <w:pStyle w:val="22"/>
        <w:widowControl w:val="0"/>
        <w:ind w:left="0" w:firstLine="142"/>
        <w:jc w:val="both"/>
      </w:pPr>
      <w:r w:rsidRPr="00F04994">
        <w:t xml:space="preserve">Изготовление </w:t>
      </w:r>
      <w:proofErr w:type="spellStart"/>
      <w:r w:rsidRPr="00F04994">
        <w:t>бюгельных</w:t>
      </w:r>
      <w:proofErr w:type="spellEnd"/>
      <w:r w:rsidRPr="00F04994">
        <w:t xml:space="preserve"> протезов.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ПК 3.1. 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литые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бюгельные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зубные протезы с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кламмерной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системой фиксации.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0499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F0499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должен:</w:t>
      </w:r>
    </w:p>
    <w:p w:rsidR="00F04994" w:rsidRPr="00F04994" w:rsidRDefault="00F04994" w:rsidP="00F04994">
      <w:pPr>
        <w:tabs>
          <w:tab w:val="left" w:pos="1134"/>
        </w:tabs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иметь практический опыт: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моделирования элементов каркаса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протеза;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изготовления литого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 с </w:t>
      </w:r>
      <w:proofErr w:type="spellStart"/>
      <w:r w:rsidRPr="00F04994">
        <w:rPr>
          <w:sz w:val="24"/>
          <w:szCs w:val="24"/>
        </w:rPr>
        <w:t>кламмерной</w:t>
      </w:r>
      <w:proofErr w:type="spellEnd"/>
      <w:r w:rsidRPr="00F04994">
        <w:rPr>
          <w:sz w:val="24"/>
          <w:szCs w:val="24"/>
        </w:rPr>
        <w:t xml:space="preserve"> системой фиксации;</w:t>
      </w:r>
    </w:p>
    <w:p w:rsidR="00F04994" w:rsidRPr="00F04994" w:rsidRDefault="00F04994" w:rsidP="00F04994">
      <w:pPr>
        <w:pStyle w:val="22"/>
        <w:suppressAutoHyphens w:val="0"/>
        <w:ind w:left="0" w:firstLine="142"/>
      </w:pPr>
      <w:r w:rsidRPr="00F04994">
        <w:rPr>
          <w:b/>
        </w:rPr>
        <w:t>уметь:</w:t>
      </w:r>
      <w:r w:rsidRPr="00F04994">
        <w:t xml:space="preserve"> 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проводить </w:t>
      </w:r>
      <w:proofErr w:type="spellStart"/>
      <w:r w:rsidRPr="00F04994">
        <w:rPr>
          <w:sz w:val="24"/>
          <w:szCs w:val="24"/>
        </w:rPr>
        <w:t>параллелометрию</w:t>
      </w:r>
      <w:proofErr w:type="spellEnd"/>
      <w:r w:rsidRPr="00F04994">
        <w:rPr>
          <w:sz w:val="24"/>
          <w:szCs w:val="24"/>
        </w:rPr>
        <w:t>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планировать конструкцию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протезов; 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подготавливать рабочую модель к дублированию;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изготавливать огнеупорную модель;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моделировать каркас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протеза;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proofErr w:type="gramStart"/>
      <w:r w:rsidRPr="00F04994">
        <w:rPr>
          <w:sz w:val="24"/>
          <w:szCs w:val="24"/>
        </w:rPr>
        <w:t xml:space="preserve">изготавливать </w:t>
      </w:r>
      <w:proofErr w:type="spellStart"/>
      <w:r w:rsidRPr="00F04994">
        <w:rPr>
          <w:sz w:val="24"/>
          <w:szCs w:val="24"/>
        </w:rPr>
        <w:t>литниковую</w:t>
      </w:r>
      <w:proofErr w:type="spellEnd"/>
      <w:r w:rsidRPr="00F04994">
        <w:rPr>
          <w:sz w:val="24"/>
          <w:szCs w:val="24"/>
        </w:rPr>
        <w:t xml:space="preserve"> систему для каркаса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 на верхнюю и нижнюю челюсти;</w:t>
      </w:r>
      <w:proofErr w:type="gramEnd"/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изготавливать огнеупорную опоку и отливать каркас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 из металла;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припасовывать металлический каркас на модель;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проводить отделку, шлифовку и полировку металлического каркаса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проводить постановку зубов при изготовлении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подготавливать протез к замене воска на пластмассу;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контроль качества выполненной работы;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</w:p>
    <w:p w:rsidR="00F04994" w:rsidRPr="00F04994" w:rsidRDefault="00F04994" w:rsidP="00F04994">
      <w:pPr>
        <w:tabs>
          <w:tab w:val="left" w:pos="1134"/>
        </w:tabs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показания и противопоказания к изготовлению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виды и конструктивные особенности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lastRenderedPageBreak/>
        <w:t xml:space="preserve">способы фиксации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преимущества и недостатки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клинико-лабораторные этапы и технологию изготовления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технологию дублирования и получения огнеупорной модели;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планирование и моделирование восковой композиции каркаса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правила обработки и припасовки каркаса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 на рабочую модель;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правила постановки зубов и замены воскового базиса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 на </w:t>
      </w:r>
      <w:proofErr w:type="gramStart"/>
      <w:r w:rsidRPr="00F04994">
        <w:rPr>
          <w:sz w:val="24"/>
          <w:szCs w:val="24"/>
        </w:rPr>
        <w:t>пластмассовый</w:t>
      </w:r>
      <w:proofErr w:type="gramEnd"/>
      <w:r w:rsidRPr="00F04994">
        <w:rPr>
          <w:sz w:val="24"/>
          <w:szCs w:val="24"/>
        </w:rPr>
        <w:t>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технологию починки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протезов;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особенности изготовления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литниковых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систем и литья стоматологических сплавов при изготовлении каркаса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бюгельного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зубного протеза</w:t>
      </w:r>
    </w:p>
    <w:p w:rsidR="00F04994" w:rsidRPr="00F04994" w:rsidRDefault="00F04994" w:rsidP="00F04994">
      <w:pPr>
        <w:pStyle w:val="20"/>
        <w:spacing w:line="230" w:lineRule="exact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  <w:r w:rsidRPr="00F04994">
        <w:rPr>
          <w:rFonts w:cs="Times New Roman"/>
          <w:sz w:val="24"/>
          <w:szCs w:val="24"/>
          <w:lang w:eastAsia="ru-RU"/>
        </w:rPr>
        <w:t>ПМ.04 ИЗГОТОВЛЕНИЕ ОРТОДОНТИЧЕСКИХ АППАРАТОВ</w:t>
      </w:r>
    </w:p>
    <w:p w:rsidR="00EF6515" w:rsidRDefault="00EF6515" w:rsidP="00EF6515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3; 5-6 семестры</w:t>
      </w:r>
    </w:p>
    <w:p w:rsidR="00EF6515" w:rsidRPr="00F04994" w:rsidRDefault="00EF6515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F04994" w:rsidRPr="00F04994" w:rsidRDefault="00F04994" w:rsidP="00F049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42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профессионального модуля ПМ.04 Изготовление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 является частью программы подготовки специалистов среднего звена в соответствии с ФГОС по специальности СПО 31.02.05. Стоматология ортопедическая в части освоения основного вида профессиональной деятельности:</w:t>
      </w:r>
      <w:r w:rsidRPr="00F04994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</w:p>
    <w:p w:rsidR="00F04994" w:rsidRPr="00F04994" w:rsidRDefault="00F04994" w:rsidP="00F049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Изготовление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 и соответствующих профессиональных компетенций: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ПК.4.1. Изготавливать основные элементы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ПК.4.2. Изготавливать основные съемные и несъемные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ортодонтические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аппараты.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0499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иметь практический опыт: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изготовления элементов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 с различным принципом действия, 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изготовления рабочих и контрольных моделей челюстей, 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нанесения рисунка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ортодонтического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аппарата на модель;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изготавливать основные виды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аппаратов, 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подготовить рабочее место, 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-  читать заказ-наряд;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цели и задачи ортодонтии;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оснащение рабочего места зубного техника при изготовлении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аппаратов;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 анатомо-физиологические особенности зубочелюстной системы у детей на разных этапах развития;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виды зубочелюстных аномалий, их классификации и причины возникновения;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общие принципы конструирования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аппаратов,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классификации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аппаратов,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элементы съемных и несъемных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 различного принципа действия; биомеханику передвижения зубов;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клинико-лабораторные этапы и технологию изготовления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аппаратов, применяемые материалы;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-  особенности зубного протезирования у детей.</w:t>
      </w:r>
    </w:p>
    <w:p w:rsidR="00F04994" w:rsidRPr="00F04994" w:rsidRDefault="00F04994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49085F" w:rsidRDefault="001D11C8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  <w:r w:rsidRPr="00F04994">
        <w:rPr>
          <w:rFonts w:cs="Times New Roman"/>
          <w:sz w:val="24"/>
          <w:szCs w:val="24"/>
          <w:lang w:eastAsia="ru-RU"/>
        </w:rPr>
        <w:t xml:space="preserve">ПМ.05 ИЗГОТОВЛЕНИЕ </w:t>
      </w:r>
      <w:proofErr w:type="gramStart"/>
      <w:r w:rsidRPr="00F04994">
        <w:rPr>
          <w:rFonts w:cs="Times New Roman"/>
          <w:sz w:val="24"/>
          <w:szCs w:val="24"/>
          <w:lang w:eastAsia="ru-RU"/>
        </w:rPr>
        <w:t>ЧЕЛЮСТНО- ЛИЦЕВЫХ</w:t>
      </w:r>
      <w:proofErr w:type="gramEnd"/>
      <w:r w:rsidRPr="00F04994">
        <w:rPr>
          <w:rFonts w:cs="Times New Roman"/>
          <w:sz w:val="24"/>
          <w:szCs w:val="24"/>
          <w:lang w:eastAsia="ru-RU"/>
        </w:rPr>
        <w:t xml:space="preserve"> АППАРАТОВ</w:t>
      </w:r>
    </w:p>
    <w:p w:rsidR="00EF6515" w:rsidRDefault="00EF6515" w:rsidP="00EF6515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3; 5-6 семестры</w:t>
      </w:r>
    </w:p>
    <w:p w:rsidR="00EF6515" w:rsidRPr="00EF6515" w:rsidRDefault="00EF6515" w:rsidP="00F04994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профессионального модуля  – является частью программы подготовки специалистов среднего звена в соответствии с ФГОС по специальности СПО 31.02.05  </w:t>
      </w:r>
      <w:r w:rsidRPr="00F0499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Стоматология ортопедическая </w:t>
      </w:r>
      <w:r w:rsidRPr="00F04994">
        <w:rPr>
          <w:rFonts w:ascii="Times New Roman" w:eastAsia="Calibri" w:hAnsi="Times New Roman" w:cs="Times New Roman"/>
          <w:sz w:val="24"/>
          <w:szCs w:val="24"/>
        </w:rPr>
        <w:t>в части освоения основного вида профессиональной деятельности (ВПД):</w:t>
      </w:r>
    </w:p>
    <w:p w:rsidR="00F04994" w:rsidRPr="00F04994" w:rsidRDefault="00F04994" w:rsidP="00F049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</w:p>
    <w:p w:rsidR="00F04994" w:rsidRPr="00F04994" w:rsidRDefault="00F04994" w:rsidP="00F04994">
      <w:pPr>
        <w:tabs>
          <w:tab w:val="left" w:pos="1049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04994">
        <w:rPr>
          <w:rFonts w:ascii="Times New Roman" w:eastAsia="Calibri" w:hAnsi="Times New Roman" w:cs="Times New Roman"/>
          <w:sz w:val="24"/>
          <w:szCs w:val="24"/>
          <w:u w:val="single"/>
        </w:rPr>
        <w:t>Изготовление челюстно-лицевых аппаратов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F04994" w:rsidRPr="00F04994" w:rsidRDefault="00F04994" w:rsidP="00F04994">
      <w:pPr>
        <w:pStyle w:val="a7"/>
        <w:widowControl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F04994">
        <w:rPr>
          <w:rFonts w:ascii="Times New Roman" w:hAnsi="Times New Roman"/>
          <w:sz w:val="24"/>
          <w:szCs w:val="24"/>
        </w:rPr>
        <w:t>ПК</w:t>
      </w:r>
      <w:r w:rsidR="00EF6515">
        <w:rPr>
          <w:rFonts w:ascii="Times New Roman" w:hAnsi="Times New Roman"/>
          <w:sz w:val="24"/>
          <w:szCs w:val="24"/>
        </w:rPr>
        <w:t xml:space="preserve"> </w:t>
      </w:r>
      <w:r w:rsidRPr="00F04994">
        <w:rPr>
          <w:rFonts w:ascii="Times New Roman" w:hAnsi="Times New Roman"/>
          <w:sz w:val="24"/>
          <w:szCs w:val="24"/>
        </w:rPr>
        <w:t xml:space="preserve">5.1. </w:t>
      </w:r>
      <w:r w:rsidRPr="00F04994">
        <w:rPr>
          <w:rFonts w:ascii="Times New Roman" w:hAnsi="Times New Roman"/>
          <w:bCs/>
          <w:sz w:val="24"/>
          <w:szCs w:val="24"/>
        </w:rPr>
        <w:t>Изготавливать основные виды челюстно-лицевых аппаратов при дефектах челюстно-лицевой области.</w:t>
      </w:r>
    </w:p>
    <w:p w:rsidR="00F04994" w:rsidRPr="00F04994" w:rsidRDefault="00F04994" w:rsidP="00F04994">
      <w:pPr>
        <w:pStyle w:val="a7"/>
        <w:widowControl w:val="0"/>
        <w:ind w:left="142"/>
        <w:jc w:val="both"/>
        <w:rPr>
          <w:rFonts w:ascii="Times New Roman" w:hAnsi="Times New Roman"/>
          <w:sz w:val="24"/>
          <w:szCs w:val="24"/>
        </w:rPr>
      </w:pPr>
      <w:r w:rsidRPr="00F04994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994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994">
        <w:rPr>
          <w:rFonts w:ascii="Times New Roman" w:hAnsi="Times New Roman"/>
          <w:bCs/>
          <w:sz w:val="24"/>
          <w:szCs w:val="24"/>
        </w:rPr>
        <w:t>Изготавливать</w:t>
      </w:r>
      <w:r w:rsidRPr="00F04994">
        <w:rPr>
          <w:rFonts w:ascii="Times New Roman" w:hAnsi="Times New Roman"/>
          <w:sz w:val="24"/>
          <w:szCs w:val="24"/>
        </w:rPr>
        <w:t xml:space="preserve"> лечебно-профилактические челюстно-лицевые аппараты (шины).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0499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b/>
          <w:sz w:val="24"/>
          <w:szCs w:val="24"/>
        </w:rPr>
        <w:t>уметь:</w:t>
      </w:r>
      <w:r w:rsidRPr="00F04994">
        <w:rPr>
          <w:sz w:val="24"/>
          <w:szCs w:val="24"/>
        </w:rPr>
        <w:t xml:space="preserve"> </w:t>
      </w:r>
    </w:p>
    <w:p w:rsidR="00F04994" w:rsidRPr="00F04994" w:rsidRDefault="00F04994" w:rsidP="00F04994">
      <w:pPr>
        <w:pStyle w:val="a"/>
        <w:numPr>
          <w:ilvl w:val="0"/>
          <w:numId w:val="12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изготовить основные виды челюстно-лицевых аппаратов;</w:t>
      </w:r>
    </w:p>
    <w:p w:rsidR="00F04994" w:rsidRPr="00F04994" w:rsidRDefault="00F04994" w:rsidP="00F04994">
      <w:pPr>
        <w:pStyle w:val="a"/>
        <w:numPr>
          <w:ilvl w:val="0"/>
          <w:numId w:val="12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изготавливать лечебно-профилактические челюстно-лицевые аппараты (шины);</w:t>
      </w:r>
    </w:p>
    <w:p w:rsidR="00F04994" w:rsidRDefault="00F04994" w:rsidP="00F04994">
      <w:pPr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 xml:space="preserve">знать: 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цели и задачи челюстно-лицевой ортопедии;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историю развития челюстно-лицевой ортопедии;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связь челюстно-лицевой ортопедии с другими науками и дисциплинами;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классификацию челюстно-лицевых аппаратов;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определение травмы, повреждения, их классификацию;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lastRenderedPageBreak/>
        <w:t>огнестрельные повреждения челюстно-лицевой области, их особенности;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ортопедическую помощь на этапах медицинской эвакуации;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неогнестрельные переломы челюстей, их классификации и механизм смещения отломков;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особенностей ухода и питания челюстно-лицевых больных;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методы борьбы с осложнениями на этапах медицинской эвакуации;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принципы лечения переломов челюстей;</w:t>
      </w:r>
    </w:p>
    <w:p w:rsidR="00D40E8D" w:rsidRPr="00F04994" w:rsidRDefault="00F04994" w:rsidP="00F0499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особенности изготовления шины (каппы).</w:t>
      </w:r>
    </w:p>
    <w:sectPr w:rsidR="00D40E8D" w:rsidRPr="00F04994" w:rsidSect="008D78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  <w:szCs w:val="16"/>
      </w:rPr>
    </w:lvl>
  </w:abstractNum>
  <w:abstractNum w:abstractNumId="2">
    <w:nsid w:val="0000000C"/>
    <w:multiLevelType w:val="singleLevel"/>
    <w:tmpl w:val="0000000C"/>
    <w:name w:val="WW8Num24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  <w:szCs w:val="16"/>
      </w:rPr>
    </w:lvl>
  </w:abstractNum>
  <w:abstractNum w:abstractNumId="3">
    <w:nsid w:val="024C3B86"/>
    <w:multiLevelType w:val="hybridMultilevel"/>
    <w:tmpl w:val="7E421012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622A3"/>
    <w:multiLevelType w:val="hybridMultilevel"/>
    <w:tmpl w:val="9252C03C"/>
    <w:lvl w:ilvl="0" w:tplc="CE90F5B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6F76A4"/>
    <w:multiLevelType w:val="hybridMultilevel"/>
    <w:tmpl w:val="80AE069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A1237A"/>
    <w:multiLevelType w:val="hybridMultilevel"/>
    <w:tmpl w:val="6030746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64FE413B"/>
    <w:multiLevelType w:val="hybridMultilevel"/>
    <w:tmpl w:val="82D8FE5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C099A"/>
    <w:multiLevelType w:val="hybridMultilevel"/>
    <w:tmpl w:val="0A42C530"/>
    <w:lvl w:ilvl="0" w:tplc="CE90F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505F7"/>
    <w:multiLevelType w:val="hybridMultilevel"/>
    <w:tmpl w:val="0830693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703C75DD"/>
    <w:multiLevelType w:val="hybridMultilevel"/>
    <w:tmpl w:val="0030AB3E"/>
    <w:lvl w:ilvl="0" w:tplc="3CD2C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1A4916"/>
    <w:multiLevelType w:val="hybridMultilevel"/>
    <w:tmpl w:val="3AC2766C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3636"/>
    <w:rsid w:val="00086380"/>
    <w:rsid w:val="00101826"/>
    <w:rsid w:val="00116299"/>
    <w:rsid w:val="001419D4"/>
    <w:rsid w:val="001D11C8"/>
    <w:rsid w:val="001E44D8"/>
    <w:rsid w:val="003806CA"/>
    <w:rsid w:val="004646DE"/>
    <w:rsid w:val="0049085F"/>
    <w:rsid w:val="004D6C6F"/>
    <w:rsid w:val="004E1113"/>
    <w:rsid w:val="00542736"/>
    <w:rsid w:val="00592A92"/>
    <w:rsid w:val="00602E26"/>
    <w:rsid w:val="00665F17"/>
    <w:rsid w:val="006810C9"/>
    <w:rsid w:val="006F10DD"/>
    <w:rsid w:val="00753B2D"/>
    <w:rsid w:val="007814B4"/>
    <w:rsid w:val="007B358E"/>
    <w:rsid w:val="007E7815"/>
    <w:rsid w:val="00845D0A"/>
    <w:rsid w:val="00884AEE"/>
    <w:rsid w:val="008D072F"/>
    <w:rsid w:val="008D78BF"/>
    <w:rsid w:val="00900825"/>
    <w:rsid w:val="009D447D"/>
    <w:rsid w:val="009F5416"/>
    <w:rsid w:val="00A70880"/>
    <w:rsid w:val="00A7679D"/>
    <w:rsid w:val="00B22339"/>
    <w:rsid w:val="00B646FD"/>
    <w:rsid w:val="00B9357D"/>
    <w:rsid w:val="00BC3F0E"/>
    <w:rsid w:val="00BE066A"/>
    <w:rsid w:val="00C053C7"/>
    <w:rsid w:val="00C14050"/>
    <w:rsid w:val="00C64668"/>
    <w:rsid w:val="00CC1B83"/>
    <w:rsid w:val="00CF736A"/>
    <w:rsid w:val="00D06774"/>
    <w:rsid w:val="00D40E8D"/>
    <w:rsid w:val="00D81766"/>
    <w:rsid w:val="00D96D21"/>
    <w:rsid w:val="00E41DFB"/>
    <w:rsid w:val="00E7287C"/>
    <w:rsid w:val="00EB3C53"/>
    <w:rsid w:val="00ED41E4"/>
    <w:rsid w:val="00EF3636"/>
    <w:rsid w:val="00EF6515"/>
    <w:rsid w:val="00EF76C5"/>
    <w:rsid w:val="00F04994"/>
    <w:rsid w:val="00F95FA4"/>
    <w:rsid w:val="00FB0631"/>
    <w:rsid w:val="00FD3DAC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363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Заголовок №4_"/>
    <w:basedOn w:val="a1"/>
    <w:link w:val="41"/>
    <w:uiPriority w:val="99"/>
    <w:locked/>
    <w:rsid w:val="008D78B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Заголовок №4"/>
    <w:basedOn w:val="4"/>
    <w:uiPriority w:val="99"/>
    <w:rsid w:val="008D78BF"/>
    <w:rPr>
      <w:u w:val="single"/>
    </w:rPr>
  </w:style>
  <w:style w:type="character" w:customStyle="1" w:styleId="5">
    <w:name w:val="Основной текст (5)_"/>
    <w:basedOn w:val="a1"/>
    <w:link w:val="50"/>
    <w:uiPriority w:val="99"/>
    <w:locked/>
    <w:rsid w:val="008D78B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Заголовок №41"/>
    <w:basedOn w:val="a0"/>
    <w:link w:val="4"/>
    <w:uiPriority w:val="99"/>
    <w:rsid w:val="008D78BF"/>
    <w:pPr>
      <w:shd w:val="clear" w:color="auto" w:fill="FFFFFF"/>
      <w:spacing w:after="60" w:line="240" w:lineRule="atLeast"/>
      <w:jc w:val="both"/>
      <w:outlineLvl w:val="3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0"/>
    <w:link w:val="5"/>
    <w:uiPriority w:val="99"/>
    <w:rsid w:val="008D78BF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1"/>
    <w:link w:val="71"/>
    <w:uiPriority w:val="99"/>
    <w:locked/>
    <w:rsid w:val="008D78BF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8D78B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5"/>
      <w:szCs w:val="25"/>
    </w:rPr>
  </w:style>
  <w:style w:type="paragraph" w:styleId="a4">
    <w:name w:val="No Spacing"/>
    <w:uiPriority w:val="1"/>
    <w:qFormat/>
    <w:rsid w:val="00E41D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1"/>
    <w:link w:val="20"/>
    <w:locked/>
    <w:rsid w:val="0049085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9085F"/>
    <w:pPr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/>
      <w:b/>
      <w:bCs/>
      <w:sz w:val="23"/>
      <w:szCs w:val="23"/>
    </w:rPr>
  </w:style>
  <w:style w:type="paragraph" w:styleId="a5">
    <w:name w:val="Body Text"/>
    <w:basedOn w:val="a0"/>
    <w:link w:val="a6"/>
    <w:uiPriority w:val="99"/>
    <w:rsid w:val="0049085F"/>
    <w:pPr>
      <w:shd w:val="clear" w:color="auto" w:fill="FFFFFF"/>
      <w:spacing w:before="60" w:after="0" w:line="283" w:lineRule="exact"/>
      <w:ind w:hanging="360"/>
    </w:pPr>
    <w:rPr>
      <w:rFonts w:ascii="Times New Roman" w:eastAsia="Arial Unicode MS" w:hAnsi="Times New Roman" w:cs="Times New Roman"/>
      <w:sz w:val="23"/>
      <w:szCs w:val="23"/>
      <w:lang w:eastAsia="ru-RU"/>
    </w:rPr>
  </w:style>
  <w:style w:type="character" w:customStyle="1" w:styleId="a6">
    <w:name w:val="Основной текст Знак"/>
    <w:basedOn w:val="a1"/>
    <w:link w:val="a5"/>
    <w:uiPriority w:val="99"/>
    <w:rsid w:val="0049085F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paragraph" w:customStyle="1" w:styleId="a">
    <w:name w:val="Перечисление для таблиц"/>
    <w:basedOn w:val="a0"/>
    <w:rsid w:val="00D96D21"/>
    <w:pPr>
      <w:numPr>
        <w:numId w:val="2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2">
    <w:name w:val="Список 22"/>
    <w:basedOn w:val="a0"/>
    <w:rsid w:val="00B9357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0"/>
    <w:rsid w:val="00B9357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0"/>
    <w:uiPriority w:val="34"/>
    <w:qFormat/>
    <w:rsid w:val="00F0499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4576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2</cp:revision>
  <dcterms:created xsi:type="dcterms:W3CDTF">2017-01-16T12:39:00Z</dcterms:created>
  <dcterms:modified xsi:type="dcterms:W3CDTF">2017-01-16T12:39:00Z</dcterms:modified>
</cp:coreProperties>
</file>