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12" w:rsidRDefault="002E5A12" w:rsidP="002E5A12">
      <w:pPr>
        <w:pStyle w:val="af4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3B15F1" w:rsidRPr="005745B8" w:rsidRDefault="003B15F1" w:rsidP="002E5A12">
      <w:pPr>
        <w:ind w:right="-142"/>
        <w:jc w:val="center"/>
        <w:rPr>
          <w:sz w:val="28"/>
        </w:rPr>
      </w:pPr>
    </w:p>
    <w:p w:rsidR="003B15F1" w:rsidRPr="005745B8" w:rsidRDefault="003B15F1" w:rsidP="003B15F1">
      <w:pPr>
        <w:jc w:val="center"/>
        <w:rPr>
          <w:sz w:val="28"/>
        </w:rPr>
      </w:pPr>
    </w:p>
    <w:p w:rsidR="003B15F1" w:rsidRPr="005745B8" w:rsidRDefault="003B15F1" w:rsidP="003B15F1">
      <w:pPr>
        <w:jc w:val="center"/>
        <w:rPr>
          <w:sz w:val="28"/>
        </w:rPr>
      </w:pPr>
    </w:p>
    <w:p w:rsidR="003B15F1" w:rsidRPr="005745B8" w:rsidRDefault="003B15F1" w:rsidP="003B15F1">
      <w:pPr>
        <w:jc w:val="center"/>
        <w:rPr>
          <w:sz w:val="28"/>
        </w:rPr>
      </w:pPr>
    </w:p>
    <w:p w:rsidR="003B15F1" w:rsidRPr="005745B8" w:rsidRDefault="003B15F1" w:rsidP="003B15F1">
      <w:pPr>
        <w:jc w:val="center"/>
        <w:rPr>
          <w:sz w:val="28"/>
        </w:rPr>
      </w:pPr>
    </w:p>
    <w:p w:rsidR="003B15F1" w:rsidRPr="005745B8" w:rsidRDefault="003B15F1" w:rsidP="003B15F1">
      <w:pPr>
        <w:rPr>
          <w:b/>
          <w:bCs/>
          <w:sz w:val="28"/>
        </w:rPr>
      </w:pPr>
    </w:p>
    <w:p w:rsidR="003B15F1" w:rsidRPr="005745B8" w:rsidRDefault="003B15F1" w:rsidP="003B15F1">
      <w:pPr>
        <w:rPr>
          <w:b/>
          <w:bCs/>
          <w:sz w:val="28"/>
        </w:rPr>
      </w:pPr>
    </w:p>
    <w:p w:rsidR="003B15F1" w:rsidRPr="005745B8" w:rsidRDefault="003B15F1" w:rsidP="003B15F1">
      <w:pPr>
        <w:rPr>
          <w:b/>
          <w:bCs/>
          <w:sz w:val="28"/>
        </w:rPr>
      </w:pPr>
    </w:p>
    <w:p w:rsidR="003B15F1" w:rsidRPr="005745B8" w:rsidRDefault="003B15F1" w:rsidP="003B15F1">
      <w:pPr>
        <w:jc w:val="center"/>
        <w:rPr>
          <w:b/>
          <w:bCs/>
          <w:sz w:val="28"/>
        </w:rPr>
      </w:pPr>
    </w:p>
    <w:p w:rsidR="003B15F1" w:rsidRPr="005745B8" w:rsidRDefault="003B15F1" w:rsidP="003B15F1">
      <w:pPr>
        <w:jc w:val="center"/>
        <w:rPr>
          <w:b/>
          <w:bCs/>
          <w:sz w:val="28"/>
        </w:rPr>
      </w:pPr>
    </w:p>
    <w:p w:rsidR="00701380" w:rsidRPr="009B5F7B" w:rsidRDefault="003B15F1" w:rsidP="00B82336">
      <w:pPr>
        <w:jc w:val="center"/>
        <w:rPr>
          <w:bCs/>
          <w:sz w:val="28"/>
        </w:rPr>
      </w:pPr>
      <w:r w:rsidRPr="009B5F7B">
        <w:rPr>
          <w:bCs/>
          <w:sz w:val="28"/>
        </w:rPr>
        <w:t xml:space="preserve">РАБОЧАЯ ПРОГРАММА УЧЕБНОЙ ДИСЦИПЛИНЫ </w:t>
      </w:r>
    </w:p>
    <w:p w:rsidR="00B872B1" w:rsidRPr="009B5F7B" w:rsidRDefault="00B872B1" w:rsidP="005A02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A0257" w:rsidRPr="009B5F7B" w:rsidRDefault="00667A36" w:rsidP="00D64583">
      <w:pPr>
        <w:jc w:val="center"/>
        <w:rPr>
          <w:sz w:val="28"/>
          <w:szCs w:val="28"/>
        </w:rPr>
      </w:pPr>
      <w:r w:rsidRPr="009B5F7B">
        <w:rPr>
          <w:sz w:val="28"/>
          <w:szCs w:val="28"/>
        </w:rPr>
        <w:t>0П.0</w:t>
      </w:r>
      <w:r w:rsidR="00081620" w:rsidRPr="009B5F7B">
        <w:rPr>
          <w:sz w:val="28"/>
          <w:szCs w:val="28"/>
        </w:rPr>
        <w:t>4</w:t>
      </w:r>
      <w:r w:rsidR="00210949" w:rsidRPr="009B5F7B">
        <w:rPr>
          <w:sz w:val="28"/>
          <w:szCs w:val="28"/>
        </w:rPr>
        <w:t xml:space="preserve">  </w:t>
      </w:r>
      <w:r w:rsidR="00B8467F" w:rsidRPr="009B5F7B">
        <w:rPr>
          <w:sz w:val="28"/>
          <w:szCs w:val="28"/>
        </w:rPr>
        <w:t xml:space="preserve">Генетика человека с основами медицинской </w:t>
      </w:r>
      <w:r w:rsidR="00457674" w:rsidRPr="009B5F7B">
        <w:rPr>
          <w:sz w:val="28"/>
          <w:szCs w:val="28"/>
        </w:rPr>
        <w:t xml:space="preserve"> генетики</w:t>
      </w:r>
    </w:p>
    <w:p w:rsidR="00A97132" w:rsidRPr="005745B8" w:rsidRDefault="00A97132" w:rsidP="00B82336">
      <w:pPr>
        <w:rPr>
          <w:sz w:val="28"/>
          <w:szCs w:val="28"/>
        </w:rPr>
      </w:pPr>
    </w:p>
    <w:p w:rsidR="009317E6" w:rsidRPr="005745B8" w:rsidRDefault="0011464A" w:rsidP="00CA41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B8467F" w:rsidRPr="005745B8">
        <w:rPr>
          <w:bCs/>
          <w:sz w:val="28"/>
          <w:szCs w:val="28"/>
        </w:rPr>
        <w:t>специальности:</w:t>
      </w:r>
      <w:r w:rsidR="009317E6" w:rsidRPr="005745B8">
        <w:rPr>
          <w:sz w:val="28"/>
          <w:szCs w:val="28"/>
        </w:rPr>
        <w:t xml:space="preserve"> </w:t>
      </w:r>
      <w:r w:rsidR="00B8467F" w:rsidRPr="005745B8">
        <w:rPr>
          <w:sz w:val="28"/>
          <w:szCs w:val="28"/>
        </w:rPr>
        <w:t xml:space="preserve"> </w:t>
      </w:r>
      <w:r w:rsidR="00C91B8D">
        <w:rPr>
          <w:sz w:val="28"/>
          <w:szCs w:val="28"/>
        </w:rPr>
        <w:t>31</w:t>
      </w:r>
      <w:r w:rsidR="00210949" w:rsidRPr="005745B8">
        <w:rPr>
          <w:sz w:val="28"/>
          <w:szCs w:val="28"/>
        </w:rPr>
        <w:t>.02.0</w:t>
      </w:r>
      <w:r w:rsidR="00C91B8D">
        <w:rPr>
          <w:sz w:val="28"/>
          <w:szCs w:val="28"/>
        </w:rPr>
        <w:t>2</w:t>
      </w:r>
      <w:r w:rsidR="00210949" w:rsidRPr="005745B8">
        <w:rPr>
          <w:sz w:val="28"/>
          <w:szCs w:val="28"/>
        </w:rPr>
        <w:t xml:space="preserve"> </w:t>
      </w:r>
      <w:r w:rsidR="00C91B8D">
        <w:rPr>
          <w:sz w:val="28"/>
          <w:szCs w:val="28"/>
        </w:rPr>
        <w:t>Акушерское</w:t>
      </w:r>
      <w:r w:rsidR="009317E6" w:rsidRPr="005745B8">
        <w:rPr>
          <w:sz w:val="28"/>
          <w:szCs w:val="28"/>
        </w:rPr>
        <w:t xml:space="preserve"> дело</w:t>
      </w:r>
    </w:p>
    <w:p w:rsidR="009317E6" w:rsidRPr="005745B8" w:rsidRDefault="00F10935" w:rsidP="00CA41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45B8">
        <w:rPr>
          <w:sz w:val="28"/>
          <w:szCs w:val="28"/>
        </w:rPr>
        <w:t xml:space="preserve"> </w:t>
      </w:r>
    </w:p>
    <w:p w:rsidR="00FE4372" w:rsidRPr="00A351A2" w:rsidRDefault="00FE4372" w:rsidP="00FE43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A351A2">
        <w:rPr>
          <w:bCs/>
          <w:sz w:val="28"/>
          <w:szCs w:val="28"/>
        </w:rPr>
        <w:t xml:space="preserve">квалификация -  </w:t>
      </w:r>
      <w:r w:rsidR="00775F7E">
        <w:rPr>
          <w:bCs/>
          <w:sz w:val="28"/>
          <w:szCs w:val="28"/>
        </w:rPr>
        <w:t>акушер/</w:t>
      </w:r>
      <w:r w:rsidRPr="00A351A2">
        <w:rPr>
          <w:bCs/>
          <w:sz w:val="28"/>
          <w:szCs w:val="28"/>
        </w:rPr>
        <w:t>акушерка</w:t>
      </w:r>
    </w:p>
    <w:p w:rsidR="009317E6" w:rsidRPr="005745B8" w:rsidRDefault="009317E6" w:rsidP="00CA41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A97132" w:rsidRPr="005745B8" w:rsidRDefault="00A97132" w:rsidP="005D6C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7132" w:rsidRPr="005745B8" w:rsidRDefault="00A97132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B872B1" w:rsidRPr="005745B8" w:rsidRDefault="00B872B1" w:rsidP="00A971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9B5F7B" w:rsidRDefault="00667A36" w:rsidP="00523965">
      <w:pPr>
        <w:tabs>
          <w:tab w:val="left" w:pos="1843"/>
        </w:tabs>
        <w:spacing w:line="360" w:lineRule="auto"/>
      </w:pPr>
      <w:r>
        <w:t xml:space="preserve">                                                                  </w:t>
      </w:r>
    </w:p>
    <w:p w:rsidR="009B5F7B" w:rsidRDefault="009B5F7B" w:rsidP="00523965">
      <w:pPr>
        <w:tabs>
          <w:tab w:val="left" w:pos="1843"/>
        </w:tabs>
        <w:spacing w:line="360" w:lineRule="auto"/>
      </w:pPr>
    </w:p>
    <w:p w:rsidR="009B5F7B" w:rsidRDefault="009B5F7B" w:rsidP="00523965">
      <w:pPr>
        <w:tabs>
          <w:tab w:val="left" w:pos="1843"/>
        </w:tabs>
        <w:spacing w:line="360" w:lineRule="auto"/>
      </w:pPr>
    </w:p>
    <w:p w:rsidR="009B5F7B" w:rsidRDefault="009B5F7B" w:rsidP="00523965">
      <w:pPr>
        <w:tabs>
          <w:tab w:val="left" w:pos="1843"/>
        </w:tabs>
        <w:spacing w:line="360" w:lineRule="auto"/>
      </w:pPr>
    </w:p>
    <w:p w:rsidR="00701380" w:rsidRDefault="009B5F7B" w:rsidP="009B5F7B">
      <w:pPr>
        <w:tabs>
          <w:tab w:val="left" w:pos="1832"/>
        </w:tabs>
        <w:spacing w:line="360" w:lineRule="auto"/>
        <w:rPr>
          <w:sz w:val="28"/>
          <w:szCs w:val="28"/>
        </w:rPr>
      </w:pPr>
      <w:r>
        <w:t xml:space="preserve">                                                    </w:t>
      </w:r>
      <w:r w:rsidR="00667A36">
        <w:t xml:space="preserve"> </w:t>
      </w:r>
      <w:r w:rsidR="00523965" w:rsidRPr="009B5F7B">
        <w:rPr>
          <w:sz w:val="28"/>
          <w:szCs w:val="28"/>
        </w:rPr>
        <w:t xml:space="preserve">ХАСАВЮРТ – 2016 г. </w:t>
      </w:r>
    </w:p>
    <w:p w:rsidR="009B5F7B" w:rsidRPr="009B5F7B" w:rsidRDefault="009B5F7B" w:rsidP="009B5F7B">
      <w:pPr>
        <w:tabs>
          <w:tab w:val="left" w:pos="1832"/>
        </w:tabs>
        <w:spacing w:line="360" w:lineRule="auto"/>
        <w:rPr>
          <w:sz w:val="28"/>
          <w:szCs w:val="28"/>
        </w:rPr>
      </w:pPr>
    </w:p>
    <w:tbl>
      <w:tblPr>
        <w:tblW w:w="10205" w:type="dxa"/>
        <w:tblLook w:val="04A0"/>
      </w:tblPr>
      <w:tblGrid>
        <w:gridCol w:w="4819"/>
        <w:gridCol w:w="283"/>
        <w:gridCol w:w="5103"/>
      </w:tblGrid>
      <w:tr w:rsidR="00667A36" w:rsidRPr="004E6064" w:rsidTr="00667A36">
        <w:tc>
          <w:tcPr>
            <w:tcW w:w="4819" w:type="dxa"/>
          </w:tcPr>
          <w:p w:rsidR="00667A36" w:rsidRPr="004E6064" w:rsidRDefault="00B82336" w:rsidP="00667A36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Одобрен</w:t>
            </w:r>
            <w:r w:rsidR="0011464A">
              <w:rPr>
                <w:lang w:eastAsia="ru-RU"/>
              </w:rPr>
              <w:t>а</w:t>
            </w:r>
            <w:proofErr w:type="gramEnd"/>
            <w:r w:rsidR="00667A36" w:rsidRPr="004E6064">
              <w:rPr>
                <w:lang w:eastAsia="ru-RU"/>
              </w:rPr>
              <w:t xml:space="preserve"> цикловой методической комиссией </w:t>
            </w:r>
            <w:proofErr w:type="spellStart"/>
            <w:r w:rsidR="00667A36" w:rsidRPr="004E6064">
              <w:rPr>
                <w:lang w:eastAsia="ru-RU"/>
              </w:rPr>
              <w:t>общепрофессионального</w:t>
            </w:r>
            <w:proofErr w:type="spellEnd"/>
            <w:r w:rsidR="00667A36" w:rsidRPr="004E6064">
              <w:rPr>
                <w:lang w:eastAsia="ru-RU"/>
              </w:rPr>
              <w:t xml:space="preserve"> цикла </w:t>
            </w:r>
          </w:p>
          <w:p w:rsidR="00667A36" w:rsidRPr="004E6064" w:rsidRDefault="00667A36" w:rsidP="00667A36">
            <w:pPr>
              <w:rPr>
                <w:lang w:eastAsia="ru-RU"/>
              </w:rPr>
            </w:pPr>
          </w:p>
          <w:p w:rsidR="009941B3" w:rsidRPr="006274BE" w:rsidRDefault="009941B3" w:rsidP="009941B3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667A36" w:rsidRDefault="00667A36" w:rsidP="00081620">
            <w:pPr>
              <w:rPr>
                <w:lang w:eastAsia="ru-RU"/>
              </w:rPr>
            </w:pPr>
            <w:r w:rsidRPr="004E6064">
              <w:rPr>
                <w:lang w:eastAsia="ru-RU"/>
              </w:rPr>
              <w:t xml:space="preserve">Председатель ЦМК   </w:t>
            </w:r>
            <w:r w:rsidR="005016AC">
              <w:rPr>
                <w:lang w:eastAsia="ru-RU"/>
              </w:rPr>
              <w:t>Юсупова К.А.</w:t>
            </w:r>
            <w:r w:rsidRPr="004E6064">
              <w:rPr>
                <w:lang w:eastAsia="ru-RU"/>
              </w:rPr>
              <w:t xml:space="preserve"> </w:t>
            </w:r>
          </w:p>
          <w:p w:rsidR="00081620" w:rsidRPr="004E6064" w:rsidRDefault="00081620" w:rsidP="00081620">
            <w:pPr>
              <w:rPr>
                <w:lang w:eastAsia="ru-RU"/>
              </w:rPr>
            </w:pPr>
          </w:p>
        </w:tc>
        <w:tc>
          <w:tcPr>
            <w:tcW w:w="283" w:type="dxa"/>
          </w:tcPr>
          <w:p w:rsidR="00667A36" w:rsidRPr="004E6064" w:rsidRDefault="00667A36" w:rsidP="00667A36">
            <w:pPr>
              <w:rPr>
                <w:lang w:eastAsia="ru-RU"/>
              </w:rPr>
            </w:pPr>
          </w:p>
        </w:tc>
        <w:tc>
          <w:tcPr>
            <w:tcW w:w="5103" w:type="dxa"/>
          </w:tcPr>
          <w:p w:rsidR="00667A36" w:rsidRPr="004E6064" w:rsidRDefault="00667A36" w:rsidP="00667A36">
            <w:pPr>
              <w:rPr>
                <w:lang w:eastAsia="ru-RU"/>
              </w:rPr>
            </w:pPr>
            <w:r w:rsidRPr="004E6064">
              <w:rPr>
                <w:lang w:eastAsia="ru-RU"/>
              </w:rPr>
              <w:t>Рабочая  программа учебной дисциплины</w:t>
            </w:r>
            <w:r w:rsidRPr="004E6064">
              <w:rPr>
                <w:caps/>
                <w:lang w:eastAsia="ru-RU"/>
              </w:rPr>
              <w:t xml:space="preserve"> </w:t>
            </w:r>
            <w:r w:rsidRPr="004E6064">
              <w:rPr>
                <w:lang w:eastAsia="ru-RU"/>
              </w:rPr>
              <w:t xml:space="preserve">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</w:t>
            </w:r>
            <w:r w:rsidR="000C63DC">
              <w:rPr>
                <w:lang w:eastAsia="ru-RU"/>
              </w:rPr>
              <w:t>по специальности</w:t>
            </w:r>
          </w:p>
          <w:p w:rsidR="00667A36" w:rsidRPr="004E6064" w:rsidRDefault="00C91B8D" w:rsidP="00667A36">
            <w:pPr>
              <w:rPr>
                <w:lang w:eastAsia="ru-RU"/>
              </w:rPr>
            </w:pPr>
            <w:r>
              <w:rPr>
                <w:szCs w:val="28"/>
                <w:lang w:eastAsia="ru-RU"/>
              </w:rPr>
              <w:t>31.02.02</w:t>
            </w:r>
            <w:r w:rsidR="000C63DC" w:rsidRPr="004E6064">
              <w:rPr>
                <w:szCs w:val="28"/>
                <w:lang w:eastAsia="ru-RU"/>
              </w:rPr>
              <w:t xml:space="preserve">. </w:t>
            </w:r>
            <w:r>
              <w:rPr>
                <w:szCs w:val="28"/>
                <w:lang w:eastAsia="ru-RU"/>
              </w:rPr>
              <w:t xml:space="preserve">Акушерское </w:t>
            </w:r>
            <w:r w:rsidR="000C63DC">
              <w:rPr>
                <w:szCs w:val="28"/>
                <w:lang w:eastAsia="ru-RU"/>
              </w:rPr>
              <w:t xml:space="preserve"> </w:t>
            </w:r>
            <w:r w:rsidR="000C63DC" w:rsidRPr="004E6064">
              <w:rPr>
                <w:szCs w:val="28"/>
                <w:lang w:eastAsia="ru-RU"/>
              </w:rPr>
              <w:t xml:space="preserve">дело  </w:t>
            </w:r>
            <w:r w:rsidR="000C63DC" w:rsidRPr="004E6064">
              <w:rPr>
                <w:lang w:eastAsia="ru-RU"/>
              </w:rPr>
              <w:t>(</w:t>
            </w:r>
            <w:r w:rsidR="009A5B7F">
              <w:rPr>
                <w:lang w:eastAsia="ru-RU"/>
              </w:rPr>
              <w:t xml:space="preserve">базовой </w:t>
            </w:r>
            <w:r w:rsidR="000C63DC" w:rsidRPr="004E6064">
              <w:rPr>
                <w:lang w:eastAsia="ru-RU"/>
              </w:rPr>
              <w:t xml:space="preserve">  </w:t>
            </w:r>
            <w:r w:rsidR="000C63DC" w:rsidRPr="004E6064">
              <w:rPr>
                <w:szCs w:val="28"/>
                <w:lang w:eastAsia="ru-RU"/>
              </w:rPr>
              <w:t>подготовки</w:t>
            </w:r>
            <w:r w:rsidR="000C63DC">
              <w:rPr>
                <w:szCs w:val="28"/>
                <w:lang w:eastAsia="ru-RU"/>
              </w:rPr>
              <w:t>)</w:t>
            </w:r>
          </w:p>
          <w:p w:rsidR="00667A36" w:rsidRPr="004E6064" w:rsidRDefault="00667A36" w:rsidP="00667A36">
            <w:pPr>
              <w:rPr>
                <w:lang w:eastAsia="ru-RU"/>
              </w:rPr>
            </w:pPr>
          </w:p>
        </w:tc>
      </w:tr>
    </w:tbl>
    <w:p w:rsidR="00667A36" w:rsidRDefault="00667A36" w:rsidP="00667A36">
      <w:pPr>
        <w:spacing w:line="360" w:lineRule="auto"/>
        <w:jc w:val="both"/>
        <w:rPr>
          <w:i/>
          <w:sz w:val="28"/>
          <w:szCs w:val="28"/>
          <w:lang w:eastAsia="ru-RU"/>
        </w:rPr>
      </w:pPr>
    </w:p>
    <w:p w:rsidR="00523965" w:rsidRDefault="00523965" w:rsidP="00667A36">
      <w:pPr>
        <w:spacing w:line="360" w:lineRule="auto"/>
        <w:jc w:val="both"/>
        <w:rPr>
          <w:i/>
          <w:sz w:val="28"/>
          <w:szCs w:val="28"/>
          <w:lang w:eastAsia="ru-RU"/>
        </w:rPr>
      </w:pPr>
    </w:p>
    <w:p w:rsidR="00523965" w:rsidRDefault="00523965" w:rsidP="00667A36">
      <w:pPr>
        <w:spacing w:line="360" w:lineRule="auto"/>
        <w:jc w:val="both"/>
        <w:rPr>
          <w:i/>
          <w:sz w:val="28"/>
          <w:szCs w:val="28"/>
          <w:lang w:eastAsia="ru-RU"/>
        </w:rPr>
      </w:pPr>
    </w:p>
    <w:p w:rsidR="00523965" w:rsidRDefault="00523965" w:rsidP="00667A36">
      <w:pPr>
        <w:spacing w:line="360" w:lineRule="auto"/>
        <w:jc w:val="both"/>
        <w:rPr>
          <w:i/>
          <w:sz w:val="28"/>
          <w:szCs w:val="28"/>
          <w:lang w:eastAsia="ru-RU"/>
        </w:rPr>
      </w:pPr>
    </w:p>
    <w:p w:rsidR="00523965" w:rsidRPr="004E6064" w:rsidRDefault="00523965" w:rsidP="00667A36">
      <w:pPr>
        <w:spacing w:line="360" w:lineRule="auto"/>
        <w:jc w:val="both"/>
        <w:rPr>
          <w:i/>
          <w:sz w:val="28"/>
          <w:szCs w:val="28"/>
          <w:lang w:eastAsia="ru-RU"/>
        </w:rPr>
      </w:pPr>
    </w:p>
    <w:p w:rsidR="009941B3" w:rsidRPr="000B16DD" w:rsidRDefault="009941B3" w:rsidP="009941B3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</w:rPr>
        <w:t xml:space="preserve">НАНОПО «Медицинский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9941B3" w:rsidRDefault="009941B3" w:rsidP="009941B3">
      <w:pPr>
        <w:jc w:val="both"/>
      </w:pPr>
    </w:p>
    <w:p w:rsidR="009941B3" w:rsidRPr="007E2FFB" w:rsidRDefault="009941B3" w:rsidP="009941B3">
      <w:pPr>
        <w:jc w:val="both"/>
      </w:pPr>
      <w:r w:rsidRPr="007E2FFB">
        <w:t xml:space="preserve">                                                            </w:t>
      </w:r>
    </w:p>
    <w:p w:rsidR="009941B3" w:rsidRPr="0068715C" w:rsidRDefault="009941B3" w:rsidP="005016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proofErr w:type="spellStart"/>
      <w:r w:rsidR="0068715C" w:rsidRPr="0068715C">
        <w:rPr>
          <w:rStyle w:val="af3"/>
          <w:i w:val="0"/>
          <w:sz w:val="28"/>
          <w:szCs w:val="28"/>
        </w:rPr>
        <w:t>Айдемиров</w:t>
      </w:r>
      <w:proofErr w:type="spellEnd"/>
      <w:r w:rsidR="0068715C" w:rsidRPr="0068715C">
        <w:rPr>
          <w:rStyle w:val="af3"/>
          <w:i w:val="0"/>
          <w:sz w:val="28"/>
          <w:szCs w:val="28"/>
        </w:rPr>
        <w:t xml:space="preserve"> </w:t>
      </w:r>
      <w:proofErr w:type="spellStart"/>
      <w:r w:rsidR="0068715C" w:rsidRPr="0068715C">
        <w:rPr>
          <w:rStyle w:val="af3"/>
          <w:i w:val="0"/>
          <w:sz w:val="28"/>
          <w:szCs w:val="28"/>
        </w:rPr>
        <w:t>Адильсултан</w:t>
      </w:r>
      <w:proofErr w:type="spellEnd"/>
      <w:r w:rsidR="0068715C" w:rsidRPr="0068715C">
        <w:rPr>
          <w:rStyle w:val="af3"/>
          <w:i w:val="0"/>
          <w:sz w:val="28"/>
          <w:szCs w:val="28"/>
        </w:rPr>
        <w:t xml:space="preserve"> </w:t>
      </w:r>
      <w:proofErr w:type="spellStart"/>
      <w:r w:rsidR="0068715C" w:rsidRPr="0068715C">
        <w:rPr>
          <w:rStyle w:val="af3"/>
          <w:i w:val="0"/>
          <w:sz w:val="28"/>
          <w:szCs w:val="28"/>
        </w:rPr>
        <w:t>Муратбекович</w:t>
      </w:r>
      <w:proofErr w:type="spellEnd"/>
      <w:r w:rsidR="0068715C" w:rsidRPr="0068715C">
        <w:rPr>
          <w:rStyle w:val="af3"/>
          <w:i w:val="0"/>
          <w:sz w:val="28"/>
          <w:szCs w:val="28"/>
        </w:rPr>
        <w:t xml:space="preserve"> - </w:t>
      </w:r>
      <w:r w:rsidRPr="0068715C">
        <w:rPr>
          <w:rStyle w:val="af3"/>
          <w:i w:val="0"/>
          <w:sz w:val="28"/>
          <w:szCs w:val="28"/>
        </w:rPr>
        <w:t xml:space="preserve"> преподаватель</w:t>
      </w:r>
      <w:r w:rsidR="0068715C" w:rsidRPr="0068715C">
        <w:rPr>
          <w:rStyle w:val="af3"/>
          <w:i w:val="0"/>
          <w:sz w:val="28"/>
          <w:szCs w:val="28"/>
        </w:rPr>
        <w:t xml:space="preserve"> Медицинского колледжа. </w:t>
      </w:r>
    </w:p>
    <w:p w:rsidR="00105BEE" w:rsidRPr="005745B8" w:rsidRDefault="00105BEE" w:rsidP="00105BEE">
      <w:pPr>
        <w:jc w:val="both"/>
        <w:rPr>
          <w:b/>
          <w:sz w:val="28"/>
          <w:szCs w:val="28"/>
        </w:rPr>
      </w:pPr>
    </w:p>
    <w:p w:rsidR="00105BEE" w:rsidRPr="005745B8" w:rsidRDefault="00105BEE" w:rsidP="00105BEE">
      <w:pPr>
        <w:jc w:val="both"/>
        <w:rPr>
          <w:b/>
          <w:sz w:val="28"/>
          <w:szCs w:val="28"/>
        </w:rPr>
      </w:pPr>
    </w:p>
    <w:p w:rsidR="00E6443C" w:rsidRPr="005745B8" w:rsidRDefault="00E6443C" w:rsidP="00105B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443C" w:rsidRPr="005745B8" w:rsidRDefault="00E6443C" w:rsidP="00105B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443C" w:rsidRPr="005745B8" w:rsidRDefault="00E6443C" w:rsidP="00105B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443C" w:rsidRPr="005745B8" w:rsidRDefault="00E6443C" w:rsidP="00105B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6443C" w:rsidRPr="005745B8" w:rsidRDefault="00E6443C" w:rsidP="00105BE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311B1" w:rsidRPr="005745B8" w:rsidRDefault="00F10935" w:rsidP="00105BEE">
      <w:pPr>
        <w:jc w:val="both"/>
        <w:rPr>
          <w:b/>
          <w:sz w:val="28"/>
          <w:szCs w:val="28"/>
        </w:rPr>
      </w:pPr>
      <w:r w:rsidRPr="005745B8">
        <w:t xml:space="preserve"> </w:t>
      </w:r>
    </w:p>
    <w:p w:rsidR="00E311B1" w:rsidRPr="005745B8" w:rsidRDefault="00E311B1" w:rsidP="00105BEE">
      <w:pPr>
        <w:jc w:val="both"/>
        <w:rPr>
          <w:b/>
          <w:sz w:val="28"/>
          <w:szCs w:val="28"/>
        </w:rPr>
      </w:pPr>
    </w:p>
    <w:p w:rsidR="00E311B1" w:rsidRPr="005745B8" w:rsidRDefault="00E311B1" w:rsidP="00105BEE">
      <w:pPr>
        <w:jc w:val="both"/>
        <w:rPr>
          <w:b/>
          <w:sz w:val="28"/>
          <w:szCs w:val="28"/>
        </w:rPr>
      </w:pPr>
    </w:p>
    <w:p w:rsidR="00CA416A" w:rsidRPr="005745B8" w:rsidRDefault="00CA416A" w:rsidP="00E311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A416A" w:rsidRPr="005745B8" w:rsidRDefault="00CA416A" w:rsidP="00CA416A"/>
    <w:p w:rsidR="00CA416A" w:rsidRPr="005745B8" w:rsidRDefault="00CA416A" w:rsidP="00E311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1380" w:rsidRPr="005745B8" w:rsidRDefault="00701380" w:rsidP="00701380"/>
    <w:p w:rsidR="00701380" w:rsidRPr="005745B8" w:rsidRDefault="00701380" w:rsidP="00701380"/>
    <w:p w:rsidR="00CA416A" w:rsidRPr="005745B8" w:rsidRDefault="00CA416A" w:rsidP="00CA416A"/>
    <w:p w:rsidR="00F10935" w:rsidRPr="005745B8" w:rsidRDefault="00F10935" w:rsidP="00CA41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  <w:sectPr w:rsidR="00F10935" w:rsidRPr="005745B8" w:rsidSect="002E5A12">
          <w:footerReference w:type="even" r:id="rId8"/>
          <w:footerReference w:type="default" r:id="rId9"/>
          <w:type w:val="continuous"/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:rsidR="00E311B1" w:rsidRPr="005745B8" w:rsidRDefault="00E311B1" w:rsidP="00CA41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745B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311B1" w:rsidRPr="005745B8" w:rsidRDefault="00E311B1" w:rsidP="00CA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E1E54" w:rsidRPr="005745B8" w:rsidRDefault="001E1E54" w:rsidP="00CA41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10456" w:type="dxa"/>
        <w:tblLook w:val="01E0"/>
      </w:tblPr>
      <w:tblGrid>
        <w:gridCol w:w="9464"/>
        <w:gridCol w:w="992"/>
      </w:tblGrid>
      <w:tr w:rsidR="001E1E54" w:rsidRPr="005745B8" w:rsidTr="003B15F1">
        <w:tc>
          <w:tcPr>
            <w:tcW w:w="9464" w:type="dxa"/>
          </w:tcPr>
          <w:p w:rsidR="001E1E54" w:rsidRPr="005745B8" w:rsidRDefault="001E1E54" w:rsidP="00CA416A">
            <w:pPr>
              <w:pStyle w:val="1"/>
              <w:keepLines/>
              <w:widowControl w:val="0"/>
              <w:suppressAutoHyphens/>
              <w:spacing w:before="0" w:after="0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8"/>
                <w:szCs w:val="28"/>
              </w:rPr>
            </w:pPr>
          </w:p>
        </w:tc>
        <w:tc>
          <w:tcPr>
            <w:tcW w:w="992" w:type="dxa"/>
          </w:tcPr>
          <w:p w:rsidR="001E1E54" w:rsidRPr="005745B8" w:rsidRDefault="001E1E54" w:rsidP="00CA416A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5745B8">
              <w:rPr>
                <w:b/>
                <w:sz w:val="28"/>
                <w:szCs w:val="28"/>
              </w:rPr>
              <w:t>стр.</w:t>
            </w:r>
          </w:p>
        </w:tc>
      </w:tr>
      <w:tr w:rsidR="001E1E54" w:rsidRPr="005745B8" w:rsidTr="003B15F1">
        <w:tc>
          <w:tcPr>
            <w:tcW w:w="9464" w:type="dxa"/>
          </w:tcPr>
          <w:p w:rsidR="001E1E54" w:rsidRPr="005745B8" w:rsidRDefault="001E1E54" w:rsidP="003B15F1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ind w:left="0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ПАСПОРТ </w:t>
            </w:r>
            <w:r w:rsidR="00274769"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РАБОЧЕЙ </w:t>
            </w:r>
            <w:r w:rsidR="003B15F1"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ПРОГРАММЫ УЧЕБНОЙ ДИСЦИПЛИНЫ    </w:t>
            </w:r>
          </w:p>
          <w:p w:rsidR="001E1E54" w:rsidRPr="005745B8" w:rsidRDefault="001E1E54" w:rsidP="003B15F1">
            <w:pPr>
              <w:pStyle w:val="1"/>
              <w:keepLines/>
              <w:widowControl w:val="0"/>
              <w:tabs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1E1E54" w:rsidRPr="005745B8" w:rsidRDefault="001E1E54" w:rsidP="003B15F1">
            <w:pPr>
              <w:pStyle w:val="1"/>
              <w:keepLines/>
              <w:widowControl w:val="0"/>
              <w:tabs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:rsidR="003B15F1" w:rsidRPr="005745B8" w:rsidRDefault="003B15F1" w:rsidP="003B15F1"/>
        </w:tc>
        <w:tc>
          <w:tcPr>
            <w:tcW w:w="992" w:type="dxa"/>
          </w:tcPr>
          <w:p w:rsidR="001E1E54" w:rsidRPr="005745B8" w:rsidRDefault="00A328B0" w:rsidP="00CA416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4</w:t>
            </w:r>
          </w:p>
          <w:p w:rsidR="001E1E54" w:rsidRPr="005745B8" w:rsidRDefault="001E1E54" w:rsidP="00CA416A">
            <w:pPr>
              <w:rPr>
                <w:sz w:val="28"/>
                <w:szCs w:val="28"/>
              </w:rPr>
            </w:pPr>
          </w:p>
          <w:p w:rsidR="001E1E54" w:rsidRPr="005745B8" w:rsidRDefault="001E1E54" w:rsidP="00CA416A">
            <w:pPr>
              <w:jc w:val="center"/>
              <w:rPr>
                <w:sz w:val="28"/>
                <w:szCs w:val="28"/>
              </w:rPr>
            </w:pPr>
          </w:p>
        </w:tc>
      </w:tr>
      <w:tr w:rsidR="001E1E54" w:rsidRPr="005745B8" w:rsidTr="003B15F1">
        <w:tc>
          <w:tcPr>
            <w:tcW w:w="9464" w:type="dxa"/>
          </w:tcPr>
          <w:p w:rsidR="001E1E54" w:rsidRPr="005745B8" w:rsidRDefault="001E1E54" w:rsidP="003B15F1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ind w:left="0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1E1E54" w:rsidRPr="005745B8" w:rsidRDefault="001E1E54" w:rsidP="003B15F1">
            <w:pPr>
              <w:pStyle w:val="1"/>
              <w:keepLines/>
              <w:widowControl w:val="0"/>
              <w:tabs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    </w:t>
            </w:r>
          </w:p>
          <w:p w:rsidR="003B15F1" w:rsidRPr="005745B8" w:rsidRDefault="003B15F1" w:rsidP="003B15F1"/>
          <w:p w:rsidR="003B15F1" w:rsidRPr="005745B8" w:rsidRDefault="003B15F1" w:rsidP="003B15F1"/>
        </w:tc>
        <w:tc>
          <w:tcPr>
            <w:tcW w:w="992" w:type="dxa"/>
          </w:tcPr>
          <w:p w:rsidR="001E1E54" w:rsidRPr="005745B8" w:rsidRDefault="009D7549" w:rsidP="00CA416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6</w:t>
            </w:r>
          </w:p>
        </w:tc>
      </w:tr>
      <w:tr w:rsidR="001E1E54" w:rsidRPr="005745B8" w:rsidTr="003B15F1">
        <w:trPr>
          <w:trHeight w:val="670"/>
        </w:trPr>
        <w:tc>
          <w:tcPr>
            <w:tcW w:w="9464" w:type="dxa"/>
          </w:tcPr>
          <w:p w:rsidR="001E1E54" w:rsidRPr="005745B8" w:rsidRDefault="001E1E54" w:rsidP="003B15F1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ind w:left="0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условия реализации </w:t>
            </w:r>
            <w:r w:rsidR="00274769"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РАБОЧЕЙ </w:t>
            </w: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>программы учебной дисциплины</w:t>
            </w:r>
          </w:p>
          <w:p w:rsidR="001E1E54" w:rsidRPr="005745B8" w:rsidRDefault="001E1E54" w:rsidP="003B15F1">
            <w:pPr>
              <w:pStyle w:val="1"/>
              <w:keepLines/>
              <w:widowControl w:val="0"/>
              <w:tabs>
                <w:tab w:val="num" w:pos="0"/>
                <w:tab w:val="num" w:pos="180"/>
                <w:tab w:val="left" w:pos="426"/>
              </w:tabs>
              <w:suppressAutoHyphens/>
              <w:spacing w:before="0" w:after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3B15F1" w:rsidRPr="005745B8" w:rsidRDefault="003B15F1" w:rsidP="003B15F1"/>
          <w:p w:rsidR="003B15F1" w:rsidRPr="005745B8" w:rsidRDefault="003B15F1" w:rsidP="003B15F1"/>
        </w:tc>
        <w:tc>
          <w:tcPr>
            <w:tcW w:w="992" w:type="dxa"/>
          </w:tcPr>
          <w:p w:rsidR="001E1E54" w:rsidRPr="005745B8" w:rsidRDefault="009D7549" w:rsidP="00CA416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1</w:t>
            </w:r>
            <w:r w:rsidR="00701380" w:rsidRPr="005745B8">
              <w:rPr>
                <w:sz w:val="28"/>
                <w:szCs w:val="28"/>
              </w:rPr>
              <w:t>2</w:t>
            </w:r>
          </w:p>
        </w:tc>
      </w:tr>
      <w:tr w:rsidR="001E1E54" w:rsidRPr="005745B8" w:rsidTr="003B15F1">
        <w:tc>
          <w:tcPr>
            <w:tcW w:w="9464" w:type="dxa"/>
          </w:tcPr>
          <w:p w:rsidR="001E1E54" w:rsidRPr="005745B8" w:rsidRDefault="001E1E54" w:rsidP="003B15F1">
            <w:pPr>
              <w:pStyle w:val="1"/>
              <w:keepLines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180"/>
                <w:tab w:val="left" w:pos="426"/>
              </w:tabs>
              <w:suppressAutoHyphens/>
              <w:autoSpaceDE w:val="0"/>
              <w:autoSpaceDN w:val="0"/>
              <w:spacing w:before="0" w:after="0"/>
              <w:ind w:left="0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745B8">
              <w:rPr>
                <w:rFonts w:ascii="Times New Roman" w:hAnsi="Times New Roman" w:cs="Times New Roman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B15F1" w:rsidRPr="005745B8" w:rsidRDefault="003B15F1" w:rsidP="003B15F1"/>
          <w:p w:rsidR="003B15F1" w:rsidRPr="005745B8" w:rsidRDefault="003B15F1" w:rsidP="003B15F1"/>
          <w:p w:rsidR="003B15F1" w:rsidRPr="005745B8" w:rsidRDefault="003B15F1" w:rsidP="003B15F1"/>
        </w:tc>
        <w:tc>
          <w:tcPr>
            <w:tcW w:w="992" w:type="dxa"/>
          </w:tcPr>
          <w:p w:rsidR="001E1E54" w:rsidRPr="005745B8" w:rsidRDefault="009D7549" w:rsidP="00CA416A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1</w:t>
            </w:r>
            <w:r w:rsidR="00701380" w:rsidRPr="005745B8">
              <w:rPr>
                <w:sz w:val="28"/>
                <w:szCs w:val="28"/>
              </w:rPr>
              <w:t>4</w:t>
            </w:r>
          </w:p>
        </w:tc>
      </w:tr>
    </w:tbl>
    <w:p w:rsidR="001E1E54" w:rsidRPr="005745B8" w:rsidRDefault="001E1E54" w:rsidP="001E1E5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20"/>
        </w:tabs>
        <w:suppressAutoHyphens/>
        <w:rPr>
          <w:bCs/>
          <w:i/>
        </w:rPr>
      </w:pPr>
      <w:r w:rsidRPr="005745B8">
        <w:rPr>
          <w:b/>
        </w:rPr>
        <w:t xml:space="preserve">     </w:t>
      </w: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18691D" w:rsidRPr="005745B8" w:rsidRDefault="0018691D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CA416A" w:rsidRPr="005745B8" w:rsidRDefault="00CA416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CA416A" w:rsidRPr="005745B8" w:rsidRDefault="00CA416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CA416A" w:rsidRPr="005745B8" w:rsidRDefault="00CA416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7B2864" w:rsidRPr="005745B8" w:rsidRDefault="007B2864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7B2864" w:rsidRPr="005745B8" w:rsidRDefault="007B2864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7B2864" w:rsidRPr="005745B8" w:rsidRDefault="007B2864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7B2864" w:rsidRPr="005745B8" w:rsidRDefault="007B2864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274769" w:rsidRPr="005745B8" w:rsidRDefault="00274769" w:rsidP="007B2864">
      <w:pPr>
        <w:jc w:val="center"/>
        <w:rPr>
          <w:b/>
          <w:iCs/>
          <w:caps/>
        </w:rPr>
      </w:pPr>
    </w:p>
    <w:p w:rsidR="00900C58" w:rsidRPr="005745B8" w:rsidRDefault="009D7549" w:rsidP="007B2864">
      <w:pPr>
        <w:jc w:val="center"/>
        <w:rPr>
          <w:b/>
          <w:iCs/>
          <w:caps/>
        </w:rPr>
      </w:pPr>
      <w:r w:rsidRPr="005745B8">
        <w:rPr>
          <w:b/>
          <w:iCs/>
          <w:caps/>
        </w:rPr>
        <w:t xml:space="preserve">1. </w:t>
      </w:r>
      <w:r w:rsidR="00900C58" w:rsidRPr="005745B8">
        <w:rPr>
          <w:b/>
          <w:iCs/>
          <w:caps/>
        </w:rPr>
        <w:t xml:space="preserve">паспорт </w:t>
      </w:r>
      <w:r w:rsidR="00B872B1" w:rsidRPr="005745B8">
        <w:rPr>
          <w:b/>
          <w:iCs/>
          <w:caps/>
        </w:rPr>
        <w:t xml:space="preserve">рабочей </w:t>
      </w:r>
      <w:r w:rsidR="00900C58" w:rsidRPr="005745B8">
        <w:rPr>
          <w:b/>
          <w:iCs/>
          <w:caps/>
        </w:rPr>
        <w:t>ПРОГРАММЫ УЧЕБНОЙ ДИСЦИПЛИНЫ</w:t>
      </w:r>
    </w:p>
    <w:p w:rsidR="00B8467F" w:rsidRPr="005745B8" w:rsidRDefault="00B8467F" w:rsidP="00B846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516"/>
        <w:rPr>
          <w:b/>
          <w:caps/>
          <w:sz w:val="28"/>
          <w:szCs w:val="28"/>
        </w:rPr>
      </w:pPr>
    </w:p>
    <w:p w:rsidR="00900C58" w:rsidRPr="005745B8" w:rsidRDefault="00667A36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</w:t>
      </w:r>
      <w:r w:rsidR="00081620">
        <w:rPr>
          <w:b/>
          <w:sz w:val="28"/>
          <w:szCs w:val="28"/>
        </w:rPr>
        <w:t>4</w:t>
      </w:r>
      <w:r w:rsidR="000C63DC">
        <w:rPr>
          <w:b/>
          <w:sz w:val="28"/>
          <w:szCs w:val="28"/>
        </w:rPr>
        <w:t xml:space="preserve">. </w:t>
      </w:r>
      <w:r w:rsidR="00A328B0" w:rsidRPr="005745B8">
        <w:rPr>
          <w:b/>
          <w:sz w:val="28"/>
          <w:szCs w:val="28"/>
        </w:rPr>
        <w:t xml:space="preserve"> </w:t>
      </w:r>
      <w:r w:rsidR="00B8467F" w:rsidRPr="005745B8">
        <w:rPr>
          <w:b/>
          <w:sz w:val="28"/>
          <w:szCs w:val="28"/>
        </w:rPr>
        <w:t xml:space="preserve">Генетика человека с основами медицинской генетики </w:t>
      </w:r>
    </w:p>
    <w:p w:rsidR="00900C58" w:rsidRPr="005745B8" w:rsidRDefault="00900C58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00C58" w:rsidRPr="005745B8" w:rsidRDefault="00900C58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t>1.1. Область применения</w:t>
      </w:r>
      <w:r w:rsidR="00B872B1" w:rsidRPr="005745B8">
        <w:rPr>
          <w:b/>
          <w:sz w:val="28"/>
          <w:szCs w:val="28"/>
        </w:rPr>
        <w:t xml:space="preserve"> рабочей</w:t>
      </w:r>
      <w:r w:rsidRPr="005745B8">
        <w:rPr>
          <w:b/>
          <w:sz w:val="28"/>
          <w:szCs w:val="28"/>
        </w:rPr>
        <w:t xml:space="preserve"> программы</w:t>
      </w:r>
    </w:p>
    <w:p w:rsidR="004D6815" w:rsidRPr="005745B8" w:rsidRDefault="004D6815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C63DC" w:rsidRDefault="000C63DC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0C63DC">
        <w:rPr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</w:t>
      </w:r>
      <w:r w:rsidR="00C91B8D">
        <w:rPr>
          <w:sz w:val="28"/>
          <w:szCs w:val="28"/>
        </w:rPr>
        <w:t>с ФГОС  по специальности  СПО 31</w:t>
      </w:r>
      <w:r w:rsidRPr="000C63DC">
        <w:rPr>
          <w:sz w:val="28"/>
          <w:szCs w:val="28"/>
        </w:rPr>
        <w:t>.02.0</w:t>
      </w:r>
      <w:r w:rsidR="00C91B8D">
        <w:rPr>
          <w:sz w:val="28"/>
          <w:szCs w:val="28"/>
        </w:rPr>
        <w:t>2</w:t>
      </w:r>
      <w:r w:rsidRPr="000C63DC">
        <w:rPr>
          <w:sz w:val="28"/>
          <w:szCs w:val="28"/>
        </w:rPr>
        <w:t xml:space="preserve"> «</w:t>
      </w:r>
      <w:r w:rsidR="00C91B8D">
        <w:rPr>
          <w:sz w:val="28"/>
          <w:szCs w:val="28"/>
        </w:rPr>
        <w:t>Акушерск</w:t>
      </w:r>
      <w:r>
        <w:rPr>
          <w:sz w:val="28"/>
          <w:szCs w:val="28"/>
        </w:rPr>
        <w:t>ое</w:t>
      </w:r>
      <w:r w:rsidRPr="000C63DC">
        <w:rPr>
          <w:sz w:val="28"/>
          <w:szCs w:val="28"/>
        </w:rPr>
        <w:t xml:space="preserve">  дело». </w:t>
      </w:r>
    </w:p>
    <w:p w:rsidR="00C91B8D" w:rsidRDefault="00C91B8D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00C58" w:rsidRPr="005745B8" w:rsidRDefault="00900C58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7B2864" w:rsidRPr="005745B8" w:rsidRDefault="007B2864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900C58" w:rsidRDefault="000C63DC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C63DC">
        <w:rPr>
          <w:sz w:val="28"/>
          <w:szCs w:val="28"/>
        </w:rPr>
        <w:t xml:space="preserve">Учебная дисциплина «Генетика человека с основами медицинской генетики»  является частью цикла </w:t>
      </w:r>
      <w:proofErr w:type="spellStart"/>
      <w:r w:rsidRPr="000C63DC">
        <w:rPr>
          <w:sz w:val="28"/>
          <w:szCs w:val="28"/>
        </w:rPr>
        <w:t>общепрофессиональных</w:t>
      </w:r>
      <w:proofErr w:type="spellEnd"/>
      <w:r w:rsidRPr="000C63DC">
        <w:rPr>
          <w:sz w:val="28"/>
          <w:szCs w:val="28"/>
        </w:rPr>
        <w:t xml:space="preserve"> дисциплин, программы подготовки специалистов среднего звена.</w:t>
      </w:r>
    </w:p>
    <w:p w:rsidR="000C63DC" w:rsidRPr="005745B8" w:rsidRDefault="000C63DC" w:rsidP="00595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2774B" w:rsidRPr="005745B8" w:rsidRDefault="0082774B" w:rsidP="00827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033BB" w:rsidRPr="005745B8" w:rsidRDefault="00B033BB" w:rsidP="00B033BB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66D5" w:rsidRPr="005745B8" w:rsidRDefault="005B79DF" w:rsidP="00C866D5">
      <w:pPr>
        <w:pStyle w:val="a3"/>
        <w:tabs>
          <w:tab w:val="num" w:pos="851"/>
        </w:tabs>
        <w:spacing w:after="0"/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В </w:t>
      </w:r>
      <w:proofErr w:type="spellStart"/>
      <w:r w:rsidRPr="005745B8">
        <w:rPr>
          <w:sz w:val="28"/>
          <w:szCs w:val="28"/>
        </w:rPr>
        <w:t>результате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освоения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дисциплины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обучающийся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должен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C91B8D">
        <w:rPr>
          <w:b/>
          <w:sz w:val="28"/>
          <w:szCs w:val="28"/>
        </w:rPr>
        <w:t>уметь</w:t>
      </w:r>
      <w:proofErr w:type="spellEnd"/>
      <w:r w:rsidRPr="005745B8">
        <w:rPr>
          <w:sz w:val="28"/>
          <w:szCs w:val="28"/>
        </w:rPr>
        <w:t>:</w:t>
      </w:r>
    </w:p>
    <w:p w:rsidR="00C866D5" w:rsidRPr="005745B8" w:rsidRDefault="00A328B0" w:rsidP="00D10C40">
      <w:pPr>
        <w:pStyle w:val="a3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проводить </w:t>
      </w:r>
      <w:proofErr w:type="spellStart"/>
      <w:r w:rsidRPr="005745B8">
        <w:rPr>
          <w:sz w:val="28"/>
          <w:szCs w:val="28"/>
        </w:rPr>
        <w:t>опрос</w:t>
      </w:r>
      <w:proofErr w:type="spellEnd"/>
      <w:r w:rsidRPr="005745B8">
        <w:rPr>
          <w:sz w:val="28"/>
          <w:szCs w:val="28"/>
        </w:rPr>
        <w:t xml:space="preserve"> вести </w:t>
      </w:r>
      <w:proofErr w:type="spellStart"/>
      <w:r w:rsidRPr="005745B8">
        <w:rPr>
          <w:sz w:val="28"/>
          <w:szCs w:val="28"/>
        </w:rPr>
        <w:t>учет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пациентов</w:t>
      </w:r>
      <w:proofErr w:type="spellEnd"/>
      <w:r w:rsidRPr="005745B8">
        <w:rPr>
          <w:sz w:val="28"/>
          <w:szCs w:val="28"/>
        </w:rPr>
        <w:t xml:space="preserve"> с </w:t>
      </w:r>
      <w:proofErr w:type="spellStart"/>
      <w:r w:rsidRPr="005745B8">
        <w:rPr>
          <w:sz w:val="28"/>
          <w:szCs w:val="28"/>
        </w:rPr>
        <w:t>наследственной</w:t>
      </w:r>
      <w:proofErr w:type="spellEnd"/>
      <w:r w:rsidRPr="005745B8">
        <w:rPr>
          <w:sz w:val="28"/>
          <w:szCs w:val="28"/>
        </w:rPr>
        <w:t xml:space="preserve"> </w:t>
      </w:r>
      <w:proofErr w:type="spellStart"/>
      <w:r w:rsidRPr="005745B8">
        <w:rPr>
          <w:sz w:val="28"/>
          <w:szCs w:val="28"/>
        </w:rPr>
        <w:t>патологией</w:t>
      </w:r>
      <w:proofErr w:type="spellEnd"/>
      <w:r w:rsidRPr="005745B8">
        <w:rPr>
          <w:sz w:val="28"/>
          <w:szCs w:val="28"/>
        </w:rPr>
        <w:t>;</w:t>
      </w:r>
    </w:p>
    <w:p w:rsidR="00C866D5" w:rsidRPr="005745B8" w:rsidRDefault="00A328B0" w:rsidP="00D10C40">
      <w:pPr>
        <w:numPr>
          <w:ilvl w:val="0"/>
          <w:numId w:val="6"/>
        </w:numPr>
        <w:jc w:val="both"/>
        <w:rPr>
          <w:sz w:val="28"/>
          <w:szCs w:val="28"/>
        </w:rPr>
      </w:pPr>
      <w:r w:rsidRPr="005745B8">
        <w:rPr>
          <w:sz w:val="28"/>
          <w:szCs w:val="28"/>
        </w:rPr>
        <w:t>проводить беседы по планированию семьи с учетом имеющейся наследственной патологии</w:t>
      </w:r>
      <w:r w:rsidR="00C866D5" w:rsidRPr="005745B8">
        <w:rPr>
          <w:sz w:val="28"/>
          <w:szCs w:val="28"/>
        </w:rPr>
        <w:t>;</w:t>
      </w:r>
    </w:p>
    <w:p w:rsidR="00C866D5" w:rsidRPr="005745B8" w:rsidRDefault="00A328B0" w:rsidP="00D10C40">
      <w:pPr>
        <w:numPr>
          <w:ilvl w:val="0"/>
          <w:numId w:val="6"/>
        </w:numPr>
        <w:jc w:val="both"/>
        <w:rPr>
          <w:sz w:val="28"/>
          <w:szCs w:val="28"/>
        </w:rPr>
      </w:pPr>
      <w:r w:rsidRPr="005745B8">
        <w:rPr>
          <w:sz w:val="28"/>
          <w:szCs w:val="28"/>
        </w:rPr>
        <w:t>проводить предварительную диагностику наследственных болезней</w:t>
      </w:r>
      <w:r w:rsidR="00C866D5" w:rsidRPr="005745B8">
        <w:rPr>
          <w:sz w:val="28"/>
          <w:szCs w:val="28"/>
        </w:rPr>
        <w:t>.</w:t>
      </w:r>
    </w:p>
    <w:p w:rsidR="00C866D5" w:rsidRPr="005745B8" w:rsidRDefault="00C866D5" w:rsidP="00C8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866D5" w:rsidRPr="005745B8" w:rsidRDefault="00C866D5" w:rsidP="00C86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В результате освоения дисциплины обучающийся должен </w:t>
      </w:r>
      <w:r w:rsidRPr="00C91B8D">
        <w:rPr>
          <w:b/>
          <w:sz w:val="28"/>
          <w:szCs w:val="28"/>
        </w:rPr>
        <w:t>знать</w:t>
      </w:r>
      <w:r w:rsidRPr="005745B8">
        <w:rPr>
          <w:sz w:val="28"/>
          <w:szCs w:val="28"/>
        </w:rPr>
        <w:t>:</w:t>
      </w:r>
    </w:p>
    <w:p w:rsidR="00C866D5" w:rsidRPr="005745B8" w:rsidRDefault="00D918E3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>биохимические и цитологические о</w:t>
      </w:r>
      <w:r w:rsidR="00DF4D42" w:rsidRPr="005745B8">
        <w:rPr>
          <w:sz w:val="28"/>
          <w:szCs w:val="28"/>
        </w:rPr>
        <w:t>сновы наследственности</w:t>
      </w:r>
      <w:r w:rsidR="00C866D5" w:rsidRPr="005745B8">
        <w:rPr>
          <w:sz w:val="28"/>
          <w:szCs w:val="28"/>
        </w:rPr>
        <w:t>;</w:t>
      </w:r>
    </w:p>
    <w:p w:rsidR="00C866D5" w:rsidRPr="005745B8" w:rsidRDefault="00DF4D42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>закономерности наследования признаков, виды взаимодействия генов</w:t>
      </w:r>
      <w:r w:rsidR="00C866D5" w:rsidRPr="005745B8">
        <w:rPr>
          <w:sz w:val="28"/>
          <w:szCs w:val="28"/>
        </w:rPr>
        <w:t>;</w:t>
      </w:r>
    </w:p>
    <w:p w:rsidR="00C866D5" w:rsidRPr="005745B8" w:rsidRDefault="00DF4D42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>методы изучения наследственности и изменчивости человека в норме и патологии</w:t>
      </w:r>
      <w:r w:rsidR="00C866D5" w:rsidRPr="005745B8">
        <w:rPr>
          <w:sz w:val="28"/>
          <w:szCs w:val="28"/>
        </w:rPr>
        <w:t>;</w:t>
      </w:r>
    </w:p>
    <w:p w:rsidR="00C866D5" w:rsidRPr="005745B8" w:rsidRDefault="00C866D5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>основные виды изменчивости, виды мутаций у человека, факторы мутагенеза;</w:t>
      </w:r>
    </w:p>
    <w:p w:rsidR="00C866D5" w:rsidRPr="005745B8" w:rsidRDefault="00C866D5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>основные группы наследственных заболеваний, причины и механизмы возникновения;</w:t>
      </w:r>
    </w:p>
    <w:p w:rsidR="005B79DF" w:rsidRPr="005745B8" w:rsidRDefault="00C866D5" w:rsidP="00D10C40">
      <w:pPr>
        <w:numPr>
          <w:ilvl w:val="0"/>
          <w:numId w:val="7"/>
        </w:numPr>
        <w:tabs>
          <w:tab w:val="left" w:pos="709"/>
        </w:tabs>
        <w:ind w:left="709" w:hanging="349"/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цели, задачи, методы и показания к </w:t>
      </w:r>
      <w:proofErr w:type="spellStart"/>
      <w:r w:rsidRPr="005745B8">
        <w:rPr>
          <w:sz w:val="28"/>
          <w:szCs w:val="28"/>
        </w:rPr>
        <w:t>медико</w:t>
      </w:r>
      <w:proofErr w:type="spellEnd"/>
      <w:r w:rsidRPr="005745B8">
        <w:rPr>
          <w:sz w:val="28"/>
          <w:szCs w:val="28"/>
        </w:rPr>
        <w:t>–генетическому консультированию.</w:t>
      </w:r>
    </w:p>
    <w:p w:rsidR="009E3A25" w:rsidRPr="005745B8" w:rsidRDefault="009E3A25" w:rsidP="009E3A25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667A36" w:rsidRDefault="00667A36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D918E3" w:rsidRDefault="00D918E3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  <w:r w:rsidRPr="005745B8">
        <w:rPr>
          <w:sz w:val="28"/>
          <w:szCs w:val="28"/>
        </w:rPr>
        <w:lastRenderedPageBreak/>
        <w:t xml:space="preserve"> </w:t>
      </w:r>
      <w:r w:rsidR="007E0ACC" w:rsidRPr="005745B8">
        <w:rPr>
          <w:b/>
          <w:sz w:val="28"/>
          <w:szCs w:val="28"/>
        </w:rPr>
        <w:t xml:space="preserve">ОК </w:t>
      </w:r>
      <w:r w:rsidRPr="005745B8">
        <w:rPr>
          <w:b/>
          <w:sz w:val="28"/>
          <w:szCs w:val="28"/>
        </w:rPr>
        <w:t>и</w:t>
      </w:r>
      <w:r w:rsidR="007E0ACC" w:rsidRPr="007E0ACC">
        <w:rPr>
          <w:b/>
          <w:sz w:val="28"/>
          <w:szCs w:val="28"/>
        </w:rPr>
        <w:t xml:space="preserve"> </w:t>
      </w:r>
      <w:r w:rsidR="007E0ACC" w:rsidRPr="005745B8">
        <w:rPr>
          <w:b/>
          <w:sz w:val="28"/>
          <w:szCs w:val="28"/>
        </w:rPr>
        <w:t>ПК</w:t>
      </w:r>
      <w:r w:rsidRPr="005745B8">
        <w:rPr>
          <w:b/>
          <w:sz w:val="28"/>
          <w:szCs w:val="28"/>
        </w:rPr>
        <w:t>, которые актуализируются при изучении учебной дисциплины</w:t>
      </w:r>
      <w:r w:rsidRPr="005745B8">
        <w:rPr>
          <w:sz w:val="28"/>
          <w:szCs w:val="28"/>
        </w:rPr>
        <w:t>:</w:t>
      </w:r>
    </w:p>
    <w:p w:rsidR="00C91B8D" w:rsidRPr="005745B8" w:rsidRDefault="00C91B8D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7E0ACC" w:rsidRPr="007E0ACC" w:rsidRDefault="007E0ACC" w:rsidP="007E0AC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C91B8D" w:rsidRPr="005745B8" w:rsidRDefault="00C91B8D" w:rsidP="00C91B8D">
      <w:pPr>
        <w:tabs>
          <w:tab w:val="left" w:pos="851"/>
        </w:tabs>
        <w:ind w:left="567"/>
        <w:jc w:val="both"/>
        <w:rPr>
          <w:b/>
          <w:sz w:val="28"/>
          <w:szCs w:val="28"/>
        </w:rPr>
      </w:pPr>
    </w:p>
    <w:p w:rsidR="009E3A25" w:rsidRPr="005745B8" w:rsidRDefault="009E3A25" w:rsidP="00D918E3">
      <w:pPr>
        <w:tabs>
          <w:tab w:val="left" w:pos="851"/>
        </w:tabs>
        <w:ind w:left="284"/>
        <w:jc w:val="both"/>
        <w:rPr>
          <w:sz w:val="28"/>
          <w:szCs w:val="28"/>
        </w:rPr>
      </w:pP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bookmarkStart w:id="0" w:name="sub_1526"/>
      <w:bookmarkStart w:id="1" w:name="sub_10511"/>
      <w:r w:rsidRPr="007E0ACC">
        <w:rPr>
          <w:sz w:val="28"/>
          <w:szCs w:val="28"/>
        </w:rPr>
        <w:t>ПК 1.1. Проводить диспансеризацию и патронаж беременных и родильниц.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7E0ACC">
        <w:rPr>
          <w:sz w:val="28"/>
          <w:szCs w:val="28"/>
        </w:rPr>
        <w:t>экстрагенитальной</w:t>
      </w:r>
      <w:proofErr w:type="spellEnd"/>
      <w:r w:rsidRPr="007E0ACC">
        <w:rPr>
          <w:sz w:val="28"/>
          <w:szCs w:val="28"/>
        </w:rPr>
        <w:t xml:space="preserve"> патологией под руководством врача.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ПК 3.2. Проводить лечебно-диагностические мероприятия гинекологическим больным под руководством врача.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>ПК 3.3. Выполнять диагностические манипуляции самостоятельно в пределах своих полномочий.</w:t>
      </w:r>
    </w:p>
    <w:p w:rsidR="007E0ACC" w:rsidRPr="007E0ACC" w:rsidRDefault="007E0ACC" w:rsidP="007E0ACC">
      <w:pPr>
        <w:ind w:left="567"/>
        <w:jc w:val="both"/>
        <w:rPr>
          <w:sz w:val="28"/>
          <w:szCs w:val="28"/>
        </w:rPr>
      </w:pPr>
      <w:r w:rsidRPr="007E0ACC">
        <w:rPr>
          <w:sz w:val="28"/>
          <w:szCs w:val="28"/>
        </w:rPr>
        <w:t xml:space="preserve">ПК 4.1. Участвовать в проведении лечебно-диагностических мероприятий беременной, роженице, родильнице с акушерской и </w:t>
      </w:r>
      <w:r w:rsidR="00DE3CE2" w:rsidRPr="007E0ACC">
        <w:rPr>
          <w:sz w:val="28"/>
          <w:szCs w:val="28"/>
        </w:rPr>
        <w:t>экстра генитальной</w:t>
      </w:r>
      <w:r w:rsidRPr="007E0ACC">
        <w:rPr>
          <w:sz w:val="28"/>
          <w:szCs w:val="28"/>
        </w:rPr>
        <w:t xml:space="preserve"> патологией и новорожденному.</w:t>
      </w:r>
    </w:p>
    <w:p w:rsidR="001F79B9" w:rsidRPr="005745B8" w:rsidRDefault="001F79B9" w:rsidP="00CA416A">
      <w:pPr>
        <w:ind w:left="567"/>
        <w:jc w:val="both"/>
        <w:rPr>
          <w:sz w:val="28"/>
          <w:szCs w:val="28"/>
        </w:rPr>
      </w:pPr>
    </w:p>
    <w:bookmarkEnd w:id="0"/>
    <w:p w:rsidR="00CA416A" w:rsidRPr="005745B8" w:rsidRDefault="00CA416A" w:rsidP="00CA416A">
      <w:pPr>
        <w:ind w:left="567"/>
        <w:jc w:val="both"/>
        <w:rPr>
          <w:sz w:val="28"/>
          <w:szCs w:val="28"/>
        </w:rPr>
      </w:pPr>
    </w:p>
    <w:bookmarkEnd w:id="1"/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D5595" w:rsidRDefault="000D5595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E53092" w:rsidRDefault="00E53092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00C58" w:rsidRPr="005745B8" w:rsidRDefault="00C706B0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lastRenderedPageBreak/>
        <w:t>1.4</w:t>
      </w:r>
      <w:r w:rsidR="004013B2" w:rsidRPr="005745B8">
        <w:rPr>
          <w:b/>
          <w:sz w:val="28"/>
          <w:szCs w:val="28"/>
        </w:rPr>
        <w:t>.  К</w:t>
      </w:r>
      <w:r w:rsidR="00900C58" w:rsidRPr="005745B8">
        <w:rPr>
          <w:b/>
          <w:sz w:val="28"/>
          <w:szCs w:val="28"/>
        </w:rPr>
        <w:t xml:space="preserve">оличество часов на освоение программы </w:t>
      </w:r>
      <w:r w:rsidR="00B767E0" w:rsidRPr="005745B8">
        <w:rPr>
          <w:b/>
          <w:sz w:val="28"/>
          <w:szCs w:val="28"/>
        </w:rPr>
        <w:t xml:space="preserve">учебной </w:t>
      </w:r>
      <w:r w:rsidR="00900C58" w:rsidRPr="005745B8">
        <w:rPr>
          <w:b/>
          <w:sz w:val="28"/>
          <w:szCs w:val="28"/>
        </w:rPr>
        <w:t>дисциплины:</w:t>
      </w:r>
    </w:p>
    <w:p w:rsidR="00B767E0" w:rsidRPr="005745B8" w:rsidRDefault="00B767E0" w:rsidP="000E6D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E031C" w:rsidRPr="005745B8" w:rsidRDefault="00900C58" w:rsidP="00B76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745B8">
        <w:rPr>
          <w:sz w:val="28"/>
          <w:szCs w:val="28"/>
        </w:rPr>
        <w:t>максимально</w:t>
      </w:r>
      <w:r w:rsidR="00D918E3" w:rsidRPr="005745B8">
        <w:rPr>
          <w:sz w:val="28"/>
          <w:szCs w:val="28"/>
        </w:rPr>
        <w:t xml:space="preserve">й учебной нагрузки обучающегося  </w:t>
      </w:r>
      <w:r w:rsidR="00996019">
        <w:rPr>
          <w:sz w:val="28"/>
          <w:szCs w:val="28"/>
        </w:rPr>
        <w:t>54</w:t>
      </w:r>
      <w:r w:rsidR="00D918E3" w:rsidRPr="005745B8">
        <w:rPr>
          <w:sz w:val="28"/>
          <w:szCs w:val="28"/>
        </w:rPr>
        <w:t xml:space="preserve">  </w:t>
      </w:r>
      <w:r w:rsidR="0071226E" w:rsidRPr="005745B8">
        <w:rPr>
          <w:sz w:val="28"/>
          <w:szCs w:val="28"/>
        </w:rPr>
        <w:t>час</w:t>
      </w:r>
      <w:r w:rsidR="00996019">
        <w:rPr>
          <w:sz w:val="28"/>
          <w:szCs w:val="28"/>
        </w:rPr>
        <w:t>а</w:t>
      </w:r>
      <w:r w:rsidRPr="005745B8">
        <w:rPr>
          <w:sz w:val="28"/>
          <w:szCs w:val="28"/>
        </w:rPr>
        <w:t>, в том числе:</w:t>
      </w:r>
    </w:p>
    <w:p w:rsidR="00CE031C" w:rsidRPr="005745B8" w:rsidRDefault="00900C58" w:rsidP="00F10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 аудиторной у</w:t>
      </w:r>
      <w:r w:rsidR="00CE031C" w:rsidRPr="005745B8">
        <w:rPr>
          <w:sz w:val="28"/>
          <w:szCs w:val="28"/>
        </w:rPr>
        <w:t>чебной работы</w:t>
      </w:r>
      <w:r w:rsidR="0071226E" w:rsidRPr="005745B8">
        <w:rPr>
          <w:sz w:val="28"/>
          <w:szCs w:val="28"/>
        </w:rPr>
        <w:t xml:space="preserve"> </w:t>
      </w:r>
      <w:proofErr w:type="gramStart"/>
      <w:r w:rsidR="0071226E" w:rsidRPr="005745B8">
        <w:rPr>
          <w:sz w:val="28"/>
          <w:szCs w:val="28"/>
        </w:rPr>
        <w:t>обучающ</w:t>
      </w:r>
      <w:r w:rsidR="00CE031C" w:rsidRPr="005745B8">
        <w:rPr>
          <w:sz w:val="28"/>
          <w:szCs w:val="28"/>
        </w:rPr>
        <w:t>егося</w:t>
      </w:r>
      <w:proofErr w:type="gramEnd"/>
      <w:r w:rsidR="00CE031C" w:rsidRPr="005745B8">
        <w:rPr>
          <w:sz w:val="28"/>
          <w:szCs w:val="28"/>
        </w:rPr>
        <w:t xml:space="preserve"> (обязательных учебных занятий) </w:t>
      </w:r>
      <w:r w:rsidR="00996019">
        <w:rPr>
          <w:sz w:val="28"/>
          <w:szCs w:val="28"/>
        </w:rPr>
        <w:t>36</w:t>
      </w:r>
      <w:r w:rsidR="001756BB" w:rsidRPr="005745B8">
        <w:rPr>
          <w:sz w:val="28"/>
          <w:szCs w:val="28"/>
        </w:rPr>
        <w:t xml:space="preserve"> </w:t>
      </w:r>
      <w:r w:rsidR="00AF20D8" w:rsidRPr="005745B8">
        <w:rPr>
          <w:sz w:val="28"/>
          <w:szCs w:val="28"/>
        </w:rPr>
        <w:t>часов</w:t>
      </w:r>
      <w:r w:rsidRPr="005745B8">
        <w:rPr>
          <w:sz w:val="28"/>
          <w:szCs w:val="28"/>
        </w:rPr>
        <w:t>;</w:t>
      </w:r>
    </w:p>
    <w:p w:rsidR="00D47181" w:rsidRPr="005745B8" w:rsidRDefault="00CE031C" w:rsidP="00F10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60"/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внеаудиторной (самостоятельной) учебной работы </w:t>
      </w:r>
      <w:proofErr w:type="gramStart"/>
      <w:r w:rsidRPr="005745B8">
        <w:rPr>
          <w:sz w:val="28"/>
          <w:szCs w:val="28"/>
        </w:rPr>
        <w:t>обучающегося</w:t>
      </w:r>
      <w:proofErr w:type="gramEnd"/>
      <w:r w:rsidRPr="005745B8">
        <w:rPr>
          <w:sz w:val="28"/>
          <w:szCs w:val="28"/>
        </w:rPr>
        <w:t xml:space="preserve"> </w:t>
      </w:r>
      <w:r w:rsidR="00996019">
        <w:rPr>
          <w:sz w:val="28"/>
          <w:szCs w:val="28"/>
        </w:rPr>
        <w:t>18</w:t>
      </w:r>
      <w:r w:rsidR="00AF20D8" w:rsidRPr="005745B8">
        <w:rPr>
          <w:sz w:val="28"/>
          <w:szCs w:val="28"/>
        </w:rPr>
        <w:t xml:space="preserve"> часов</w:t>
      </w:r>
      <w:r w:rsidR="00900C58" w:rsidRPr="005745B8">
        <w:rPr>
          <w:sz w:val="28"/>
          <w:szCs w:val="28"/>
        </w:rPr>
        <w:t>.</w:t>
      </w:r>
    </w:p>
    <w:p w:rsidR="00274769" w:rsidRPr="005745B8" w:rsidRDefault="00274769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74769" w:rsidRPr="005745B8" w:rsidRDefault="00274769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0935" w:rsidRPr="005745B8" w:rsidRDefault="00F10935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F10935" w:rsidRPr="005745B8" w:rsidSect="009941B3">
          <w:pgSz w:w="11906" w:h="16838"/>
          <w:pgMar w:top="851" w:right="1418" w:bottom="851" w:left="851" w:header="709" w:footer="262" w:gutter="0"/>
          <w:cols w:space="708"/>
          <w:docGrid w:linePitch="360"/>
        </w:sectPr>
      </w:pPr>
    </w:p>
    <w:p w:rsidR="00D47181" w:rsidRPr="005745B8" w:rsidRDefault="00D47181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D47181" w:rsidRPr="005745B8" w:rsidRDefault="00D47181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D47181" w:rsidRPr="005745B8" w:rsidRDefault="00D47181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745B8">
        <w:rPr>
          <w:b/>
          <w:sz w:val="28"/>
          <w:szCs w:val="28"/>
        </w:rPr>
        <w:t>2.1. Объем учебной дисциплины и виды учебной работы</w:t>
      </w:r>
    </w:p>
    <w:p w:rsidR="00D47181" w:rsidRPr="005745B8" w:rsidRDefault="00D47181" w:rsidP="00D47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72DFE" w:rsidRPr="005745B8">
        <w:trPr>
          <w:trHeight w:val="460"/>
        </w:trPr>
        <w:tc>
          <w:tcPr>
            <w:tcW w:w="7904" w:type="dxa"/>
            <w:shd w:val="clear" w:color="auto" w:fill="auto"/>
          </w:tcPr>
          <w:p w:rsidR="00472DFE" w:rsidRPr="005745B8" w:rsidRDefault="00472DFE" w:rsidP="00472DFE">
            <w:pPr>
              <w:jc w:val="center"/>
              <w:rPr>
                <w:sz w:val="28"/>
                <w:szCs w:val="28"/>
              </w:rPr>
            </w:pPr>
            <w:r w:rsidRPr="005745B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472DFE" w:rsidRPr="005745B8" w:rsidRDefault="00472DFE" w:rsidP="00472DFE">
            <w:pPr>
              <w:jc w:val="center"/>
              <w:rPr>
                <w:i/>
                <w:iCs/>
                <w:sz w:val="28"/>
                <w:szCs w:val="28"/>
              </w:rPr>
            </w:pPr>
            <w:r w:rsidRPr="005745B8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72DFE" w:rsidRPr="005745B8">
        <w:trPr>
          <w:trHeight w:val="285"/>
        </w:trPr>
        <w:tc>
          <w:tcPr>
            <w:tcW w:w="7904" w:type="dxa"/>
            <w:shd w:val="clear" w:color="auto" w:fill="auto"/>
          </w:tcPr>
          <w:p w:rsidR="00472DFE" w:rsidRPr="005745B8" w:rsidRDefault="00472DFE" w:rsidP="00472DFE">
            <w:pPr>
              <w:rPr>
                <w:b/>
                <w:sz w:val="28"/>
                <w:szCs w:val="28"/>
              </w:rPr>
            </w:pPr>
            <w:r w:rsidRPr="005745B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472DFE" w:rsidRPr="005745B8" w:rsidRDefault="00996019" w:rsidP="00472DF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54</w:t>
            </w:r>
          </w:p>
        </w:tc>
      </w:tr>
      <w:tr w:rsidR="00472DFE" w:rsidRPr="005745B8">
        <w:tc>
          <w:tcPr>
            <w:tcW w:w="7904" w:type="dxa"/>
            <w:shd w:val="clear" w:color="auto" w:fill="auto"/>
          </w:tcPr>
          <w:p w:rsidR="00472DFE" w:rsidRPr="005745B8" w:rsidRDefault="00274769" w:rsidP="00472DFE">
            <w:pPr>
              <w:jc w:val="both"/>
              <w:rPr>
                <w:sz w:val="28"/>
                <w:szCs w:val="28"/>
              </w:rPr>
            </w:pPr>
            <w:r w:rsidRPr="005745B8">
              <w:rPr>
                <w:b/>
                <w:sz w:val="28"/>
                <w:szCs w:val="28"/>
              </w:rPr>
              <w:t>Аудиторная учебная работа (обязательные учебные занятия) (всего)</w:t>
            </w:r>
          </w:p>
        </w:tc>
        <w:tc>
          <w:tcPr>
            <w:tcW w:w="1800" w:type="dxa"/>
            <w:shd w:val="clear" w:color="auto" w:fill="auto"/>
          </w:tcPr>
          <w:p w:rsidR="00472DFE" w:rsidRPr="005745B8" w:rsidRDefault="00996019" w:rsidP="00472DF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36</w:t>
            </w:r>
          </w:p>
        </w:tc>
      </w:tr>
      <w:tr w:rsidR="00472DFE" w:rsidRPr="005745B8">
        <w:tc>
          <w:tcPr>
            <w:tcW w:w="7904" w:type="dxa"/>
            <w:shd w:val="clear" w:color="auto" w:fill="auto"/>
          </w:tcPr>
          <w:p w:rsidR="00472DFE" w:rsidRPr="005745B8" w:rsidRDefault="00472DFE" w:rsidP="00472DFE">
            <w:pPr>
              <w:jc w:val="both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72DFE" w:rsidRPr="005745B8" w:rsidRDefault="00472DFE" w:rsidP="00472DF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72DFE" w:rsidRPr="005745B8">
        <w:tc>
          <w:tcPr>
            <w:tcW w:w="7904" w:type="dxa"/>
            <w:shd w:val="clear" w:color="auto" w:fill="auto"/>
          </w:tcPr>
          <w:p w:rsidR="00472DFE" w:rsidRPr="005745B8" w:rsidRDefault="00472DFE" w:rsidP="00472DFE">
            <w:pPr>
              <w:jc w:val="both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72DFE" w:rsidRPr="005745B8" w:rsidRDefault="00996019" w:rsidP="00472DF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 w:rsidR="00667A36"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472DFE" w:rsidRPr="005745B8">
        <w:tc>
          <w:tcPr>
            <w:tcW w:w="7904" w:type="dxa"/>
            <w:shd w:val="clear" w:color="auto" w:fill="auto"/>
          </w:tcPr>
          <w:p w:rsidR="00472DFE" w:rsidRPr="005745B8" w:rsidRDefault="00996019" w:rsidP="00472D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:rsidR="00472DFE" w:rsidRPr="005745B8" w:rsidRDefault="00996019" w:rsidP="00472DF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472DFE" w:rsidRPr="005745B8">
        <w:tc>
          <w:tcPr>
            <w:tcW w:w="9704" w:type="dxa"/>
            <w:gridSpan w:val="2"/>
            <w:shd w:val="clear" w:color="auto" w:fill="auto"/>
          </w:tcPr>
          <w:p w:rsidR="00472DFE" w:rsidRPr="005745B8" w:rsidRDefault="003E5AE2" w:rsidP="009B288D">
            <w:pPr>
              <w:jc w:val="both"/>
              <w:rPr>
                <w:i/>
                <w:iCs/>
                <w:sz w:val="28"/>
                <w:szCs w:val="28"/>
              </w:rPr>
            </w:pPr>
            <w:r w:rsidRPr="005745B8">
              <w:rPr>
                <w:b/>
                <w:iCs/>
                <w:sz w:val="28"/>
                <w:szCs w:val="28"/>
              </w:rPr>
              <w:t xml:space="preserve">Промежуточная  аттестация в форме дифференцированного зачета </w:t>
            </w:r>
            <w:r w:rsidR="009B288D" w:rsidRPr="005745B8">
              <w:rPr>
                <w:b/>
                <w:iCs/>
                <w:sz w:val="28"/>
                <w:szCs w:val="28"/>
              </w:rPr>
              <w:t xml:space="preserve"> </w:t>
            </w:r>
            <w:r w:rsidRPr="005745B8">
              <w:rPr>
                <w:b/>
                <w:iCs/>
                <w:sz w:val="28"/>
                <w:szCs w:val="28"/>
              </w:rPr>
              <w:t xml:space="preserve"> </w:t>
            </w:r>
          </w:p>
        </w:tc>
      </w:tr>
    </w:tbl>
    <w:p w:rsidR="00D47181" w:rsidRPr="005745B8" w:rsidRDefault="00D47181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D47181" w:rsidRPr="005745B8" w:rsidRDefault="00D47181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00C58" w:rsidRPr="005745B8" w:rsidRDefault="00900C58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437FFA" w:rsidRPr="005745B8" w:rsidRDefault="00437FFA" w:rsidP="001E1E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  <w:u w:val="single"/>
        </w:rPr>
      </w:pPr>
    </w:p>
    <w:p w:rsidR="00963271" w:rsidRPr="005745B8" w:rsidRDefault="00963271" w:rsidP="00963271">
      <w:pPr>
        <w:ind w:left="360"/>
        <w:jc w:val="center"/>
        <w:rPr>
          <w:b/>
          <w:bCs/>
          <w:sz w:val="28"/>
        </w:rPr>
        <w:sectPr w:rsidR="00963271" w:rsidRPr="005745B8" w:rsidSect="00F10935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963271" w:rsidRPr="005745B8" w:rsidRDefault="00963271" w:rsidP="0096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963271" w:rsidRPr="005745B8" w:rsidRDefault="00963271" w:rsidP="009632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i/>
          <w:sz w:val="20"/>
          <w:szCs w:val="20"/>
        </w:rPr>
      </w:pPr>
      <w:r w:rsidRPr="005745B8">
        <w:rPr>
          <w:b/>
          <w:sz w:val="28"/>
          <w:szCs w:val="28"/>
        </w:rPr>
        <w:t>«Генетика человека с основами медицинской генетики»</w:t>
      </w:r>
      <w:r w:rsidRPr="005745B8">
        <w:rPr>
          <w:i/>
          <w:sz w:val="20"/>
          <w:szCs w:val="20"/>
        </w:rPr>
        <w:t xml:space="preserve"> </w:t>
      </w:r>
    </w:p>
    <w:p w:rsidR="00963271" w:rsidRPr="005745B8" w:rsidRDefault="00963271" w:rsidP="00963271">
      <w:pPr>
        <w:ind w:left="360"/>
        <w:jc w:val="center"/>
        <w:rPr>
          <w:b/>
          <w:bCs/>
          <w:sz w:val="28"/>
        </w:rPr>
      </w:pPr>
    </w:p>
    <w:p w:rsidR="00963271" w:rsidRPr="005745B8" w:rsidRDefault="00963271" w:rsidP="00963271">
      <w:pPr>
        <w:ind w:left="360"/>
        <w:jc w:val="center"/>
        <w:rPr>
          <w:b/>
          <w:bCs/>
          <w:sz w:val="28"/>
        </w:rPr>
      </w:pPr>
      <w:r w:rsidRPr="005745B8">
        <w:rPr>
          <w:b/>
          <w:bCs/>
          <w:sz w:val="28"/>
        </w:rPr>
        <w:t>2.2.1 Тематический план</w:t>
      </w:r>
    </w:p>
    <w:p w:rsidR="00963271" w:rsidRPr="005745B8" w:rsidRDefault="00150912" w:rsidP="00963271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1. Теоретические занятия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1843"/>
        <w:gridCol w:w="2126"/>
        <w:gridCol w:w="1276"/>
      </w:tblGrid>
      <w:tr w:rsidR="00150912" w:rsidRPr="005745B8" w:rsidTr="00150912">
        <w:trPr>
          <w:trHeight w:val="115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0912" w:rsidRPr="005745B8" w:rsidRDefault="00150912" w:rsidP="005745B8">
            <w:pPr>
              <w:pStyle w:val="af0"/>
              <w:ind w:left="0"/>
              <w:jc w:val="center"/>
            </w:pPr>
            <w:r w:rsidRPr="005745B8">
              <w:t>№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0912" w:rsidRPr="007E0ACC" w:rsidRDefault="00150912" w:rsidP="005745B8">
            <w:pPr>
              <w:jc w:val="center"/>
            </w:pPr>
            <w:r w:rsidRPr="007E0ACC">
              <w:rPr>
                <w:rFonts w:eastAsia="Calibri"/>
              </w:rPr>
              <w:t>Наименование  тем</w:t>
            </w:r>
          </w:p>
        </w:tc>
        <w:tc>
          <w:tcPr>
            <w:tcW w:w="1843" w:type="dxa"/>
            <w:vAlign w:val="center"/>
          </w:tcPr>
          <w:p w:rsidR="00150912" w:rsidRPr="007E0ACC" w:rsidRDefault="00150912" w:rsidP="005745B8">
            <w:pPr>
              <w:jc w:val="center"/>
            </w:pPr>
            <w:r w:rsidRPr="007E0ACC">
              <w:rPr>
                <w:rFonts w:eastAsia="Calibri"/>
              </w:rPr>
              <w:t>Макс. учебная нагрузка на студента, час.</w:t>
            </w:r>
          </w:p>
        </w:tc>
        <w:tc>
          <w:tcPr>
            <w:tcW w:w="2126" w:type="dxa"/>
            <w:vAlign w:val="center"/>
          </w:tcPr>
          <w:p w:rsidR="00150912" w:rsidRPr="007E0ACC" w:rsidRDefault="00150912" w:rsidP="00150912">
            <w:pPr>
              <w:jc w:val="center"/>
            </w:pPr>
            <w:r w:rsidRPr="007E0ACC">
              <w:rPr>
                <w:rFonts w:eastAsia="Calibri"/>
              </w:rPr>
              <w:t>Теоретические занятия</w:t>
            </w:r>
          </w:p>
        </w:tc>
        <w:tc>
          <w:tcPr>
            <w:tcW w:w="1276" w:type="dxa"/>
            <w:vAlign w:val="center"/>
          </w:tcPr>
          <w:p w:rsidR="00150912" w:rsidRPr="007E0ACC" w:rsidRDefault="00150912" w:rsidP="005745B8">
            <w:pPr>
              <w:jc w:val="center"/>
            </w:pPr>
            <w:proofErr w:type="spellStart"/>
            <w:proofErr w:type="gramStart"/>
            <w:r w:rsidRPr="007E0ACC">
              <w:rPr>
                <w:rFonts w:eastAsia="Calibri"/>
              </w:rPr>
              <w:t>Самостоя-тельная</w:t>
            </w:r>
            <w:proofErr w:type="spellEnd"/>
            <w:proofErr w:type="gramEnd"/>
            <w:r w:rsidRPr="007E0ACC">
              <w:rPr>
                <w:rFonts w:eastAsia="Calibri"/>
              </w:rPr>
              <w:t xml:space="preserve"> работа </w:t>
            </w:r>
            <w:proofErr w:type="spellStart"/>
            <w:r w:rsidRPr="007E0ACC">
              <w:rPr>
                <w:rFonts w:eastAsia="Calibri"/>
              </w:rPr>
              <w:t>обучаю-щихся</w:t>
            </w:r>
            <w:proofErr w:type="spellEnd"/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F629D9">
            <w:pPr>
              <w:jc w:val="center"/>
            </w:pPr>
            <w:r w:rsidRPr="007E0ACC">
              <w:t xml:space="preserve">Основные понятия дисциплины и её связь с другими науками. </w:t>
            </w:r>
            <w:r w:rsidRPr="007E0ACC">
              <w:rPr>
                <w:bCs/>
              </w:rPr>
              <w:t>Цитологические и биохимические основы наследственности.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5745B8">
            <w:r w:rsidRPr="007E0ACC">
              <w:rPr>
                <w:bCs/>
              </w:rPr>
              <w:t>Законы Менделя</w:t>
            </w:r>
            <w:r w:rsidR="001938DE" w:rsidRPr="007E0ACC">
              <w:rPr>
                <w:bCs/>
              </w:rPr>
              <w:t>. Пенетрантность и экспрессивность генов.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574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E0ACC">
              <w:rPr>
                <w:bCs/>
              </w:rPr>
              <w:t>Хромосомная теория наследственности.  Наследование групп крови, генетика пола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5745B8">
            <w:r w:rsidRPr="007E0ACC">
              <w:rPr>
                <w:bCs/>
                <w:lang w:eastAsia="ru-RU"/>
              </w:rPr>
              <w:t>Генеалогический, близнецовый, цитогенетический, биохимический и популяционно-статистический методы изучения наследственности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F63ACA" w:rsidRDefault="00F629D9" w:rsidP="005745B8">
            <w:pPr>
              <w:pStyle w:val="4"/>
              <w:spacing w:before="0"/>
              <w:rPr>
                <w:rFonts w:ascii="Times New Roman" w:hAnsi="Times New Roman"/>
                <w:b w:val="0"/>
                <w:i w:val="0"/>
                <w:color w:val="auto"/>
                <w:lang w:eastAsia="ru-RU"/>
              </w:rPr>
            </w:pPr>
            <w:r w:rsidRPr="00F63ACA">
              <w:rPr>
                <w:rFonts w:ascii="Times New Roman" w:hAnsi="Times New Roman"/>
                <w:b w:val="0"/>
                <w:i w:val="0"/>
                <w:color w:val="auto"/>
                <w:lang w:eastAsia="ru-RU"/>
              </w:rPr>
              <w:t>Виды изменчивости и виды мутаций у человека. Факторы мутагенеза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574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0ACC">
              <w:rPr>
                <w:bCs/>
                <w:lang w:eastAsia="ru-RU"/>
              </w:rPr>
              <w:t>Хромосомные болезни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F629D9" w:rsidP="009B785C">
            <w:r w:rsidRPr="007E0ACC">
              <w:rPr>
                <w:bCs/>
                <w:lang w:eastAsia="ru-RU"/>
              </w:rPr>
              <w:t>Генные болезни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B65A23" w:rsidP="005745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E0ACC">
              <w:t xml:space="preserve">Наследственное предрасположение к болезням. Диагностика и лечение наследственных заболеваний. 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1</w:t>
            </w:r>
          </w:p>
        </w:tc>
      </w:tr>
      <w:tr w:rsidR="00150912" w:rsidRPr="005745B8" w:rsidTr="00150912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>
            <w:pPr>
              <w:pStyle w:val="af0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150912" w:rsidRPr="007E0ACC" w:rsidRDefault="00B65A23" w:rsidP="005745B8">
            <w:r w:rsidRPr="007E0ACC">
              <w:rPr>
                <w:bCs/>
                <w:lang w:eastAsia="ru-RU"/>
              </w:rPr>
              <w:t>Медико-генетическое консультирование</w:t>
            </w:r>
          </w:p>
        </w:tc>
        <w:tc>
          <w:tcPr>
            <w:tcW w:w="1843" w:type="dxa"/>
            <w:vAlign w:val="center"/>
          </w:tcPr>
          <w:p w:rsidR="00150912" w:rsidRPr="005745B8" w:rsidRDefault="00150912" w:rsidP="005745B8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150912" w:rsidRPr="005745B8" w:rsidRDefault="00150912" w:rsidP="005745B8">
            <w:pPr>
              <w:jc w:val="center"/>
            </w:pPr>
            <w:r w:rsidRPr="005745B8">
              <w:t>2</w:t>
            </w:r>
          </w:p>
        </w:tc>
        <w:tc>
          <w:tcPr>
            <w:tcW w:w="1276" w:type="dxa"/>
            <w:vAlign w:val="center"/>
          </w:tcPr>
          <w:p w:rsidR="00150912" w:rsidRPr="005745B8" w:rsidRDefault="00150912" w:rsidP="005745B8">
            <w:pPr>
              <w:jc w:val="center"/>
            </w:pPr>
            <w:r>
              <w:t>1</w:t>
            </w:r>
          </w:p>
        </w:tc>
      </w:tr>
      <w:tr w:rsidR="00150912" w:rsidRPr="005745B8" w:rsidTr="00692CA9">
        <w:tc>
          <w:tcPr>
            <w:tcW w:w="567" w:type="dxa"/>
            <w:tcBorders>
              <w:right w:val="single" w:sz="4" w:space="0" w:color="auto"/>
            </w:tcBorders>
          </w:tcPr>
          <w:p w:rsidR="00150912" w:rsidRPr="005745B8" w:rsidRDefault="00150912" w:rsidP="005745B8"/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150912" w:rsidRPr="007E0ACC" w:rsidRDefault="00150912" w:rsidP="005745B8">
            <w:pPr>
              <w:jc w:val="right"/>
            </w:pPr>
            <w:r w:rsidRPr="007E0ACC">
              <w:t>ИТОГО</w:t>
            </w:r>
          </w:p>
        </w:tc>
        <w:tc>
          <w:tcPr>
            <w:tcW w:w="1843" w:type="dxa"/>
            <w:vAlign w:val="center"/>
          </w:tcPr>
          <w:p w:rsidR="00150912" w:rsidRPr="005745B8" w:rsidRDefault="00B65A23" w:rsidP="005745B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vAlign w:val="center"/>
          </w:tcPr>
          <w:p w:rsidR="00150912" w:rsidRPr="005745B8" w:rsidRDefault="00B65A23" w:rsidP="005745B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  <w:vAlign w:val="center"/>
          </w:tcPr>
          <w:p w:rsidR="00150912" w:rsidRPr="005745B8" w:rsidRDefault="00B65A23" w:rsidP="005745B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963271" w:rsidRPr="005745B8" w:rsidRDefault="00963271" w:rsidP="00963271">
      <w:pPr>
        <w:ind w:left="360"/>
        <w:jc w:val="both"/>
        <w:rPr>
          <w:b/>
          <w:bCs/>
          <w:sz w:val="28"/>
        </w:rPr>
      </w:pPr>
    </w:p>
    <w:p w:rsidR="00963271" w:rsidRPr="005745B8" w:rsidRDefault="00963271" w:rsidP="00963271"/>
    <w:p w:rsidR="003E5AE2" w:rsidRDefault="003E5AE2" w:rsidP="00DF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0912" w:rsidRPr="005745B8" w:rsidRDefault="00150912" w:rsidP="00150912">
      <w:pPr>
        <w:ind w:left="36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2. Практические занятия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395"/>
        <w:gridCol w:w="1559"/>
        <w:gridCol w:w="1559"/>
        <w:gridCol w:w="2268"/>
      </w:tblGrid>
      <w:tr w:rsidR="00E13E10" w:rsidRPr="005745B8" w:rsidTr="00E13E10">
        <w:trPr>
          <w:trHeight w:val="138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E13E10" w:rsidRPr="005745B8" w:rsidRDefault="00E13E10" w:rsidP="00692CA9">
            <w:pPr>
              <w:pStyle w:val="af0"/>
              <w:ind w:left="0"/>
              <w:jc w:val="center"/>
            </w:pPr>
            <w:r w:rsidRPr="005745B8">
              <w:t>№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rPr>
                <w:rFonts w:eastAsia="Calibri"/>
                <w:sz w:val="20"/>
                <w:szCs w:val="20"/>
              </w:rPr>
              <w:t>Наименование  тем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rPr>
                <w:rFonts w:eastAsia="Calibri"/>
                <w:sz w:val="20"/>
                <w:szCs w:val="20"/>
              </w:rPr>
              <w:t>Макс. учебная нагрузка на студента, час.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rPr>
                <w:rFonts w:eastAsia="Calibri"/>
                <w:sz w:val="20"/>
                <w:szCs w:val="20"/>
              </w:rPr>
              <w:t>Практические занятия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E13E10">
            <w:pPr>
              <w:jc w:val="center"/>
            </w:pPr>
            <w:r w:rsidRPr="005745B8">
              <w:rPr>
                <w:rFonts w:eastAsia="Calibri"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745B8">
              <w:rPr>
                <w:rFonts w:eastAsia="Calibri"/>
                <w:sz w:val="20"/>
                <w:szCs w:val="20"/>
              </w:rPr>
              <w:t>обучающихся</w:t>
            </w:r>
            <w:proofErr w:type="gramEnd"/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B65A23" w:rsidP="00692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Генетическая роль нуклеиновых кислот. Свойства генетического кода.</w:t>
            </w:r>
            <w:r w:rsidR="001938DE">
              <w:t xml:space="preserve"> Механизмы и стадии митоза и мейоза.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E13E10" w:rsidP="00692CA9">
            <w:r w:rsidRPr="005745B8">
              <w:rPr>
                <w:bCs/>
              </w:rPr>
              <w:t xml:space="preserve">Наследование признаков при моногибридном и </w:t>
            </w:r>
            <w:proofErr w:type="spellStart"/>
            <w:r w:rsidRPr="005745B8">
              <w:rPr>
                <w:bCs/>
              </w:rPr>
              <w:t>дигибридном</w:t>
            </w:r>
            <w:proofErr w:type="spellEnd"/>
            <w:r w:rsidRPr="005745B8">
              <w:rPr>
                <w:bCs/>
              </w:rPr>
              <w:t xml:space="preserve"> скрещивании</w:t>
            </w:r>
            <w:r w:rsidR="001938DE">
              <w:rPr>
                <w:bCs/>
              </w:rPr>
              <w:t>.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E13E10" w:rsidP="00692CA9">
            <w:r w:rsidRPr="005745B8">
              <w:rPr>
                <w:bCs/>
              </w:rPr>
              <w:t>Решение задач на наследование групп крови у человека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E13E10" w:rsidP="00692CA9">
            <w:r w:rsidRPr="005745B8">
              <w:rPr>
                <w:bCs/>
              </w:rPr>
              <w:t>Составление и анализ родословных схем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B65A23" w:rsidP="00E13E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A0163">
              <w:t>Виды изменчивости. Причины и сущность мутационной изменчивости.</w:t>
            </w:r>
            <w:r>
              <w:t xml:space="preserve"> </w:t>
            </w:r>
            <w:r w:rsidRPr="006A0163">
              <w:t>Виды мутаций</w:t>
            </w:r>
            <w:r>
              <w:t xml:space="preserve"> (генные, хромосомные, </w:t>
            </w:r>
            <w:r>
              <w:lastRenderedPageBreak/>
              <w:t>геномные)</w:t>
            </w:r>
            <w:r w:rsidRPr="006A0163">
              <w:t>.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B65A23" w:rsidP="00692CA9">
            <w:r w:rsidRPr="005745B8">
              <w:rPr>
                <w:bCs/>
              </w:rPr>
              <w:t xml:space="preserve">Хромосомные </w:t>
            </w:r>
            <w:r>
              <w:rPr>
                <w:bCs/>
              </w:rPr>
              <w:t>болезни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B65A23" w:rsidP="00692CA9">
            <w:r w:rsidRPr="005745B8">
              <w:rPr>
                <w:bCs/>
                <w:lang w:eastAsia="ru-RU"/>
              </w:rPr>
              <w:t>Генные болезни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E13E10" w:rsidRPr="005745B8" w:rsidRDefault="00B73F22" w:rsidP="00692CA9">
            <w:proofErr w:type="spellStart"/>
            <w:r w:rsidRPr="00B73F22">
              <w:t>Скринирующие</w:t>
            </w:r>
            <w:proofErr w:type="spellEnd"/>
            <w:r w:rsidRPr="00B73F22">
              <w:t xml:space="preserve"> методы выявления наследственных заболеваний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3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2</w:t>
            </w:r>
          </w:p>
        </w:tc>
        <w:tc>
          <w:tcPr>
            <w:tcW w:w="2268" w:type="dxa"/>
            <w:vAlign w:val="center"/>
          </w:tcPr>
          <w:p w:rsidR="00E13E10" w:rsidRPr="005745B8" w:rsidRDefault="00E13E10" w:rsidP="00692CA9">
            <w:pPr>
              <w:jc w:val="center"/>
            </w:pPr>
            <w:r w:rsidRPr="005745B8">
              <w:t>1</w:t>
            </w:r>
          </w:p>
        </w:tc>
      </w:tr>
      <w:tr w:rsidR="00B65A23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B65A23" w:rsidRPr="005745B8" w:rsidRDefault="00B65A23" w:rsidP="00E13E10">
            <w:pPr>
              <w:pStyle w:val="af0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B65A23" w:rsidRPr="005745B8" w:rsidRDefault="00B65A23" w:rsidP="00692CA9">
            <w:r w:rsidRPr="005745B8">
              <w:t>Дифференцированный зачет</w:t>
            </w:r>
          </w:p>
        </w:tc>
        <w:tc>
          <w:tcPr>
            <w:tcW w:w="1559" w:type="dxa"/>
            <w:vAlign w:val="center"/>
          </w:tcPr>
          <w:p w:rsidR="00B65A23" w:rsidRPr="005745B8" w:rsidRDefault="00B65A23" w:rsidP="00692CA9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B65A23" w:rsidRPr="005745B8" w:rsidRDefault="00B65A23" w:rsidP="00692CA9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B65A23" w:rsidRPr="005745B8" w:rsidRDefault="00B65A23" w:rsidP="00692CA9">
            <w:pPr>
              <w:jc w:val="center"/>
            </w:pPr>
            <w:r>
              <w:t>1</w:t>
            </w:r>
          </w:p>
        </w:tc>
      </w:tr>
      <w:tr w:rsidR="00E13E10" w:rsidRPr="005745B8" w:rsidTr="00E13E10">
        <w:tc>
          <w:tcPr>
            <w:tcW w:w="567" w:type="dxa"/>
            <w:tcBorders>
              <w:right w:val="single" w:sz="4" w:space="0" w:color="auto"/>
            </w:tcBorders>
          </w:tcPr>
          <w:p w:rsidR="00E13E10" w:rsidRPr="005745B8" w:rsidRDefault="00E13E10" w:rsidP="00692CA9"/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E13E10" w:rsidRPr="001938DE" w:rsidRDefault="00E13E10" w:rsidP="00692CA9">
            <w:pPr>
              <w:jc w:val="right"/>
              <w:rPr>
                <w:b/>
              </w:rPr>
            </w:pPr>
            <w:r w:rsidRPr="001938DE">
              <w:rPr>
                <w:b/>
              </w:rPr>
              <w:t>ИТОГО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B75E1">
              <w:rPr>
                <w:b/>
              </w:rPr>
              <w:t>7</w:t>
            </w:r>
          </w:p>
        </w:tc>
        <w:tc>
          <w:tcPr>
            <w:tcW w:w="1559" w:type="dxa"/>
            <w:vAlign w:val="center"/>
          </w:tcPr>
          <w:p w:rsidR="00E13E10" w:rsidRPr="005745B8" w:rsidRDefault="00E13E10" w:rsidP="00692C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75E1">
              <w:rPr>
                <w:b/>
              </w:rPr>
              <w:t>8</w:t>
            </w:r>
          </w:p>
        </w:tc>
        <w:tc>
          <w:tcPr>
            <w:tcW w:w="2268" w:type="dxa"/>
            <w:vAlign w:val="center"/>
          </w:tcPr>
          <w:p w:rsidR="00E13E10" w:rsidRPr="005745B8" w:rsidRDefault="004B75E1" w:rsidP="00692CA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150912" w:rsidRPr="005745B8" w:rsidRDefault="00150912" w:rsidP="00150912">
      <w:pPr>
        <w:ind w:left="360"/>
        <w:jc w:val="both"/>
        <w:rPr>
          <w:b/>
          <w:bCs/>
          <w:sz w:val="28"/>
        </w:rPr>
      </w:pPr>
    </w:p>
    <w:p w:rsidR="00150912" w:rsidRDefault="00150912" w:rsidP="00DF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150912" w:rsidRPr="005745B8" w:rsidRDefault="00150912" w:rsidP="00DF33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  <w:sectPr w:rsidR="00150912" w:rsidRPr="005745B8" w:rsidSect="00F10935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701380" w:rsidRPr="005745B8" w:rsidRDefault="00701380" w:rsidP="00701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i/>
          <w:sz w:val="20"/>
          <w:szCs w:val="20"/>
        </w:rPr>
      </w:pPr>
      <w:r w:rsidRPr="005745B8">
        <w:rPr>
          <w:b/>
          <w:sz w:val="28"/>
          <w:szCs w:val="28"/>
        </w:rPr>
        <w:lastRenderedPageBreak/>
        <w:t>2.</w:t>
      </w:r>
      <w:r w:rsidR="00D64583" w:rsidRPr="005745B8">
        <w:rPr>
          <w:b/>
          <w:sz w:val="28"/>
          <w:szCs w:val="28"/>
        </w:rPr>
        <w:t>2</w:t>
      </w:r>
      <w:r w:rsidRPr="005745B8">
        <w:rPr>
          <w:b/>
          <w:sz w:val="28"/>
          <w:szCs w:val="28"/>
        </w:rPr>
        <w:t>.</w:t>
      </w:r>
      <w:r w:rsidR="00D64583" w:rsidRPr="005745B8">
        <w:rPr>
          <w:b/>
          <w:sz w:val="28"/>
          <w:szCs w:val="28"/>
        </w:rPr>
        <w:t>2</w:t>
      </w:r>
      <w:r w:rsidRPr="005745B8">
        <w:rPr>
          <w:b/>
          <w:sz w:val="28"/>
          <w:szCs w:val="28"/>
        </w:rPr>
        <w:t xml:space="preserve"> Тематический план и содержание учебной дисциплины «Генетика человека с основами медицинской генетики»</w:t>
      </w:r>
      <w:r w:rsidRPr="005745B8">
        <w:rPr>
          <w:i/>
          <w:sz w:val="20"/>
          <w:szCs w:val="20"/>
        </w:rPr>
        <w:t xml:space="preserve"> </w:t>
      </w:r>
    </w:p>
    <w:p w:rsidR="00701380" w:rsidRPr="005745B8" w:rsidRDefault="00701380" w:rsidP="00701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 w:rsidRPr="005745B8">
        <w:rPr>
          <w:i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9781"/>
        <w:gridCol w:w="1417"/>
        <w:gridCol w:w="1276"/>
      </w:tblGrid>
      <w:tr w:rsidR="00EA2B8A" w:rsidRPr="005745B8" w:rsidTr="005745B8">
        <w:trPr>
          <w:trHeight w:val="20"/>
        </w:trPr>
        <w:tc>
          <w:tcPr>
            <w:tcW w:w="2660" w:type="dxa"/>
            <w:shd w:val="clear" w:color="auto" w:fill="auto"/>
          </w:tcPr>
          <w:p w:rsidR="00701380" w:rsidRPr="005745B8" w:rsidRDefault="00701380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81" w:type="dxa"/>
            <w:shd w:val="clear" w:color="auto" w:fill="auto"/>
          </w:tcPr>
          <w:p w:rsidR="00701380" w:rsidRPr="005745B8" w:rsidRDefault="00701380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Содержание учебного материала, практические занятия, внеаудиторная (самостоятельная) учебная  работа </w:t>
            </w:r>
            <w:proofErr w:type="gramStart"/>
            <w:r w:rsidRPr="005745B8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701380" w:rsidRPr="005745B8" w:rsidRDefault="00701380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Объем часов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1380" w:rsidRPr="005745B8" w:rsidRDefault="00701380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Уровень освоения</w:t>
            </w:r>
          </w:p>
        </w:tc>
      </w:tr>
      <w:tr w:rsidR="005745B8" w:rsidRPr="005745B8" w:rsidTr="005745B8">
        <w:trPr>
          <w:trHeight w:val="1380"/>
        </w:trPr>
        <w:tc>
          <w:tcPr>
            <w:tcW w:w="2660" w:type="dxa"/>
            <w:vMerge w:val="restart"/>
            <w:shd w:val="clear" w:color="auto" w:fill="auto"/>
          </w:tcPr>
          <w:p w:rsidR="00941549" w:rsidRDefault="005745B8" w:rsidP="00055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Тема 1. </w:t>
            </w:r>
          </w:p>
          <w:p w:rsidR="00941549" w:rsidRDefault="00941549" w:rsidP="00055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 w:rsidR="00941549" w:rsidRPr="00941549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941549">
              <w:rPr>
                <w:bCs/>
                <w:lang w:eastAsia="ru-RU"/>
              </w:rPr>
              <w:t>Основные понятия дисциплины и её связь с другими науками.</w:t>
            </w:r>
          </w:p>
          <w:p w:rsidR="005745B8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941549">
              <w:rPr>
                <w:bCs/>
                <w:lang w:eastAsia="ru-RU"/>
              </w:rPr>
              <w:t>Цитологические и биохимические основы наследственности</w:t>
            </w: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pStyle w:val="Default"/>
              <w:jc w:val="both"/>
              <w:rPr>
                <w:b/>
              </w:rPr>
            </w:pPr>
            <w:r w:rsidRPr="005745B8">
              <w:rPr>
                <w:b/>
              </w:rPr>
              <w:t xml:space="preserve">Содержание учебного материала </w:t>
            </w:r>
          </w:p>
          <w:p w:rsidR="00941549" w:rsidRPr="005745B8" w:rsidRDefault="005745B8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Генетика человека с основами медицинской генетики – наука, изучающая наследственность и изменчивость с точки зрения патологии человека. Разделы дисциплины. Связь дисциплины «Генетика человека с основами медицинской генетики» с другими дисциплинами. История развития науки, вклад зарубежных и отечественных ученых.</w:t>
            </w:r>
            <w:r w:rsidR="00941549" w:rsidRPr="005745B8">
              <w:t xml:space="preserve"> Морфофункциональная характеристика клетки: общие понятия о клетке и ее функциях, химическая организация клетки; плазмолемма, цитоплазма и ее компоненты, органеллы и включения. Клеточное ядро: функции, компоненты. Морфофункциональные особенности компонентов ядра в различные периоды клеточного цикла. Строение и функции хромосом человека. Кариотип человека. Типы деления клеток. Биологическая роль митоза и амитоза. Биологическое значение мейоза. Развитие сперматозоидов и яйцеклеток человека.</w:t>
            </w:r>
          </w:p>
          <w:p w:rsidR="005745B8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745B8">
              <w:t>Химическое строение и генетическая роль нуклеиновых кислот: ДНК и РНК. Сохранение информации от поколения к поколению. Гены и их структура. Реализация генетической информации. Генетический код и его свойства.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941549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1</w:t>
            </w:r>
          </w:p>
        </w:tc>
      </w:tr>
      <w:tr w:rsidR="009B288D" w:rsidRPr="005745B8" w:rsidTr="00D64583">
        <w:trPr>
          <w:trHeight w:val="272"/>
        </w:trPr>
        <w:tc>
          <w:tcPr>
            <w:tcW w:w="2660" w:type="dxa"/>
            <w:vMerge/>
            <w:shd w:val="clear" w:color="auto" w:fill="auto"/>
          </w:tcPr>
          <w:p w:rsidR="009B288D" w:rsidRPr="005745B8" w:rsidRDefault="009B288D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9B288D" w:rsidRPr="005745B8" w:rsidRDefault="009B288D" w:rsidP="00001A41">
            <w:pPr>
              <w:pStyle w:val="Default"/>
              <w:jc w:val="both"/>
              <w:rPr>
                <w:b/>
              </w:rPr>
            </w:pPr>
            <w:r w:rsidRPr="005745B8">
              <w:rPr>
                <w:b/>
              </w:rPr>
              <w:t>Теоретическое занятие</w:t>
            </w:r>
          </w:p>
          <w:p w:rsidR="009B288D" w:rsidRDefault="00941549" w:rsidP="00001A4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Основные понятия дисциплины и её связь с другими науками.</w:t>
            </w:r>
          </w:p>
          <w:p w:rsidR="00941549" w:rsidRPr="005745B8" w:rsidRDefault="00941549" w:rsidP="00001A41">
            <w:pPr>
              <w:pStyle w:val="Default"/>
              <w:jc w:val="both"/>
            </w:pPr>
            <w:r w:rsidRPr="005745B8">
              <w:rPr>
                <w:bCs/>
              </w:rPr>
              <w:t>Цитологические и биохимические основы наследственности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288D" w:rsidRPr="005745B8" w:rsidRDefault="009B288D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9B288D" w:rsidRPr="005745B8" w:rsidRDefault="009B288D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41549" w:rsidRPr="005745B8" w:rsidTr="00D64583">
        <w:trPr>
          <w:trHeight w:val="272"/>
        </w:trPr>
        <w:tc>
          <w:tcPr>
            <w:tcW w:w="2660" w:type="dxa"/>
            <w:vMerge/>
            <w:shd w:val="clear" w:color="auto" w:fill="auto"/>
          </w:tcPr>
          <w:p w:rsidR="00941549" w:rsidRPr="005745B8" w:rsidRDefault="00941549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941549" w:rsidRDefault="00941549" w:rsidP="00001A41">
            <w:pPr>
              <w:pStyle w:val="Default"/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>Практические занятия</w:t>
            </w:r>
          </w:p>
          <w:p w:rsidR="00941549" w:rsidRPr="00941549" w:rsidRDefault="00941549" w:rsidP="00001A41">
            <w:pPr>
              <w:pStyle w:val="Default"/>
              <w:jc w:val="both"/>
            </w:pPr>
            <w:r w:rsidRPr="00941549">
              <w:t>Генетическая роль нуклеиновых кислот. Свойства генетического кода. Механизмы стадии митоза и мейоза</w:t>
            </w:r>
            <w: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1549" w:rsidRPr="005745B8" w:rsidRDefault="00941549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941549" w:rsidRPr="005745B8" w:rsidRDefault="00941549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B288D" w:rsidRPr="005745B8" w:rsidTr="00D64583">
        <w:trPr>
          <w:trHeight w:val="944"/>
        </w:trPr>
        <w:tc>
          <w:tcPr>
            <w:tcW w:w="2660" w:type="dxa"/>
            <w:vMerge/>
            <w:shd w:val="clear" w:color="auto" w:fill="auto"/>
          </w:tcPr>
          <w:p w:rsidR="009B288D" w:rsidRPr="005745B8" w:rsidRDefault="009B288D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9B288D" w:rsidRPr="005745B8" w:rsidRDefault="009B288D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</w:rPr>
              <w:t>обучающихся</w:t>
            </w:r>
            <w:proofErr w:type="gramEnd"/>
          </w:p>
          <w:p w:rsidR="009B288D" w:rsidRPr="005745B8" w:rsidRDefault="009B288D" w:rsidP="00001A41">
            <w:pPr>
              <w:pStyle w:val="Default"/>
              <w:jc w:val="both"/>
            </w:pPr>
            <w:r w:rsidRPr="005745B8">
              <w:t xml:space="preserve">Работа </w:t>
            </w:r>
            <w:proofErr w:type="gramStart"/>
            <w:r w:rsidRPr="005745B8">
              <w:t>с</w:t>
            </w:r>
            <w:proofErr w:type="gramEnd"/>
            <w:r w:rsidRPr="005745B8">
              <w:t xml:space="preserve"> основной и дополнительной работе по темам:</w:t>
            </w:r>
          </w:p>
          <w:p w:rsidR="009B288D" w:rsidRPr="005745B8" w:rsidRDefault="009B288D" w:rsidP="00001A41">
            <w:pPr>
              <w:pStyle w:val="Default"/>
              <w:jc w:val="both"/>
            </w:pPr>
            <w:proofErr w:type="gramStart"/>
            <w:r w:rsidRPr="005745B8">
              <w:t xml:space="preserve">Наиболее значимые открытия в генетике за последние 100 лет; </w:t>
            </w:r>
            <w:proofErr w:type="gramEnd"/>
          </w:p>
          <w:p w:rsidR="00941549" w:rsidRDefault="009B288D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Основные положения (аксиомы) медицинской генетики</w:t>
            </w:r>
            <w:proofErr w:type="gramStart"/>
            <w:r w:rsidRPr="005745B8">
              <w:t xml:space="preserve"> .</w:t>
            </w:r>
            <w:proofErr w:type="gramEnd"/>
            <w:r w:rsidR="00941549" w:rsidRPr="005745B8">
              <w:t xml:space="preserve"> </w:t>
            </w:r>
          </w:p>
          <w:p w:rsidR="00941549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Зарисовать схемы: Митоз и мейоз.</w:t>
            </w:r>
          </w:p>
          <w:p w:rsidR="009B288D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t>Заполнение графа «Строение нуклеотида»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288D" w:rsidRPr="005745B8" w:rsidRDefault="00941549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9B288D" w:rsidRPr="005745B8" w:rsidRDefault="009B288D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556A2" w:rsidRPr="005745B8" w:rsidTr="00D64583">
        <w:trPr>
          <w:trHeight w:val="276"/>
        </w:trPr>
        <w:tc>
          <w:tcPr>
            <w:tcW w:w="2660" w:type="dxa"/>
            <w:vMerge w:val="restart"/>
            <w:shd w:val="clear" w:color="auto" w:fill="auto"/>
          </w:tcPr>
          <w:p w:rsidR="000556A2" w:rsidRPr="005745B8" w:rsidRDefault="000556A2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</w:rPr>
              <w:t xml:space="preserve">Тема </w:t>
            </w:r>
            <w:r w:rsidR="00941549">
              <w:rPr>
                <w:b/>
                <w:bCs/>
              </w:rPr>
              <w:t>3</w:t>
            </w:r>
            <w:r w:rsidRPr="005745B8">
              <w:rPr>
                <w:b/>
                <w:bCs/>
              </w:rPr>
              <w:t xml:space="preserve">. </w:t>
            </w:r>
            <w:r w:rsidR="00941549" w:rsidRPr="00941549">
              <w:rPr>
                <w:bCs/>
                <w:lang w:eastAsia="ru-RU"/>
              </w:rPr>
              <w:t>Закономерности наследования признаков</w:t>
            </w:r>
          </w:p>
        </w:tc>
        <w:tc>
          <w:tcPr>
            <w:tcW w:w="9781" w:type="dxa"/>
            <w:vMerge w:val="restart"/>
            <w:shd w:val="clear" w:color="auto" w:fill="auto"/>
          </w:tcPr>
          <w:p w:rsidR="000556A2" w:rsidRPr="005745B8" w:rsidRDefault="000556A2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</w:rPr>
              <w:t>Содержание учебного материала</w:t>
            </w:r>
          </w:p>
          <w:p w:rsidR="00941549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Cs/>
              </w:rPr>
              <w:t xml:space="preserve">Основные понятия генетики. Генотип и фенотип. Законы Г. Менделя. Моногибридное и </w:t>
            </w:r>
            <w:proofErr w:type="spellStart"/>
            <w:r w:rsidRPr="005745B8">
              <w:rPr>
                <w:bCs/>
              </w:rPr>
              <w:t>дигибридное</w:t>
            </w:r>
            <w:proofErr w:type="spellEnd"/>
            <w:r w:rsidRPr="005745B8">
              <w:rPr>
                <w:bCs/>
              </w:rPr>
              <w:t xml:space="preserve"> скрещивание. Анализирующее скрещивание, промежуточное наследование (неполное доминирование).</w:t>
            </w:r>
          </w:p>
          <w:p w:rsidR="00941549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lastRenderedPageBreak/>
              <w:t xml:space="preserve">Хромосомная теория Т.Моргана. Сцепленные гены, кроссинговер. Карты хромосом человека. Взаимодействие аллельных и неаллельных генов: полное и неполное доминирование, </w:t>
            </w:r>
            <w:proofErr w:type="spellStart"/>
            <w:r w:rsidRPr="005745B8">
              <w:t>кодоминирование</w:t>
            </w:r>
            <w:proofErr w:type="spellEnd"/>
            <w:r w:rsidRPr="005745B8">
              <w:t xml:space="preserve">, </w:t>
            </w:r>
            <w:proofErr w:type="spellStart"/>
            <w:r w:rsidRPr="005745B8">
              <w:t>эпистаз</w:t>
            </w:r>
            <w:proofErr w:type="spellEnd"/>
            <w:r w:rsidRPr="005745B8">
              <w:t xml:space="preserve">, </w:t>
            </w:r>
            <w:proofErr w:type="spellStart"/>
            <w:r w:rsidRPr="005745B8">
              <w:t>комплементарность</w:t>
            </w:r>
            <w:proofErr w:type="spellEnd"/>
            <w:r w:rsidRPr="005745B8">
              <w:t>, полимерия, плейотропия.</w:t>
            </w:r>
          </w:p>
          <w:p w:rsidR="00941549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Типы сцепленного наследования у человека</w:t>
            </w:r>
          </w:p>
          <w:p w:rsidR="000556A2" w:rsidRPr="005745B8" w:rsidRDefault="00941549" w:rsidP="00941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t xml:space="preserve">Решение задач на наследование групп крови и генетику пола. Хромосомная теория наследственности. Взаимодействие аллельных и неаллельных генов: полное и неполное доминирование, </w:t>
            </w:r>
            <w:proofErr w:type="spellStart"/>
            <w:r w:rsidRPr="005745B8">
              <w:t>кодоминирование</w:t>
            </w:r>
            <w:proofErr w:type="spellEnd"/>
            <w:r w:rsidRPr="005745B8">
              <w:t xml:space="preserve">, </w:t>
            </w:r>
            <w:proofErr w:type="spellStart"/>
            <w:r w:rsidRPr="005745B8">
              <w:t>эпистаз</w:t>
            </w:r>
            <w:proofErr w:type="spellEnd"/>
            <w:r w:rsidRPr="005745B8">
              <w:t xml:space="preserve">, </w:t>
            </w:r>
            <w:proofErr w:type="spellStart"/>
            <w:r w:rsidRPr="005745B8">
              <w:t>комплементарность</w:t>
            </w:r>
            <w:proofErr w:type="spellEnd"/>
            <w:r w:rsidRPr="005745B8">
              <w:t>, полимерия, плейотропия. Наследование групп крови, генетика пола.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56A2" w:rsidRPr="005745B8" w:rsidRDefault="003D3214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556A2" w:rsidRPr="005745B8" w:rsidRDefault="000556A2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556A2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556A2" w:rsidRPr="005745B8" w:rsidRDefault="000556A2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vMerge/>
            <w:shd w:val="clear" w:color="auto" w:fill="auto"/>
          </w:tcPr>
          <w:p w:rsidR="000556A2" w:rsidRPr="005745B8" w:rsidRDefault="000556A2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56A2" w:rsidRPr="005745B8" w:rsidRDefault="000556A2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556A2" w:rsidRPr="005745B8" w:rsidRDefault="000556A2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</w:tr>
      <w:tr w:rsidR="005745B8" w:rsidRPr="005745B8" w:rsidTr="005745B8">
        <w:trPr>
          <w:trHeight w:val="451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pStyle w:val="Default"/>
              <w:jc w:val="both"/>
            </w:pPr>
            <w:r w:rsidRPr="005745B8">
              <w:rPr>
                <w:b/>
              </w:rPr>
              <w:t>Теоретическое занятие</w:t>
            </w:r>
          </w:p>
          <w:p w:rsidR="00941549" w:rsidRPr="005745B8" w:rsidRDefault="00941549" w:rsidP="0094154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Cs/>
              </w:rPr>
              <w:t>Законы Менделя</w:t>
            </w:r>
            <w:r>
              <w:rPr>
                <w:bCs/>
              </w:rPr>
              <w:t>. Пенетрантность и экспрессивность генов.</w:t>
            </w:r>
          </w:p>
          <w:p w:rsidR="005745B8" w:rsidRPr="005745B8" w:rsidRDefault="00941549" w:rsidP="00941549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rPr>
                <w:bCs/>
              </w:rPr>
              <w:t>Хромосомная теория наследственности.  Наследование групп крови, генетика пола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3D3214" w:rsidP="00AA0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30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3D3214" w:rsidRDefault="003D3214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3D3214">
              <w:rPr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234D2F">
        <w:trPr>
          <w:trHeight w:val="331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3D3214" w:rsidRPr="005745B8" w:rsidRDefault="003D3214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Cs/>
                <w:lang w:eastAsia="ru-RU"/>
              </w:rPr>
              <w:t>1.</w:t>
            </w:r>
            <w:r w:rsidRPr="005745B8">
              <w:rPr>
                <w:bCs/>
              </w:rPr>
              <w:t xml:space="preserve">Наследование признаков при моногибридном и </w:t>
            </w:r>
            <w:proofErr w:type="spellStart"/>
            <w:r w:rsidRPr="005745B8">
              <w:rPr>
                <w:bCs/>
              </w:rPr>
              <w:t>дигибридном</w:t>
            </w:r>
            <w:proofErr w:type="spellEnd"/>
            <w:r w:rsidRPr="005745B8">
              <w:rPr>
                <w:bCs/>
              </w:rPr>
              <w:t xml:space="preserve"> скрещивании. </w:t>
            </w:r>
          </w:p>
          <w:p w:rsidR="005745B8" w:rsidRPr="005745B8" w:rsidRDefault="003D3214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>2.</w:t>
            </w:r>
            <w:r w:rsidRPr="005745B8">
              <w:rPr>
                <w:bCs/>
              </w:rPr>
              <w:t>Решение задач на наследование групп крови у человека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5B8" w:rsidRPr="005745B8" w:rsidRDefault="003D3214" w:rsidP="00234D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</w:rPr>
              <w:t>обучающихся</w:t>
            </w:r>
            <w:proofErr w:type="gramEnd"/>
          </w:p>
          <w:p w:rsidR="003D3214" w:rsidRPr="005745B8" w:rsidRDefault="003D3214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Составление </w:t>
            </w:r>
            <w:r w:rsidRPr="005745B8">
              <w:rPr>
                <w:bCs/>
              </w:rPr>
              <w:t>и решение задач на полигибридное скрещивание</w:t>
            </w:r>
          </w:p>
          <w:p w:rsidR="005745B8" w:rsidRPr="005745B8" w:rsidRDefault="003D3214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Составление</w:t>
            </w:r>
            <w:r w:rsidRPr="005745B8">
              <w:rPr>
                <w:bCs/>
              </w:rPr>
              <w:t xml:space="preserve"> и решение задач на наследование групп крови </w:t>
            </w:r>
            <w:r>
              <w:rPr>
                <w:bCs/>
              </w:rPr>
              <w:t>у человека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3D3214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183"/>
        </w:trPr>
        <w:tc>
          <w:tcPr>
            <w:tcW w:w="2660" w:type="dxa"/>
            <w:vMerge w:val="restart"/>
            <w:shd w:val="clear" w:color="auto" w:fill="auto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Тема </w:t>
            </w:r>
            <w:r w:rsidR="00ED5226">
              <w:rPr>
                <w:b/>
                <w:bCs/>
              </w:rPr>
              <w:t>4</w:t>
            </w:r>
            <w:r w:rsidRPr="005745B8">
              <w:rPr>
                <w:b/>
                <w:bCs/>
              </w:rPr>
              <w:t xml:space="preserve">. </w:t>
            </w:r>
          </w:p>
          <w:p w:rsidR="00001A41" w:rsidRPr="005745B8" w:rsidRDefault="00B73F22" w:rsidP="00F10935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  <w:r w:rsidRPr="003D3214">
              <w:rPr>
                <w:b/>
                <w:bCs/>
                <w:lang w:eastAsia="ru-RU"/>
              </w:rPr>
              <w:t>Методы изучения наследственности человека в норме и патологии.</w:t>
            </w:r>
          </w:p>
        </w:tc>
        <w:tc>
          <w:tcPr>
            <w:tcW w:w="9781" w:type="dxa"/>
            <w:vMerge w:val="restart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>Содержание учебного материала</w:t>
            </w:r>
          </w:p>
          <w:p w:rsidR="00B73F22" w:rsidRDefault="00B73F22" w:rsidP="00B73F22">
            <w:pPr>
              <w:pStyle w:val="Default"/>
              <w:jc w:val="both"/>
            </w:pPr>
            <w:r w:rsidRPr="003D3214">
              <w:t xml:space="preserve">Особенности изучения наследственности человека как специфического объекта генетического анализа. Генеалогический метод. Методика составления родословных и их анализ. </w:t>
            </w:r>
            <w:proofErr w:type="gramStart"/>
            <w:r w:rsidRPr="003D3214">
              <w:t>Особенности родословных при аутосомно-доминантном, аутосомно-рецессивном и сцепленным с полом наследовании.</w:t>
            </w:r>
            <w:proofErr w:type="gramEnd"/>
            <w:r w:rsidRPr="003D3214">
              <w:t xml:space="preserve"> Близнецовый метод. Роль наследственности и среды в формировании признаков. Биохимический метод. Качественные тесты, позволяющие определять нарушения обмена веществ. Популяционно-статистический метод. Дерматологический метод изучения наследственности человека</w:t>
            </w:r>
            <w:r>
              <w:t>.</w:t>
            </w:r>
          </w:p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1A41" w:rsidRPr="005745B8" w:rsidRDefault="00B73F22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vMerge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</w:tr>
      <w:tr w:rsidR="005745B8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/>
              </w:rPr>
              <w:t>Теоретические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1.Генеалогический, близнецовый,</w:t>
            </w:r>
            <w:r w:rsidRPr="003D3214">
              <w:rPr>
                <w:bCs/>
              </w:rPr>
              <w:tab/>
            </w:r>
            <w:r>
              <w:rPr>
                <w:bCs/>
              </w:rPr>
              <w:t>ц</w:t>
            </w:r>
            <w:r w:rsidRPr="003D3214">
              <w:rPr>
                <w:bCs/>
              </w:rPr>
              <w:t>итогенетический, биохимический и популяционно-статистический методы изучения наследственности человека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45B8">
              <w:rPr>
                <w:bCs/>
              </w:rPr>
              <w:t>2</w:t>
            </w:r>
          </w:p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5745B8" w:rsidP="00F10935">
            <w:pPr>
              <w:jc w:val="center"/>
              <w:rPr>
                <w:i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85071E">
        <w:trPr>
          <w:trHeight w:val="552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5745B8" w:rsidRPr="005745B8" w:rsidRDefault="00B73F22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D3214">
              <w:t>1.Составление и анализ родословных схем.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t>2</w:t>
            </w:r>
          </w:p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5745B8" w:rsidRPr="005745B8" w:rsidRDefault="005745B8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</w:rPr>
              <w:t>обучающихся</w:t>
            </w:r>
            <w:proofErr w:type="gramEnd"/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rPr>
                <w:bCs/>
              </w:rPr>
              <w:t>Составить родословную своей семьи.</w:t>
            </w:r>
          </w:p>
          <w:p w:rsidR="005745B8" w:rsidRPr="005745B8" w:rsidRDefault="005745B8" w:rsidP="0019072B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B73F22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5745B8" w:rsidRPr="005745B8" w:rsidRDefault="005745B8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745B8" w:rsidRPr="005745B8" w:rsidTr="005745B8">
        <w:trPr>
          <w:trHeight w:val="1104"/>
        </w:trPr>
        <w:tc>
          <w:tcPr>
            <w:tcW w:w="2660" w:type="dxa"/>
            <w:vMerge w:val="restart"/>
            <w:shd w:val="clear" w:color="auto" w:fill="auto"/>
          </w:tcPr>
          <w:p w:rsidR="005745B8" w:rsidRDefault="005745B8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5745B8">
              <w:rPr>
                <w:b/>
                <w:bCs/>
              </w:rPr>
              <w:lastRenderedPageBreak/>
              <w:t xml:space="preserve">Тема </w:t>
            </w:r>
            <w:r w:rsidR="00ED5226">
              <w:rPr>
                <w:b/>
                <w:bCs/>
              </w:rPr>
              <w:t>5</w:t>
            </w:r>
            <w:r w:rsidRPr="005745B8">
              <w:rPr>
                <w:b/>
                <w:bCs/>
              </w:rPr>
              <w:t xml:space="preserve">. </w:t>
            </w:r>
          </w:p>
          <w:p w:rsidR="003D3214" w:rsidRPr="005745B8" w:rsidRDefault="00B73F22" w:rsidP="003D32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E64753">
              <w:rPr>
                <w:bCs/>
                <w:lang w:eastAsia="ru-RU"/>
              </w:rPr>
              <w:t>Виды изменчивости и виды мутаций у человека. Факторы мутагенеза.</w:t>
            </w:r>
          </w:p>
        </w:tc>
        <w:tc>
          <w:tcPr>
            <w:tcW w:w="9781" w:type="dxa"/>
            <w:shd w:val="clear" w:color="auto" w:fill="auto"/>
          </w:tcPr>
          <w:p w:rsidR="005745B8" w:rsidRPr="005745B8" w:rsidRDefault="005745B8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</w:rPr>
              <w:t>Содержание учебного материала</w:t>
            </w:r>
          </w:p>
          <w:p w:rsidR="003D3214" w:rsidRDefault="00B73F22" w:rsidP="00001A41">
            <w:pPr>
              <w:pStyle w:val="Default"/>
              <w:jc w:val="both"/>
            </w:pPr>
            <w:r w:rsidRPr="00E64753">
              <w:t xml:space="preserve">Роль генотипа и внешней среды в проявлении признаков. Основные виды изменчивости. Причины и сущность мутационной изменчивости. Виды мутаций (генные, хромосомные, геномные). Эндо - и </w:t>
            </w:r>
            <w:proofErr w:type="spellStart"/>
            <w:r w:rsidRPr="00E64753">
              <w:t>экзомутагены</w:t>
            </w:r>
            <w:proofErr w:type="spellEnd"/>
            <w:r w:rsidRPr="00E64753">
              <w:t>. Мутагенез, его виды. Фенокопии и генокопии</w:t>
            </w:r>
          </w:p>
          <w:p w:rsidR="005745B8" w:rsidRPr="005745B8" w:rsidRDefault="005745B8" w:rsidP="00001A41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745B8" w:rsidRPr="005745B8" w:rsidRDefault="00E64753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5745B8" w:rsidRPr="005745B8" w:rsidRDefault="005745B8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</w:tr>
      <w:tr w:rsidR="00001A41" w:rsidRPr="005745B8" w:rsidTr="00D64583">
        <w:trPr>
          <w:trHeight w:val="373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pStyle w:val="Default"/>
              <w:jc w:val="both"/>
              <w:rPr>
                <w:b/>
              </w:rPr>
            </w:pPr>
            <w:r w:rsidRPr="005745B8">
              <w:rPr>
                <w:b/>
              </w:rPr>
              <w:t>Теоретическое занятие</w:t>
            </w:r>
          </w:p>
          <w:p w:rsidR="00001A41" w:rsidRPr="005745B8" w:rsidRDefault="00B73F22" w:rsidP="00B73F22">
            <w:pPr>
              <w:pStyle w:val="Default"/>
              <w:numPr>
                <w:ilvl w:val="0"/>
                <w:numId w:val="21"/>
              </w:numPr>
              <w:jc w:val="both"/>
            </w:pPr>
            <w:r>
              <w:rPr>
                <w:bCs/>
              </w:rPr>
              <w:t>Виды изменчивости и виды мутаций у человека. Факторы мутагенеза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D3214" w:rsidRPr="005745B8" w:rsidTr="00D64583">
        <w:trPr>
          <w:trHeight w:val="373"/>
        </w:trPr>
        <w:tc>
          <w:tcPr>
            <w:tcW w:w="2660" w:type="dxa"/>
            <w:vMerge/>
            <w:shd w:val="clear" w:color="auto" w:fill="auto"/>
          </w:tcPr>
          <w:p w:rsidR="003D3214" w:rsidRPr="005745B8" w:rsidRDefault="003D3214" w:rsidP="00F10935">
            <w:pPr>
              <w:autoSpaceDE w:val="0"/>
              <w:autoSpaceDN w:val="0"/>
              <w:adjustRightInd w:val="0"/>
              <w:jc w:val="center"/>
              <w:rPr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3D3214" w:rsidRPr="003D3214" w:rsidRDefault="003D3214" w:rsidP="003D3214">
            <w:pPr>
              <w:pStyle w:val="Default"/>
              <w:jc w:val="both"/>
              <w:rPr>
                <w:b/>
              </w:rPr>
            </w:pPr>
            <w:r w:rsidRPr="003D3214">
              <w:rPr>
                <w:b/>
              </w:rPr>
              <w:t>Практическое занятие</w:t>
            </w:r>
          </w:p>
          <w:p w:rsidR="003D3214" w:rsidRPr="003D3214" w:rsidRDefault="00B73F22" w:rsidP="003D3214">
            <w:pPr>
              <w:pStyle w:val="Default"/>
              <w:jc w:val="both"/>
            </w:pPr>
            <w:r w:rsidRPr="00E64753">
              <w:rPr>
                <w:bCs/>
              </w:rPr>
              <w:t>Виды изменчивости. Причины и сущность мутационной изменчивости. Виды мутаций (генные, хромосомные, геномные).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D3214" w:rsidRPr="005745B8" w:rsidRDefault="003D3214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3D3214" w:rsidRPr="005745B8" w:rsidRDefault="003D3214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E64753" w:rsidRDefault="00001A41" w:rsidP="00001A41">
            <w:pPr>
              <w:pStyle w:val="Default"/>
              <w:jc w:val="both"/>
              <w:rPr>
                <w:b/>
                <w:bCs/>
                <w:iCs/>
              </w:rPr>
            </w:pPr>
            <w:r w:rsidRPr="005745B8">
              <w:rPr>
                <w:b/>
                <w:bCs/>
                <w:i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  <w:iCs/>
              </w:rPr>
              <w:t>обучающихся</w:t>
            </w:r>
            <w:proofErr w:type="gramEnd"/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Подготовить сообщение на одну из тем: 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- генофонд современного человека 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- антропогенные факторы мутагенеза 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- радиационный мутагенез </w:t>
            </w:r>
          </w:p>
          <w:p w:rsidR="00B73F22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- биологические факторы мутагенеза</w:t>
            </w:r>
          </w:p>
          <w:p w:rsidR="00001A41" w:rsidRPr="005745B8" w:rsidRDefault="00001A41" w:rsidP="00B73F2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E64753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E64753">
        <w:trPr>
          <w:trHeight w:val="1487"/>
        </w:trPr>
        <w:tc>
          <w:tcPr>
            <w:tcW w:w="2660" w:type="dxa"/>
            <w:vMerge w:val="restart"/>
            <w:shd w:val="clear" w:color="auto" w:fill="auto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Тема</w:t>
            </w:r>
            <w:r w:rsidR="00ED5226">
              <w:rPr>
                <w:b/>
                <w:bCs/>
              </w:rPr>
              <w:t xml:space="preserve"> 6</w:t>
            </w:r>
            <w:r w:rsidRPr="005745B8">
              <w:rPr>
                <w:b/>
                <w:bCs/>
              </w:rPr>
              <w:t>.</w:t>
            </w:r>
          </w:p>
          <w:p w:rsidR="00001A41" w:rsidRPr="005745B8" w:rsidRDefault="00B73F22" w:rsidP="00F1093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>Наследственность и патология</w:t>
            </w: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745B8">
              <w:rPr>
                <w:b/>
                <w:bCs/>
              </w:rPr>
              <w:t>Содержание учебного материала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Наследственные болезни и их классификация. Хромосомные болезни. Количественные и структурные аномалии </w:t>
            </w:r>
            <w:proofErr w:type="spellStart"/>
            <w:r w:rsidRPr="005745B8">
              <w:t>аутосом</w:t>
            </w:r>
            <w:proofErr w:type="spellEnd"/>
            <w:r w:rsidRPr="005745B8">
              <w:t xml:space="preserve">: синдром Дауна, синдром Эдвардса, синдром </w:t>
            </w:r>
            <w:proofErr w:type="spellStart"/>
            <w:r w:rsidRPr="005745B8">
              <w:t>Патау</w:t>
            </w:r>
            <w:proofErr w:type="spellEnd"/>
            <w:r w:rsidRPr="005745B8">
              <w:t xml:space="preserve">. Клиника, цитогенетические варианты. Клинические синдромы при аномалиях половых хромосом: синдром Шерешевского-Тернера, синдром </w:t>
            </w:r>
            <w:proofErr w:type="spellStart"/>
            <w:r w:rsidRPr="005745B8">
              <w:t>Клайнфельтера</w:t>
            </w:r>
            <w:proofErr w:type="spellEnd"/>
            <w:r w:rsidRPr="005745B8">
              <w:t xml:space="preserve">, синдром </w:t>
            </w:r>
            <w:proofErr w:type="spellStart"/>
            <w:r w:rsidRPr="005745B8">
              <w:t>трисомии</w:t>
            </w:r>
            <w:proofErr w:type="spellEnd"/>
            <w:r w:rsidRPr="005745B8">
              <w:t xml:space="preserve"> Х, синдром </w:t>
            </w:r>
            <w:proofErr w:type="spellStart"/>
            <w:r w:rsidRPr="005745B8">
              <w:t>дисомии</w:t>
            </w:r>
            <w:proofErr w:type="spellEnd"/>
            <w:r w:rsidRPr="005745B8">
              <w:t xml:space="preserve"> по Y- хромосоме.</w:t>
            </w:r>
          </w:p>
          <w:p w:rsidR="00B73F22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Структурные аномалии хромосом.</w:t>
            </w:r>
          </w:p>
          <w:p w:rsidR="00E64753" w:rsidRPr="00E64753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rPr>
                <w:bCs/>
                <w:iCs/>
              </w:rPr>
              <w:t>Особенности болезней с наследственной предрасположенностью (</w:t>
            </w:r>
            <w:proofErr w:type="spellStart"/>
            <w:r w:rsidRPr="005745B8">
              <w:rPr>
                <w:bCs/>
                <w:iCs/>
              </w:rPr>
              <w:t>моногенные</w:t>
            </w:r>
            <w:proofErr w:type="spellEnd"/>
            <w:r w:rsidRPr="005745B8">
              <w:rPr>
                <w:bCs/>
                <w:iCs/>
              </w:rPr>
              <w:t xml:space="preserve"> болезни с наследственной предрасположенностью, </w:t>
            </w:r>
            <w:proofErr w:type="spellStart"/>
            <w:r w:rsidRPr="005745B8">
              <w:rPr>
                <w:bCs/>
                <w:iCs/>
              </w:rPr>
              <w:t>полигенные</w:t>
            </w:r>
            <w:proofErr w:type="spellEnd"/>
            <w:r w:rsidRPr="005745B8">
              <w:rPr>
                <w:bCs/>
                <w:iCs/>
              </w:rPr>
              <w:t xml:space="preserve"> болезни с наследственной предрасположенностью, виды </w:t>
            </w:r>
            <w:proofErr w:type="spellStart"/>
            <w:r w:rsidRPr="005745B8">
              <w:rPr>
                <w:bCs/>
                <w:iCs/>
              </w:rPr>
              <w:t>мультифакториальных</w:t>
            </w:r>
            <w:proofErr w:type="spellEnd"/>
            <w:r w:rsidRPr="005745B8">
              <w:rPr>
                <w:bCs/>
                <w:iCs/>
              </w:rPr>
              <w:t xml:space="preserve"> признаков, изолированные врожденные пороки развития). Методы изучения </w:t>
            </w:r>
            <w:proofErr w:type="spellStart"/>
            <w:r w:rsidRPr="005745B8">
              <w:rPr>
                <w:bCs/>
                <w:iCs/>
              </w:rPr>
              <w:t>мультифакториальных</w:t>
            </w:r>
            <w:proofErr w:type="spellEnd"/>
            <w:r w:rsidRPr="005745B8">
              <w:rPr>
                <w:bCs/>
                <w:iCs/>
              </w:rPr>
              <w:t xml:space="preserve"> заболеваний.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B73F22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</w:tr>
      <w:tr w:rsidR="00001A41" w:rsidRPr="005745B8" w:rsidTr="005745B8">
        <w:trPr>
          <w:trHeight w:val="315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</w:rPr>
              <w:t>Теоретические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B73F22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vMerge w:val="restart"/>
            <w:shd w:val="clear" w:color="auto" w:fill="auto"/>
          </w:tcPr>
          <w:p w:rsidR="00B73F22" w:rsidRPr="005745B8" w:rsidRDefault="00B73F22" w:rsidP="00B73F22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>Хромосомные болезни</w:t>
            </w:r>
          </w:p>
          <w:p w:rsidR="00001A41" w:rsidRDefault="00B73F22" w:rsidP="00B73F22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>Генные болезни</w:t>
            </w:r>
          </w:p>
          <w:p w:rsidR="00ED5226" w:rsidRPr="005745B8" w:rsidRDefault="00ED5226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45B8"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vMerge/>
            <w:shd w:val="clear" w:color="auto" w:fill="auto"/>
          </w:tcPr>
          <w:p w:rsidR="00001A41" w:rsidRPr="005745B8" w:rsidRDefault="00001A41" w:rsidP="00001A4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45B8"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85071E">
        <w:trPr>
          <w:trHeight w:val="552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  <w:lang w:eastAsia="ru-RU"/>
              </w:rPr>
              <w:t>Практическое занятие</w:t>
            </w:r>
          </w:p>
          <w:p w:rsidR="00B73F22" w:rsidRPr="005745B8" w:rsidRDefault="00B73F22" w:rsidP="00B73F22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Хромосомные болезни</w:t>
            </w:r>
          </w:p>
          <w:p w:rsidR="00001A41" w:rsidRPr="00ED5226" w:rsidRDefault="00B73F22" w:rsidP="00ED5226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>Генные болезни</w:t>
            </w:r>
          </w:p>
          <w:p w:rsidR="00ED5226" w:rsidRPr="00ED5226" w:rsidRDefault="00ED5226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jc w:val="both"/>
              <w:rPr>
                <w:bCs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1A41" w:rsidRPr="005745B8" w:rsidRDefault="00B73F22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E64753" w:rsidRPr="00E64753" w:rsidRDefault="00001A41" w:rsidP="00001A41">
            <w:pPr>
              <w:pStyle w:val="Default"/>
              <w:jc w:val="both"/>
              <w:rPr>
                <w:b/>
                <w:bCs/>
                <w:iCs/>
              </w:rPr>
            </w:pPr>
            <w:r w:rsidRPr="005745B8">
              <w:rPr>
                <w:b/>
                <w:bCs/>
                <w:i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  <w:iCs/>
              </w:rPr>
              <w:t>обучающихся</w:t>
            </w:r>
            <w:proofErr w:type="gramEnd"/>
            <w:r w:rsidRPr="005745B8">
              <w:rPr>
                <w:b/>
                <w:bCs/>
                <w:iCs/>
              </w:rPr>
              <w:t xml:space="preserve"> </w:t>
            </w:r>
          </w:p>
          <w:p w:rsidR="00B73F22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745B8">
              <w:t>Подготовить реферат (на выбор):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t xml:space="preserve">- Проявление умственной отсталости при хромосомных синдромах 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rPr>
                <w:rFonts w:cs="Wingdings"/>
              </w:rPr>
              <w:t xml:space="preserve">- </w:t>
            </w:r>
            <w:r w:rsidRPr="005745B8">
              <w:t xml:space="preserve">Половая функция при хромосомных синдромах </w:t>
            </w:r>
          </w:p>
          <w:p w:rsidR="00B73F22" w:rsidRPr="005745B8" w:rsidRDefault="00B73F22" w:rsidP="00B73F22">
            <w:pPr>
              <w:pStyle w:val="Default"/>
              <w:jc w:val="both"/>
            </w:pPr>
            <w:r w:rsidRPr="005745B8">
              <w:rPr>
                <w:rFonts w:cs="Wingdings"/>
              </w:rPr>
              <w:t xml:space="preserve">- </w:t>
            </w:r>
            <w:r w:rsidRPr="005745B8">
              <w:t xml:space="preserve">Группы риска по развитию хромосомных синдромов </w:t>
            </w:r>
          </w:p>
          <w:p w:rsidR="00B73F22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/>
                <w:bCs/>
              </w:rPr>
              <w:t xml:space="preserve">- </w:t>
            </w:r>
            <w:r w:rsidRPr="005745B8">
              <w:rPr>
                <w:bCs/>
              </w:rPr>
              <w:t>Причины генных заболеваний</w:t>
            </w:r>
          </w:p>
          <w:p w:rsidR="00B73F22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rPr>
                <w:bCs/>
              </w:rPr>
              <w:t>- Главные черты клинической картины генных болезней</w:t>
            </w:r>
          </w:p>
          <w:p w:rsidR="00001A41" w:rsidRPr="005745B8" w:rsidRDefault="00B73F22" w:rsidP="00B73F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745B8">
              <w:t>- Особенности болезней с наследственной предрасположенностью.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B73F22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001A41">
        <w:trPr>
          <w:trHeight w:val="3046"/>
        </w:trPr>
        <w:tc>
          <w:tcPr>
            <w:tcW w:w="2660" w:type="dxa"/>
            <w:vMerge w:val="restart"/>
            <w:shd w:val="clear" w:color="auto" w:fill="auto"/>
          </w:tcPr>
          <w:p w:rsidR="00001A41" w:rsidRPr="005745B8" w:rsidRDefault="00001A41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</w:rPr>
              <w:t>Содержание учебного материала</w:t>
            </w:r>
          </w:p>
          <w:p w:rsidR="00AD3E27" w:rsidRPr="00AD3E27" w:rsidRDefault="00AD3E27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 xml:space="preserve">Принципы клинической диагностики наследственных заболеваний. Лабораторные методы диагностики наследственных болезней: цитогенетические, биохимические, молекулярно-генетические. </w:t>
            </w:r>
          </w:p>
          <w:p w:rsidR="00AD3E27" w:rsidRPr="00AD3E27" w:rsidRDefault="00AD3E27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 xml:space="preserve">Методы </w:t>
            </w:r>
            <w:proofErr w:type="spellStart"/>
            <w:r w:rsidRPr="00AD3E27">
              <w:rPr>
                <w:bCs/>
                <w:lang w:eastAsia="ru-RU"/>
              </w:rPr>
              <w:t>пренатальной</w:t>
            </w:r>
            <w:proofErr w:type="spellEnd"/>
            <w:r w:rsidRPr="00AD3E27">
              <w:rPr>
                <w:bCs/>
                <w:lang w:eastAsia="ru-RU"/>
              </w:rPr>
              <w:t xml:space="preserve"> диагностики (УЗИ, </w:t>
            </w:r>
            <w:proofErr w:type="spellStart"/>
            <w:r w:rsidRPr="00AD3E27">
              <w:rPr>
                <w:bCs/>
                <w:lang w:eastAsia="ru-RU"/>
              </w:rPr>
              <w:t>амниоцентез</w:t>
            </w:r>
            <w:proofErr w:type="spellEnd"/>
            <w:r w:rsidRPr="00AD3E27">
              <w:rPr>
                <w:bCs/>
                <w:lang w:eastAsia="ru-RU"/>
              </w:rPr>
              <w:t xml:space="preserve">, биопсия хориона, определение </w:t>
            </w:r>
            <w:proofErr w:type="spellStart"/>
            <w:r w:rsidRPr="00AD3E27">
              <w:rPr>
                <w:bCs/>
                <w:lang w:eastAsia="ru-RU"/>
              </w:rPr>
              <w:t>фетопротеина</w:t>
            </w:r>
            <w:proofErr w:type="spellEnd"/>
            <w:r w:rsidRPr="00AD3E27">
              <w:rPr>
                <w:bCs/>
                <w:lang w:eastAsia="ru-RU"/>
              </w:rPr>
              <w:t xml:space="preserve">). </w:t>
            </w:r>
          </w:p>
          <w:p w:rsidR="00AD3E27" w:rsidRPr="00AD3E27" w:rsidRDefault="00AD3E27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>Принципы лечения наследственных болезней. Виды профилактики наследственных болезней. Медико-генетическое консультирование как профилактика наследственных заболеваний. Перспективное и ретроспективное консультирование. Показания к медико-генетическому консультированию.</w:t>
            </w:r>
          </w:p>
          <w:p w:rsidR="00001A41" w:rsidRPr="005745B8" w:rsidRDefault="00AD3E27" w:rsidP="00AD3E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 xml:space="preserve">Массовые </w:t>
            </w:r>
            <w:proofErr w:type="spellStart"/>
            <w:r w:rsidRPr="00AD3E27">
              <w:rPr>
                <w:bCs/>
                <w:lang w:eastAsia="ru-RU"/>
              </w:rPr>
              <w:t>скринирующие</w:t>
            </w:r>
            <w:proofErr w:type="spellEnd"/>
            <w:r w:rsidRPr="00AD3E27">
              <w:rPr>
                <w:bCs/>
                <w:lang w:eastAsia="ru-RU"/>
              </w:rPr>
              <w:t xml:space="preserve"> методы выявления наследственных заболеваний.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310E0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</w:rPr>
              <w:t>Теоретические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E64753" w:rsidP="0096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AD3E27" w:rsidRPr="00AD3E27" w:rsidRDefault="00AD3E27" w:rsidP="00AD3E27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>Наследственная предрасположенность к болезням. Диагностика и лечение наследственных заболеваний</w:t>
            </w:r>
          </w:p>
          <w:p w:rsidR="00001A41" w:rsidRPr="005745B8" w:rsidRDefault="00AD3E27" w:rsidP="00AD3E27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r w:rsidRPr="00AD3E27">
              <w:rPr>
                <w:bCs/>
                <w:lang w:eastAsia="ru-RU"/>
              </w:rPr>
              <w:t>Медико-генетическое консультирование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96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45B8">
              <w:rPr>
                <w:bCs/>
              </w:rPr>
              <w:t>2</w:t>
            </w:r>
          </w:p>
          <w:p w:rsidR="00001A41" w:rsidRPr="005745B8" w:rsidRDefault="00001A41" w:rsidP="0096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745B8"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122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  <w:lang w:eastAsia="ru-RU"/>
              </w:rPr>
              <w:t>Практические занятия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AD3E27" w:rsidP="009632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559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AD3E27" w:rsidP="00AD3E2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eastAsia="ru-RU"/>
              </w:rPr>
            </w:pPr>
            <w:proofErr w:type="spellStart"/>
            <w:r w:rsidRPr="00AD3E27">
              <w:rPr>
                <w:bCs/>
                <w:lang w:eastAsia="ru-RU"/>
              </w:rPr>
              <w:t>Скринирующие</w:t>
            </w:r>
            <w:proofErr w:type="spellEnd"/>
            <w:r w:rsidRPr="00AD3E27">
              <w:rPr>
                <w:bCs/>
                <w:lang w:eastAsia="ru-RU"/>
              </w:rPr>
              <w:t xml:space="preserve"> методы выявления наследственных заболеваний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5977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850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F10935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9781" w:type="dxa"/>
            <w:shd w:val="clear" w:color="auto" w:fill="auto"/>
          </w:tcPr>
          <w:p w:rsidR="00B73F22" w:rsidRPr="00AD3E27" w:rsidRDefault="00001A41" w:rsidP="00AD3E27">
            <w:pPr>
              <w:pStyle w:val="Default"/>
              <w:jc w:val="both"/>
            </w:pPr>
            <w:r w:rsidRPr="005745B8">
              <w:rPr>
                <w:b/>
                <w:bCs/>
                <w:i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  <w:iCs/>
              </w:rPr>
              <w:t>обучающихся</w:t>
            </w:r>
            <w:proofErr w:type="gramEnd"/>
            <w:r w:rsidRPr="005745B8">
              <w:rPr>
                <w:b/>
                <w:bCs/>
                <w:iCs/>
              </w:rPr>
              <w:t xml:space="preserve"> </w:t>
            </w:r>
          </w:p>
          <w:p w:rsidR="00001A41" w:rsidRPr="00AD3E27" w:rsidRDefault="00AD3E27" w:rsidP="00001A41">
            <w:pPr>
              <w:pStyle w:val="Default"/>
              <w:jc w:val="both"/>
              <w:rPr>
                <w:bCs/>
              </w:rPr>
            </w:pPr>
            <w:r w:rsidRPr="00AD3E27">
              <w:rPr>
                <w:bCs/>
              </w:rPr>
              <w:t>Составить текст беседы с предполагаемым пациентом по планированию семьи.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310E0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 w:val="restart"/>
            <w:shd w:val="clear" w:color="auto" w:fill="auto"/>
          </w:tcPr>
          <w:p w:rsidR="00001A41" w:rsidRPr="005745B8" w:rsidRDefault="00001A41" w:rsidP="00D64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 xml:space="preserve">Тема </w:t>
            </w:r>
            <w:r w:rsidR="00ED5226">
              <w:rPr>
                <w:b/>
                <w:bCs/>
              </w:rPr>
              <w:t>7</w:t>
            </w:r>
          </w:p>
          <w:p w:rsidR="00001A41" w:rsidRPr="005745B8" w:rsidRDefault="00001A41" w:rsidP="00D64583">
            <w:pPr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5745B8">
              <w:rPr>
                <w:bCs/>
                <w:lang w:eastAsia="ru-RU"/>
              </w:rPr>
              <w:t xml:space="preserve">Дифференцированный </w:t>
            </w:r>
            <w:r w:rsidRPr="005745B8">
              <w:rPr>
                <w:bCs/>
                <w:lang w:eastAsia="ru-RU"/>
              </w:rPr>
              <w:lastRenderedPageBreak/>
              <w:t>зачет</w:t>
            </w: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001A41" w:rsidRPr="005745B8" w:rsidRDefault="00001A41" w:rsidP="00001A41">
            <w:pPr>
              <w:pStyle w:val="Default"/>
              <w:jc w:val="both"/>
              <w:rPr>
                <w:bCs/>
                <w:iCs/>
              </w:rPr>
            </w:pPr>
            <w:r w:rsidRPr="005745B8">
              <w:rPr>
                <w:bCs/>
                <w:iCs/>
              </w:rPr>
              <w:t>Тестирование, решение  проблемных задач, выполнение заданий творческого характера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5745B8">
              <w:rPr>
                <w:b/>
                <w:bCs/>
                <w:i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D64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pStyle w:val="Default"/>
              <w:jc w:val="both"/>
              <w:rPr>
                <w:b/>
              </w:rPr>
            </w:pPr>
            <w:r w:rsidRPr="005745B8">
              <w:rPr>
                <w:b/>
              </w:rPr>
              <w:t>Практическое занятие</w:t>
            </w:r>
          </w:p>
          <w:p w:rsidR="00001A41" w:rsidRPr="005745B8" w:rsidRDefault="00001A41" w:rsidP="00001A41">
            <w:pPr>
              <w:pStyle w:val="Default"/>
              <w:jc w:val="both"/>
              <w:rPr>
                <w:b/>
              </w:rPr>
            </w:pPr>
            <w:r w:rsidRPr="005745B8">
              <w:rPr>
                <w:bCs/>
              </w:rPr>
              <w:t>Дифференцированный зачет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2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2660" w:type="dxa"/>
            <w:vMerge/>
            <w:shd w:val="clear" w:color="auto" w:fill="auto"/>
          </w:tcPr>
          <w:p w:rsidR="00001A41" w:rsidRPr="005745B8" w:rsidRDefault="00001A41" w:rsidP="00D64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81" w:type="dxa"/>
            <w:shd w:val="clear" w:color="auto" w:fill="auto"/>
          </w:tcPr>
          <w:p w:rsidR="00001A41" w:rsidRPr="005745B8" w:rsidRDefault="00001A41" w:rsidP="00001A41">
            <w:pPr>
              <w:pStyle w:val="Default"/>
              <w:jc w:val="both"/>
            </w:pPr>
            <w:r w:rsidRPr="005745B8">
              <w:rPr>
                <w:b/>
                <w:bCs/>
                <w:iCs/>
              </w:rPr>
              <w:t xml:space="preserve">Самостоятельная работа </w:t>
            </w:r>
            <w:proofErr w:type="gramStart"/>
            <w:r w:rsidRPr="005745B8">
              <w:rPr>
                <w:b/>
                <w:bCs/>
                <w:iCs/>
              </w:rPr>
              <w:t>обучающихся</w:t>
            </w:r>
            <w:proofErr w:type="gramEnd"/>
            <w:r w:rsidRPr="005745B8">
              <w:rPr>
                <w:b/>
                <w:bCs/>
                <w:iCs/>
              </w:rPr>
              <w:t xml:space="preserve"> </w:t>
            </w:r>
          </w:p>
          <w:p w:rsidR="00001A41" w:rsidRPr="005745B8" w:rsidRDefault="00001A41" w:rsidP="00001A41">
            <w:pPr>
              <w:pStyle w:val="Default"/>
              <w:jc w:val="both"/>
              <w:rPr>
                <w:b/>
              </w:rPr>
            </w:pPr>
            <w:r w:rsidRPr="005745B8">
              <w:t>Заполнение рабочих тетрадей. Подготовка к дифференцированному зачету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5745B8">
              <w:rPr>
                <w:bCs/>
                <w:i/>
              </w:rPr>
              <w:t>1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01A41" w:rsidRPr="005745B8" w:rsidTr="005745B8">
        <w:trPr>
          <w:trHeight w:val="20"/>
        </w:trPr>
        <w:tc>
          <w:tcPr>
            <w:tcW w:w="12441" w:type="dxa"/>
            <w:gridSpan w:val="2"/>
            <w:shd w:val="clear" w:color="auto" w:fill="auto"/>
          </w:tcPr>
          <w:p w:rsidR="00001A41" w:rsidRPr="005745B8" w:rsidRDefault="00001A41" w:rsidP="00001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lang w:eastAsia="ru-RU"/>
              </w:rPr>
            </w:pPr>
            <w:r w:rsidRPr="005745B8">
              <w:rPr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A41" w:rsidRPr="005745B8" w:rsidRDefault="00167454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</w:t>
            </w: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001A41" w:rsidRPr="005745B8" w:rsidRDefault="00001A41" w:rsidP="00F109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3E5AE2" w:rsidRPr="005745B8" w:rsidRDefault="003E5AE2" w:rsidP="006C19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b/>
          <w:bCs/>
          <w:sz w:val="20"/>
          <w:szCs w:val="20"/>
        </w:rPr>
        <w:sectPr w:rsidR="003E5AE2" w:rsidRPr="005745B8" w:rsidSect="003E5AE2">
          <w:type w:val="continuous"/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9B72A9" w:rsidRPr="005745B8" w:rsidRDefault="009B72A9" w:rsidP="009B7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745B8">
        <w:rPr>
          <w:b/>
          <w:sz w:val="28"/>
          <w:szCs w:val="28"/>
        </w:rPr>
        <w:lastRenderedPageBreak/>
        <w:t xml:space="preserve">3. УСЛОВИЯ РЕАЛИЗАЦИИ </w:t>
      </w:r>
      <w:r w:rsidR="00313D33" w:rsidRPr="005745B8">
        <w:rPr>
          <w:b/>
          <w:sz w:val="28"/>
          <w:szCs w:val="28"/>
        </w:rPr>
        <w:t xml:space="preserve">РАБОЧЕЙ </w:t>
      </w:r>
      <w:r w:rsidRPr="005745B8">
        <w:rPr>
          <w:b/>
          <w:sz w:val="28"/>
          <w:szCs w:val="28"/>
        </w:rPr>
        <w:t xml:space="preserve">ПРОГРАММЫ </w:t>
      </w:r>
      <w:r w:rsidR="007B49FC" w:rsidRPr="005745B8">
        <w:rPr>
          <w:b/>
          <w:sz w:val="28"/>
          <w:szCs w:val="28"/>
        </w:rPr>
        <w:t xml:space="preserve">УЧЕБНОЙ </w:t>
      </w:r>
      <w:r w:rsidRPr="005745B8">
        <w:rPr>
          <w:b/>
          <w:sz w:val="28"/>
          <w:szCs w:val="28"/>
        </w:rPr>
        <w:t>ДИСЦИПЛИНЫ</w:t>
      </w:r>
    </w:p>
    <w:p w:rsidR="009B72A9" w:rsidRPr="005745B8" w:rsidRDefault="009B72A9" w:rsidP="0099792F">
      <w:pPr>
        <w:jc w:val="both"/>
        <w:rPr>
          <w:b/>
          <w:sz w:val="28"/>
          <w:szCs w:val="28"/>
        </w:rPr>
      </w:pP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745B8">
        <w:rPr>
          <w:b/>
          <w:bCs/>
          <w:sz w:val="28"/>
          <w:szCs w:val="28"/>
        </w:rPr>
        <w:t xml:space="preserve">3.1. </w:t>
      </w:r>
      <w:r w:rsidR="00313D33" w:rsidRPr="005745B8">
        <w:rPr>
          <w:b/>
          <w:bCs/>
          <w:sz w:val="28"/>
          <w:szCs w:val="28"/>
        </w:rPr>
        <w:t xml:space="preserve">Материально-техническое обеспечение </w:t>
      </w: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 w:rsidRPr="005745B8">
        <w:rPr>
          <w:bCs/>
          <w:sz w:val="28"/>
          <w:szCs w:val="28"/>
        </w:rPr>
        <w:t>Реализация программы дисциплины требует наличия у</w:t>
      </w:r>
      <w:r w:rsidR="00EE2FF1" w:rsidRPr="005745B8">
        <w:rPr>
          <w:bCs/>
          <w:sz w:val="28"/>
          <w:szCs w:val="28"/>
        </w:rPr>
        <w:t xml:space="preserve">чебного кабинета </w:t>
      </w:r>
      <w:r w:rsidR="006E110D" w:rsidRPr="005745B8">
        <w:rPr>
          <w:bCs/>
          <w:sz w:val="28"/>
          <w:szCs w:val="28"/>
        </w:rPr>
        <w:t>«</w:t>
      </w:r>
      <w:r w:rsidR="00457674" w:rsidRPr="005745B8">
        <w:rPr>
          <w:bCs/>
          <w:sz w:val="28"/>
          <w:szCs w:val="28"/>
        </w:rPr>
        <w:t xml:space="preserve">Генетики </w:t>
      </w:r>
      <w:r w:rsidR="000972C6" w:rsidRPr="005745B8">
        <w:rPr>
          <w:bCs/>
          <w:sz w:val="28"/>
          <w:szCs w:val="28"/>
        </w:rPr>
        <w:t>человека с основами медицинской генетики</w:t>
      </w:r>
      <w:r w:rsidR="006E110D" w:rsidRPr="005745B8">
        <w:rPr>
          <w:bCs/>
          <w:sz w:val="28"/>
          <w:szCs w:val="28"/>
        </w:rPr>
        <w:t>»</w:t>
      </w:r>
      <w:r w:rsidRPr="005745B8">
        <w:rPr>
          <w:bCs/>
          <w:sz w:val="28"/>
          <w:szCs w:val="28"/>
        </w:rPr>
        <w:t>.</w:t>
      </w:r>
      <w:r w:rsidRPr="005745B8">
        <w:rPr>
          <w:bCs/>
          <w:i/>
          <w:sz w:val="20"/>
          <w:szCs w:val="20"/>
        </w:rPr>
        <w:tab/>
        <w:t xml:space="preserve">    </w:t>
      </w: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457674" w:rsidRPr="005745B8" w:rsidRDefault="00D70041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 xml:space="preserve">    </w:t>
      </w:r>
      <w:r w:rsidR="009205B4" w:rsidRPr="005745B8">
        <w:rPr>
          <w:bCs/>
          <w:sz w:val="28"/>
          <w:szCs w:val="28"/>
        </w:rPr>
        <w:t>О</w:t>
      </w:r>
      <w:r w:rsidR="00457674" w:rsidRPr="005745B8">
        <w:rPr>
          <w:bCs/>
          <w:sz w:val="28"/>
          <w:szCs w:val="28"/>
        </w:rPr>
        <w:t xml:space="preserve">борудование учебного кабинета: </w:t>
      </w:r>
    </w:p>
    <w:p w:rsidR="009205B4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доска классная;</w:t>
      </w:r>
    </w:p>
    <w:p w:rsidR="00457674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с</w:t>
      </w:r>
      <w:r w:rsidR="00457674" w:rsidRPr="005745B8">
        <w:rPr>
          <w:bCs/>
          <w:sz w:val="28"/>
          <w:szCs w:val="28"/>
        </w:rPr>
        <w:t>тол и стул для преподав</w:t>
      </w:r>
      <w:r w:rsidRPr="005745B8">
        <w:rPr>
          <w:bCs/>
          <w:sz w:val="28"/>
          <w:szCs w:val="28"/>
        </w:rPr>
        <w:t>ателя;</w:t>
      </w:r>
    </w:p>
    <w:p w:rsidR="00457674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с</w:t>
      </w:r>
      <w:r w:rsidR="00457674" w:rsidRPr="005745B8">
        <w:rPr>
          <w:bCs/>
          <w:sz w:val="28"/>
          <w:szCs w:val="28"/>
        </w:rPr>
        <w:t xml:space="preserve">толы </w:t>
      </w:r>
      <w:r w:rsidR="006E110D" w:rsidRPr="005745B8">
        <w:rPr>
          <w:bCs/>
          <w:sz w:val="28"/>
          <w:szCs w:val="28"/>
        </w:rPr>
        <w:t xml:space="preserve">и </w:t>
      </w:r>
      <w:r w:rsidRPr="005745B8">
        <w:rPr>
          <w:bCs/>
          <w:sz w:val="28"/>
          <w:szCs w:val="28"/>
        </w:rPr>
        <w:t>стулья для студентов;</w:t>
      </w:r>
    </w:p>
    <w:p w:rsidR="00457674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ш</w:t>
      </w:r>
      <w:r w:rsidR="00457674" w:rsidRPr="005745B8">
        <w:rPr>
          <w:bCs/>
          <w:sz w:val="28"/>
          <w:szCs w:val="28"/>
        </w:rPr>
        <w:t>каф</w:t>
      </w:r>
      <w:r w:rsidR="006E110D" w:rsidRPr="005745B8">
        <w:rPr>
          <w:bCs/>
          <w:sz w:val="28"/>
          <w:szCs w:val="28"/>
        </w:rPr>
        <w:t xml:space="preserve"> для хранения учебных пособий и книг</w:t>
      </w:r>
      <w:r w:rsidRPr="005745B8">
        <w:rPr>
          <w:bCs/>
          <w:sz w:val="28"/>
          <w:szCs w:val="28"/>
        </w:rPr>
        <w:t>;</w:t>
      </w:r>
    </w:p>
    <w:p w:rsidR="006E110D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п</w:t>
      </w:r>
      <w:r w:rsidR="006E110D" w:rsidRPr="005745B8">
        <w:rPr>
          <w:bCs/>
          <w:sz w:val="28"/>
          <w:szCs w:val="28"/>
        </w:rPr>
        <w:t>ортреты ученых-биологов</w:t>
      </w:r>
      <w:r w:rsidRPr="005745B8">
        <w:rPr>
          <w:bCs/>
          <w:sz w:val="28"/>
          <w:szCs w:val="28"/>
        </w:rPr>
        <w:t>;</w:t>
      </w:r>
    </w:p>
    <w:p w:rsidR="006E110D" w:rsidRPr="005745B8" w:rsidRDefault="00F522E5" w:rsidP="00D10C40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с</w:t>
      </w:r>
      <w:r w:rsidR="006E110D" w:rsidRPr="005745B8">
        <w:rPr>
          <w:bCs/>
          <w:sz w:val="28"/>
          <w:szCs w:val="28"/>
        </w:rPr>
        <w:t>тенды:</w:t>
      </w:r>
    </w:p>
    <w:p w:rsidR="00B872B1" w:rsidRPr="005745B8" w:rsidRDefault="00F522E5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«</w:t>
      </w:r>
      <w:r w:rsidR="00F66C86" w:rsidRPr="005745B8">
        <w:rPr>
          <w:bCs/>
          <w:sz w:val="28"/>
          <w:szCs w:val="28"/>
        </w:rPr>
        <w:t>Строение растительной и животной клетки»</w:t>
      </w:r>
    </w:p>
    <w:p w:rsidR="00F66C86" w:rsidRPr="005745B8" w:rsidRDefault="00F522E5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«</w:t>
      </w:r>
      <w:proofErr w:type="spellStart"/>
      <w:r w:rsidR="00F66C86" w:rsidRPr="005745B8">
        <w:rPr>
          <w:bCs/>
          <w:sz w:val="28"/>
          <w:szCs w:val="28"/>
        </w:rPr>
        <w:t>Аутосомные</w:t>
      </w:r>
      <w:proofErr w:type="spellEnd"/>
      <w:r w:rsidR="00F66C86" w:rsidRPr="005745B8">
        <w:rPr>
          <w:bCs/>
          <w:sz w:val="28"/>
          <w:szCs w:val="28"/>
        </w:rPr>
        <w:t xml:space="preserve"> хромосомные заболевания»</w:t>
      </w:r>
    </w:p>
    <w:p w:rsidR="00F66C86" w:rsidRPr="005745B8" w:rsidRDefault="00F522E5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«</w:t>
      </w:r>
      <w:proofErr w:type="spellStart"/>
      <w:r w:rsidR="00F66C86" w:rsidRPr="005745B8">
        <w:rPr>
          <w:bCs/>
          <w:sz w:val="28"/>
          <w:szCs w:val="28"/>
        </w:rPr>
        <w:t>Гоносомные</w:t>
      </w:r>
      <w:proofErr w:type="spellEnd"/>
      <w:r w:rsidR="00F66C86" w:rsidRPr="005745B8">
        <w:rPr>
          <w:bCs/>
          <w:sz w:val="28"/>
          <w:szCs w:val="28"/>
        </w:rPr>
        <w:t xml:space="preserve"> хромосомные заболевания»</w:t>
      </w:r>
    </w:p>
    <w:p w:rsidR="004D6815" w:rsidRPr="005745B8" w:rsidRDefault="00F522E5" w:rsidP="00D10C40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модель ДНК;</w:t>
      </w:r>
    </w:p>
    <w:p w:rsidR="00F522E5" w:rsidRPr="005745B8" w:rsidRDefault="00F522E5" w:rsidP="00D10C40">
      <w:pPr>
        <w:pStyle w:val="a8"/>
        <w:numPr>
          <w:ilvl w:val="0"/>
          <w:numId w:val="9"/>
        </w:numPr>
        <w:rPr>
          <w:rFonts w:ascii="Times New Roman" w:hAnsi="Times New Roman"/>
          <w:spacing w:val="-17"/>
          <w:sz w:val="28"/>
          <w:szCs w:val="28"/>
        </w:rPr>
      </w:pPr>
      <w:r w:rsidRPr="005745B8">
        <w:rPr>
          <w:rFonts w:ascii="Times New Roman" w:hAnsi="Times New Roman"/>
          <w:sz w:val="28"/>
          <w:szCs w:val="28"/>
        </w:rPr>
        <w:t>микроскопы;</w:t>
      </w:r>
    </w:p>
    <w:p w:rsidR="00F522E5" w:rsidRPr="005745B8" w:rsidRDefault="00F522E5" w:rsidP="00D10C40">
      <w:pPr>
        <w:pStyle w:val="a8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5745B8">
        <w:rPr>
          <w:rFonts w:ascii="Times New Roman" w:hAnsi="Times New Roman"/>
          <w:sz w:val="28"/>
          <w:szCs w:val="28"/>
        </w:rPr>
        <w:t>микропрепараты.</w:t>
      </w:r>
    </w:p>
    <w:p w:rsidR="00F522E5" w:rsidRPr="005745B8" w:rsidRDefault="00F522E5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</w:rPr>
      </w:pPr>
    </w:p>
    <w:p w:rsidR="009205B4" w:rsidRPr="005745B8" w:rsidRDefault="00D70041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 xml:space="preserve">     </w:t>
      </w:r>
      <w:r w:rsidR="009205B4" w:rsidRPr="005745B8">
        <w:rPr>
          <w:bCs/>
          <w:sz w:val="28"/>
          <w:szCs w:val="28"/>
        </w:rPr>
        <w:t xml:space="preserve">Технические средства обучения: </w:t>
      </w:r>
    </w:p>
    <w:p w:rsidR="00457674" w:rsidRPr="005745B8" w:rsidRDefault="00F522E5" w:rsidP="00D10C4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ноутбук;</w:t>
      </w:r>
    </w:p>
    <w:p w:rsidR="009929D8" w:rsidRPr="005745B8" w:rsidRDefault="00F522E5" w:rsidP="00D10C40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в</w:t>
      </w:r>
      <w:r w:rsidR="009929D8" w:rsidRPr="005745B8">
        <w:rPr>
          <w:bCs/>
          <w:sz w:val="28"/>
          <w:szCs w:val="28"/>
        </w:rPr>
        <w:t>идеофильмы.</w:t>
      </w:r>
    </w:p>
    <w:p w:rsidR="009205B4" w:rsidRPr="005745B8" w:rsidRDefault="009205B4" w:rsidP="00F52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745B8">
        <w:rPr>
          <w:b/>
          <w:bCs/>
          <w:sz w:val="28"/>
          <w:szCs w:val="28"/>
        </w:rPr>
        <w:t>3.2. Информационное обеспечение обучения</w:t>
      </w:r>
    </w:p>
    <w:p w:rsidR="00F522E5" w:rsidRPr="005745B8" w:rsidRDefault="00F522E5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9205B4" w:rsidRPr="005745B8" w:rsidRDefault="009205B4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745B8">
        <w:rPr>
          <w:b/>
          <w:bCs/>
          <w:sz w:val="28"/>
          <w:szCs w:val="28"/>
        </w:rPr>
        <w:t xml:space="preserve">Перечень </w:t>
      </w:r>
      <w:r w:rsidR="00F522E5" w:rsidRPr="005745B8">
        <w:rPr>
          <w:b/>
          <w:bCs/>
          <w:sz w:val="28"/>
          <w:szCs w:val="28"/>
        </w:rPr>
        <w:t>учебных изданий, и</w:t>
      </w:r>
      <w:r w:rsidRPr="005745B8">
        <w:rPr>
          <w:b/>
          <w:bCs/>
          <w:sz w:val="28"/>
          <w:szCs w:val="28"/>
        </w:rPr>
        <w:t>нтернет</w:t>
      </w:r>
      <w:r w:rsidR="0028398B">
        <w:rPr>
          <w:b/>
          <w:bCs/>
          <w:sz w:val="28"/>
          <w:szCs w:val="28"/>
        </w:rPr>
        <w:t xml:space="preserve"> </w:t>
      </w:r>
      <w:r w:rsidRPr="005745B8">
        <w:rPr>
          <w:b/>
          <w:bCs/>
          <w:sz w:val="28"/>
          <w:szCs w:val="28"/>
        </w:rPr>
        <w:t>-</w:t>
      </w:r>
      <w:r w:rsidR="0028398B">
        <w:rPr>
          <w:b/>
          <w:bCs/>
          <w:sz w:val="28"/>
          <w:szCs w:val="28"/>
        </w:rPr>
        <w:t xml:space="preserve"> </w:t>
      </w:r>
      <w:r w:rsidRPr="005745B8">
        <w:rPr>
          <w:b/>
          <w:bCs/>
          <w:sz w:val="28"/>
          <w:szCs w:val="28"/>
        </w:rPr>
        <w:t>ресурсов, дополнительной литературы</w:t>
      </w:r>
    </w:p>
    <w:p w:rsidR="006815C6" w:rsidRPr="005745B8" w:rsidRDefault="006815C6" w:rsidP="00920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8398B" w:rsidRPr="0028398B" w:rsidRDefault="0028398B" w:rsidP="0028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8398B">
        <w:rPr>
          <w:b/>
          <w:bCs/>
          <w:sz w:val="28"/>
          <w:szCs w:val="28"/>
        </w:rPr>
        <w:t xml:space="preserve">Основные источники: </w:t>
      </w:r>
    </w:p>
    <w:p w:rsidR="0028398B" w:rsidRPr="004665F9" w:rsidRDefault="0028398B" w:rsidP="0028398B">
      <w:pPr>
        <w:pStyle w:val="12"/>
        <w:numPr>
          <w:ilvl w:val="0"/>
          <w:numId w:val="23"/>
        </w:numPr>
        <w:jc w:val="both"/>
        <w:rPr>
          <w:rFonts w:ascii="Times New Roman" w:hAnsi="Times New Roman"/>
          <w:spacing w:val="-28"/>
          <w:sz w:val="28"/>
          <w:szCs w:val="28"/>
        </w:rPr>
      </w:pPr>
      <w:proofErr w:type="spellStart"/>
      <w:r>
        <w:rPr>
          <w:rFonts w:ascii="Times New Roman" w:hAnsi="Times New Roman"/>
          <w:spacing w:val="-1"/>
          <w:sz w:val="28"/>
          <w:szCs w:val="28"/>
        </w:rPr>
        <w:t>Рубан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Э.Д. – «Генетика человека с основой медицинской генетики»</w:t>
      </w:r>
    </w:p>
    <w:p w:rsidR="0028398B" w:rsidRPr="0028398B" w:rsidRDefault="0028398B" w:rsidP="0028398B">
      <w:pPr>
        <w:pStyle w:val="12"/>
        <w:ind w:left="720"/>
        <w:jc w:val="both"/>
        <w:rPr>
          <w:rFonts w:ascii="Times New Roman" w:hAnsi="Times New Roman"/>
          <w:spacing w:val="-28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-Изд. 4-е, стер. – Ростов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н</w:t>
      </w:r>
      <w:proofErr w:type="spellEnd"/>
      <w:proofErr w:type="gramStart"/>
      <w:r>
        <w:rPr>
          <w:rFonts w:ascii="Times New Roman" w:hAnsi="Times New Roman"/>
          <w:spacing w:val="-1"/>
          <w:sz w:val="28"/>
          <w:szCs w:val="28"/>
        </w:rPr>
        <w:t>/Д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: - феникс,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spacing w:val="-1"/>
            <w:sz w:val="28"/>
            <w:szCs w:val="28"/>
          </w:rPr>
          <w:t>2014 г</w:t>
        </w:r>
      </w:smartTag>
      <w:r>
        <w:rPr>
          <w:rFonts w:ascii="Times New Roman" w:hAnsi="Times New Roman"/>
          <w:spacing w:val="-1"/>
          <w:sz w:val="28"/>
          <w:szCs w:val="28"/>
        </w:rPr>
        <w:t>.:-319 с.</w:t>
      </w:r>
    </w:p>
    <w:p w:rsidR="0028398B" w:rsidRPr="0028398B" w:rsidRDefault="0028398B" w:rsidP="002839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28398B">
        <w:rPr>
          <w:b/>
          <w:bCs/>
          <w:sz w:val="28"/>
          <w:szCs w:val="28"/>
        </w:rPr>
        <w:t>Дополнительные источники:</w:t>
      </w:r>
    </w:p>
    <w:p w:rsidR="0028398B" w:rsidRPr="005745B8" w:rsidRDefault="0028398B" w:rsidP="0028398B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 w:rsidRPr="005745B8">
        <w:rPr>
          <w:bCs/>
          <w:sz w:val="28"/>
          <w:szCs w:val="28"/>
        </w:rPr>
        <w:t>Гайнутдинов</w:t>
      </w:r>
      <w:proofErr w:type="spellEnd"/>
      <w:r w:rsidRPr="005745B8">
        <w:rPr>
          <w:bCs/>
          <w:sz w:val="28"/>
          <w:szCs w:val="28"/>
        </w:rPr>
        <w:t xml:space="preserve"> И.К., </w:t>
      </w:r>
      <w:proofErr w:type="spellStart"/>
      <w:r w:rsidRPr="005745B8">
        <w:rPr>
          <w:bCs/>
          <w:sz w:val="28"/>
          <w:szCs w:val="28"/>
        </w:rPr>
        <w:t>Рубан</w:t>
      </w:r>
      <w:proofErr w:type="spellEnd"/>
      <w:r w:rsidRPr="005745B8">
        <w:rPr>
          <w:bCs/>
          <w:sz w:val="28"/>
          <w:szCs w:val="28"/>
        </w:rPr>
        <w:t xml:space="preserve"> Э.Д. Медицинская генетика. - Ростов-на-Дону: Феникс, 20</w:t>
      </w:r>
      <w:r>
        <w:rPr>
          <w:bCs/>
          <w:sz w:val="28"/>
          <w:szCs w:val="28"/>
        </w:rPr>
        <w:t>11</w:t>
      </w:r>
      <w:r w:rsidRPr="005745B8">
        <w:rPr>
          <w:bCs/>
          <w:sz w:val="28"/>
          <w:szCs w:val="28"/>
        </w:rPr>
        <w:t xml:space="preserve">. - 320 </w:t>
      </w:r>
      <w:proofErr w:type="gramStart"/>
      <w:r w:rsidRPr="005745B8">
        <w:rPr>
          <w:bCs/>
          <w:sz w:val="28"/>
          <w:szCs w:val="28"/>
        </w:rPr>
        <w:t>с</w:t>
      </w:r>
      <w:proofErr w:type="gramEnd"/>
      <w:r w:rsidRPr="005745B8">
        <w:rPr>
          <w:bCs/>
          <w:sz w:val="28"/>
          <w:szCs w:val="28"/>
        </w:rPr>
        <w:t>.</w:t>
      </w:r>
    </w:p>
    <w:p w:rsidR="0028398B" w:rsidRPr="005745B8" w:rsidRDefault="0028398B" w:rsidP="0028398B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5745B8">
        <w:rPr>
          <w:sz w:val="28"/>
          <w:szCs w:val="28"/>
        </w:rPr>
        <w:t>Бочков Н.П. Медицинская генетика. –</w:t>
      </w:r>
      <w:r w:rsidRPr="005745B8">
        <w:rPr>
          <w:bCs/>
          <w:sz w:val="28"/>
          <w:szCs w:val="28"/>
        </w:rPr>
        <w:t xml:space="preserve"> М.: ГЭОТАР - </w:t>
      </w:r>
      <w:proofErr w:type="spellStart"/>
      <w:r w:rsidRPr="005745B8">
        <w:rPr>
          <w:bCs/>
          <w:sz w:val="28"/>
          <w:szCs w:val="28"/>
        </w:rPr>
        <w:t>Медиа</w:t>
      </w:r>
      <w:proofErr w:type="spellEnd"/>
      <w:r w:rsidRPr="005745B8">
        <w:rPr>
          <w:sz w:val="28"/>
          <w:szCs w:val="28"/>
        </w:rPr>
        <w:t>, 201</w:t>
      </w:r>
      <w:r>
        <w:rPr>
          <w:sz w:val="28"/>
          <w:szCs w:val="28"/>
        </w:rPr>
        <w:t>2</w:t>
      </w:r>
      <w:r w:rsidRPr="005745B8">
        <w:rPr>
          <w:sz w:val="28"/>
          <w:szCs w:val="28"/>
        </w:rPr>
        <w:t>. - 224с.</w:t>
      </w:r>
    </w:p>
    <w:p w:rsidR="0028398B" w:rsidRPr="0028398B" w:rsidRDefault="0028398B" w:rsidP="0028398B">
      <w:pPr>
        <w:jc w:val="both"/>
        <w:rPr>
          <w:b/>
          <w:sz w:val="28"/>
          <w:szCs w:val="28"/>
        </w:rPr>
      </w:pPr>
      <w:r w:rsidRPr="0028398B">
        <w:rPr>
          <w:b/>
          <w:sz w:val="28"/>
          <w:szCs w:val="28"/>
        </w:rPr>
        <w:t xml:space="preserve">Интернет-ресурсы: </w:t>
      </w:r>
    </w:p>
    <w:p w:rsidR="0028398B" w:rsidRPr="0020028B" w:rsidRDefault="0028398B" w:rsidP="0028398B">
      <w:pPr>
        <w:jc w:val="both"/>
        <w:rPr>
          <w:spacing w:val="-2"/>
          <w:sz w:val="28"/>
          <w:szCs w:val="28"/>
        </w:rPr>
      </w:pPr>
      <w:r w:rsidRPr="000701A4">
        <w:rPr>
          <w:spacing w:val="-2"/>
          <w:sz w:val="28"/>
          <w:szCs w:val="28"/>
          <w:u w:val="single"/>
        </w:rPr>
        <w:t>Интернет – ресурсы</w:t>
      </w:r>
      <w:r w:rsidRPr="0020028B">
        <w:rPr>
          <w:spacing w:val="-2"/>
          <w:sz w:val="28"/>
          <w:szCs w:val="28"/>
        </w:rPr>
        <w:t>, электронные учебные пособия и учебники:</w:t>
      </w:r>
    </w:p>
    <w:p w:rsidR="0028398B" w:rsidRPr="0017205C" w:rsidRDefault="00027086" w:rsidP="0028398B">
      <w:pPr>
        <w:pStyle w:val="12"/>
        <w:numPr>
          <w:ilvl w:val="0"/>
          <w:numId w:val="24"/>
        </w:numPr>
        <w:rPr>
          <w:rFonts w:ascii="Times New Roman" w:hAnsi="Times New Roman"/>
          <w:spacing w:val="-11"/>
          <w:sz w:val="28"/>
          <w:szCs w:val="28"/>
        </w:rPr>
      </w:pPr>
      <w:hyperlink r:id="rId10" w:history="1">
        <w:proofErr w:type="gramStart"/>
        <w:r w:rsidR="0028398B" w:rsidRPr="00F246EE">
          <w:rPr>
            <w:rStyle w:val="a9"/>
            <w:rFonts w:ascii="Times New Roman" w:hAnsi="Times New Roman"/>
            <w:spacing w:val="-1"/>
            <w:sz w:val="28"/>
            <w:szCs w:val="28"/>
            <w:lang w:val="en-US"/>
          </w:rPr>
          <w:t>www</w:t>
        </w:r>
        <w:proofErr w:type="gramEnd"/>
        <w:r w:rsidR="0028398B" w:rsidRPr="00F246EE">
          <w:rPr>
            <w:rStyle w:val="a9"/>
            <w:rFonts w:ascii="Times New Roman" w:hAnsi="Times New Roman"/>
            <w:spacing w:val="-1"/>
            <w:sz w:val="28"/>
            <w:szCs w:val="28"/>
          </w:rPr>
          <w:t>.</w:t>
        </w:r>
        <w:r w:rsidR="0028398B">
          <w:rPr>
            <w:rStyle w:val="a9"/>
            <w:rFonts w:ascii="Times New Roman" w:hAnsi="Times New Roman"/>
            <w:spacing w:val="-1"/>
            <w:sz w:val="28"/>
            <w:szCs w:val="28"/>
          </w:rPr>
          <w:t xml:space="preserve"> </w:t>
        </w:r>
        <w:proofErr w:type="spellStart"/>
        <w:proofErr w:type="gramStart"/>
        <w:r w:rsidR="0028398B" w:rsidRPr="0017205C">
          <w:rPr>
            <w:rStyle w:val="a9"/>
            <w:rFonts w:ascii="Times New Roman" w:hAnsi="Times New Roman"/>
            <w:spacing w:val="-1"/>
            <w:sz w:val="28"/>
            <w:szCs w:val="28"/>
            <w:lang w:val="en-US"/>
          </w:rPr>
          <w:t>medcollegelib</w:t>
        </w:r>
        <w:proofErr w:type="spellEnd"/>
        <w:proofErr w:type="gramEnd"/>
        <w:r w:rsidR="0028398B" w:rsidRPr="0017205C">
          <w:rPr>
            <w:rStyle w:val="a9"/>
            <w:rFonts w:ascii="Times New Roman" w:hAnsi="Times New Roman"/>
            <w:spacing w:val="-1"/>
            <w:sz w:val="28"/>
            <w:szCs w:val="28"/>
          </w:rPr>
          <w:t>.</w:t>
        </w:r>
        <w:r w:rsidR="0028398B">
          <w:rPr>
            <w:rStyle w:val="a9"/>
            <w:rFonts w:ascii="Times New Roman" w:hAnsi="Times New Roman"/>
            <w:spacing w:val="-1"/>
            <w:sz w:val="28"/>
            <w:szCs w:val="28"/>
          </w:rPr>
          <w:t xml:space="preserve"> </w:t>
        </w:r>
        <w:proofErr w:type="spellStart"/>
        <w:r w:rsidR="0028398B" w:rsidRPr="00F246EE">
          <w:rPr>
            <w:rStyle w:val="a9"/>
            <w:rFonts w:ascii="Times New Roman" w:hAnsi="Times New Roman"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28398B">
        <w:rPr>
          <w:rStyle w:val="a9"/>
          <w:rFonts w:ascii="Times New Roman" w:hAnsi="Times New Roman"/>
          <w:spacing w:val="-1"/>
          <w:sz w:val="28"/>
          <w:szCs w:val="28"/>
        </w:rPr>
        <w:t xml:space="preserve"> </w:t>
      </w:r>
    </w:p>
    <w:p w:rsidR="0028398B" w:rsidRPr="005745B8" w:rsidRDefault="0028398B" w:rsidP="0028398B">
      <w:pPr>
        <w:numPr>
          <w:ilvl w:val="0"/>
          <w:numId w:val="24"/>
        </w:numPr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Официальный сайт института цитологии и генетики СО РАН </w:t>
      </w:r>
      <w:r w:rsidRPr="005745B8">
        <w:rPr>
          <w:rStyle w:val="value2"/>
          <w:sz w:val="28"/>
          <w:szCs w:val="28"/>
        </w:rPr>
        <w:t xml:space="preserve">[Электронный ресурс] // </w:t>
      </w:r>
      <w:hyperlink r:id="rId11" w:history="1">
        <w:r w:rsidRPr="005745B8">
          <w:rPr>
            <w:rStyle w:val="a9"/>
            <w:sz w:val="28"/>
            <w:szCs w:val="28"/>
          </w:rPr>
          <w:t>www.bionet.nsc</w:t>
        </w:r>
      </w:hyperlink>
      <w:r w:rsidRPr="005745B8">
        <w:rPr>
          <w:sz w:val="28"/>
          <w:szCs w:val="28"/>
        </w:rPr>
        <w:t xml:space="preserve">  </w:t>
      </w:r>
      <w:proofErr w:type="spellStart"/>
      <w:r w:rsidRPr="005745B8">
        <w:rPr>
          <w:sz w:val="28"/>
          <w:szCs w:val="28"/>
        </w:rPr>
        <w:t>ru</w:t>
      </w:r>
      <w:proofErr w:type="spellEnd"/>
      <w:r w:rsidRPr="005745B8">
        <w:rPr>
          <w:sz w:val="28"/>
          <w:szCs w:val="28"/>
        </w:rPr>
        <w:t>/</w:t>
      </w:r>
      <w:proofErr w:type="spellStart"/>
      <w:r w:rsidRPr="005745B8">
        <w:rPr>
          <w:sz w:val="28"/>
          <w:szCs w:val="28"/>
        </w:rPr>
        <w:t>publ:c</w:t>
      </w:r>
      <w:proofErr w:type="spellEnd"/>
      <w:r w:rsidRPr="005745B8">
        <w:rPr>
          <w:sz w:val="28"/>
          <w:szCs w:val="28"/>
        </w:rPr>
        <w:t>/</w:t>
      </w:r>
    </w:p>
    <w:p w:rsidR="0028398B" w:rsidRPr="005745B8" w:rsidRDefault="0028398B" w:rsidP="0028398B">
      <w:pPr>
        <w:numPr>
          <w:ilvl w:val="0"/>
          <w:numId w:val="24"/>
        </w:numPr>
        <w:jc w:val="both"/>
        <w:rPr>
          <w:sz w:val="28"/>
          <w:szCs w:val="28"/>
        </w:rPr>
      </w:pPr>
      <w:r w:rsidRPr="005745B8">
        <w:rPr>
          <w:sz w:val="28"/>
          <w:szCs w:val="28"/>
        </w:rPr>
        <w:t xml:space="preserve">Форум о генетике и молекулярной биологии </w:t>
      </w:r>
      <w:r w:rsidRPr="005745B8">
        <w:rPr>
          <w:rStyle w:val="value2"/>
          <w:sz w:val="28"/>
          <w:szCs w:val="28"/>
        </w:rPr>
        <w:t xml:space="preserve">[Электронный ресурс] // </w:t>
      </w:r>
      <w:r w:rsidRPr="005745B8">
        <w:rPr>
          <w:sz w:val="28"/>
          <w:szCs w:val="28"/>
        </w:rPr>
        <w:t xml:space="preserve"> </w:t>
      </w:r>
      <w:hyperlink r:id="rId12" w:history="1">
        <w:r w:rsidRPr="005745B8">
          <w:rPr>
            <w:rStyle w:val="a9"/>
            <w:sz w:val="28"/>
            <w:szCs w:val="28"/>
          </w:rPr>
          <w:t>www.genoforum.ru</w:t>
        </w:r>
      </w:hyperlink>
      <w:r w:rsidRPr="005745B8">
        <w:rPr>
          <w:sz w:val="28"/>
          <w:szCs w:val="28"/>
        </w:rPr>
        <w:t xml:space="preserve"> </w:t>
      </w:r>
    </w:p>
    <w:p w:rsidR="005977BB" w:rsidRPr="0028398B" w:rsidRDefault="0028398B" w:rsidP="0028398B">
      <w:pPr>
        <w:numPr>
          <w:ilvl w:val="0"/>
          <w:numId w:val="24"/>
        </w:numPr>
        <w:jc w:val="both"/>
        <w:rPr>
          <w:b/>
          <w:sz w:val="28"/>
          <w:szCs w:val="28"/>
        </w:rPr>
      </w:pPr>
      <w:r w:rsidRPr="005745B8">
        <w:rPr>
          <w:sz w:val="28"/>
          <w:szCs w:val="28"/>
        </w:rPr>
        <w:t xml:space="preserve">Сайт института общей генетики </w:t>
      </w:r>
      <w:r w:rsidRPr="005745B8">
        <w:rPr>
          <w:rStyle w:val="value2"/>
          <w:sz w:val="28"/>
          <w:szCs w:val="28"/>
        </w:rPr>
        <w:t xml:space="preserve">[Электронный ресурс] // </w:t>
      </w:r>
      <w:r w:rsidRPr="005745B8">
        <w:rPr>
          <w:sz w:val="28"/>
          <w:szCs w:val="28"/>
        </w:rPr>
        <w:t xml:space="preserve"> </w:t>
      </w:r>
      <w:hyperlink r:id="rId13" w:history="1">
        <w:r w:rsidRPr="005745B8">
          <w:rPr>
            <w:rStyle w:val="a9"/>
            <w:sz w:val="28"/>
            <w:szCs w:val="28"/>
          </w:rPr>
          <w:t>www.vigg.ru</w:t>
        </w:r>
      </w:hyperlink>
    </w:p>
    <w:p w:rsidR="008920CE" w:rsidRPr="005745B8" w:rsidRDefault="008920CE" w:rsidP="005977BB">
      <w:pPr>
        <w:pStyle w:val="1"/>
        <w:keepLines/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spacing w:before="0" w:after="0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45B8">
        <w:rPr>
          <w:rFonts w:ascii="Times New Roman" w:hAnsi="Times New Roman" w:cs="Times New Roman"/>
          <w:caps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8920CE" w:rsidRPr="005745B8" w:rsidRDefault="008920CE" w:rsidP="0089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920CE" w:rsidRPr="005745B8" w:rsidRDefault="008920CE" w:rsidP="008920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5745B8">
        <w:rPr>
          <w:bCs/>
          <w:sz w:val="28"/>
          <w:szCs w:val="28"/>
        </w:rPr>
        <w:t>Контрол</w:t>
      </w:r>
      <w:r w:rsidR="00464805" w:rsidRPr="005745B8">
        <w:rPr>
          <w:bCs/>
          <w:sz w:val="28"/>
          <w:szCs w:val="28"/>
        </w:rPr>
        <w:t xml:space="preserve">ь и оценка результатов освоения учебной </w:t>
      </w:r>
      <w:r w:rsidRPr="005745B8">
        <w:rPr>
          <w:bCs/>
          <w:sz w:val="28"/>
          <w:szCs w:val="28"/>
        </w:rPr>
        <w:t>дисциплины</w:t>
      </w:r>
      <w:r w:rsidR="005977BB" w:rsidRPr="005745B8">
        <w:rPr>
          <w:bCs/>
          <w:sz w:val="28"/>
          <w:szCs w:val="28"/>
        </w:rPr>
        <w:t xml:space="preserve"> «Генетика человека с основами медицинской генетики»</w:t>
      </w:r>
      <w:r w:rsidRPr="005745B8">
        <w:rPr>
          <w:bCs/>
          <w:sz w:val="28"/>
          <w:szCs w:val="28"/>
        </w:rPr>
        <w:t xml:space="preserve"> осуществляется преподавателем в процессе проведения практических занятий, тестирования,</w:t>
      </w:r>
      <w:r w:rsidR="003B1828" w:rsidRPr="005745B8">
        <w:rPr>
          <w:bCs/>
          <w:sz w:val="28"/>
          <w:szCs w:val="28"/>
        </w:rPr>
        <w:t xml:space="preserve"> </w:t>
      </w:r>
      <w:r w:rsidRPr="005745B8">
        <w:rPr>
          <w:bCs/>
          <w:sz w:val="28"/>
          <w:szCs w:val="28"/>
        </w:rPr>
        <w:t>а также выполнения обучающимися индивидуальных заданий, проектов, исследований.</w:t>
      </w:r>
    </w:p>
    <w:p w:rsidR="008920CE" w:rsidRPr="005745B8" w:rsidRDefault="008920CE" w:rsidP="0099792F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30B9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99" w:rsidRPr="005745B8" w:rsidRDefault="00830B99" w:rsidP="00830B99">
            <w:pPr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Результаты обучения</w:t>
            </w:r>
          </w:p>
          <w:p w:rsidR="00830B99" w:rsidRPr="005745B8" w:rsidRDefault="00830B99" w:rsidP="00830B99">
            <w:pPr>
              <w:jc w:val="center"/>
              <w:rPr>
                <w:b/>
                <w:bCs/>
              </w:rPr>
            </w:pPr>
            <w:r w:rsidRPr="005745B8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B99" w:rsidRPr="005745B8" w:rsidRDefault="00830B99" w:rsidP="00830B99">
            <w:pPr>
              <w:jc w:val="center"/>
              <w:rPr>
                <w:b/>
              </w:rPr>
            </w:pPr>
            <w:r w:rsidRPr="005745B8">
              <w:rPr>
                <w:b/>
              </w:rPr>
              <w:t>Основные показатели оценки результата</w:t>
            </w:r>
          </w:p>
        </w:tc>
      </w:tr>
      <w:tr w:rsidR="003F2D93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F522E5" w:rsidP="00EE1669">
            <w:pPr>
              <w:jc w:val="both"/>
              <w:rPr>
                <w:bCs/>
              </w:rPr>
            </w:pPr>
            <w:r w:rsidRPr="005745B8">
              <w:rPr>
                <w:b/>
              </w:rPr>
              <w:t>У</w:t>
            </w:r>
            <w:r w:rsidR="003F2D93" w:rsidRPr="005745B8">
              <w:rPr>
                <w:b/>
              </w:rPr>
              <w:t>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3F2D93" w:rsidP="00EE1669">
            <w:pPr>
              <w:jc w:val="both"/>
              <w:rPr>
                <w:bCs/>
              </w:rPr>
            </w:pPr>
          </w:p>
        </w:tc>
      </w:tr>
      <w:tr w:rsidR="003F2D93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91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Проводить опрос и вести учет        пациентов с наследственной патологией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139" w:rsidRPr="005745B8" w:rsidRDefault="001749BD" w:rsidP="00481081">
            <w:pPr>
              <w:jc w:val="both"/>
            </w:pPr>
            <w:r w:rsidRPr="005745B8">
              <w:t>- п</w:t>
            </w:r>
            <w:r w:rsidR="002174F7" w:rsidRPr="005745B8">
              <w:t>рогнозирование</w:t>
            </w:r>
            <w:r w:rsidR="00481081" w:rsidRPr="005745B8">
              <w:t xml:space="preserve"> потомства и </w:t>
            </w:r>
            <w:r w:rsidRPr="005745B8">
              <w:t>составление рекомендаций</w:t>
            </w:r>
            <w:r w:rsidR="00481081" w:rsidRPr="005745B8">
              <w:t xml:space="preserve"> по планированию семьи</w:t>
            </w:r>
            <w:r w:rsidR="00001A41">
              <w:t>;</w:t>
            </w:r>
          </w:p>
          <w:p w:rsidR="00293139" w:rsidRPr="005745B8" w:rsidRDefault="001749BD" w:rsidP="00481081">
            <w:pPr>
              <w:jc w:val="both"/>
            </w:pPr>
            <w:r w:rsidRPr="005745B8">
              <w:t>- о</w:t>
            </w:r>
            <w:r w:rsidR="00481081" w:rsidRPr="005745B8">
              <w:t>пределени</w:t>
            </w:r>
            <w:r w:rsidR="00293139" w:rsidRPr="005745B8">
              <w:t>е</w:t>
            </w:r>
            <w:r w:rsidR="00481081" w:rsidRPr="005745B8">
              <w:t xml:space="preserve"> типов наслед</w:t>
            </w:r>
            <w:r w:rsidRPr="005745B8">
              <w:t>ования патологических признаков</w:t>
            </w:r>
            <w:r w:rsidR="00001A41">
              <w:t>;</w:t>
            </w:r>
          </w:p>
          <w:p w:rsidR="004C1DDA" w:rsidRPr="005745B8" w:rsidRDefault="001749BD" w:rsidP="001749BD">
            <w:pPr>
              <w:jc w:val="both"/>
            </w:pPr>
            <w:r w:rsidRPr="005745B8">
              <w:t>- п</w:t>
            </w:r>
            <w:r w:rsidR="0006482B" w:rsidRPr="005745B8">
              <w:t xml:space="preserve">роведение </w:t>
            </w:r>
            <w:r w:rsidR="00481081" w:rsidRPr="005745B8">
              <w:t>бесед по вопросам профилактики наследственных болезней</w:t>
            </w:r>
            <w:r w:rsidRPr="005745B8">
              <w:t xml:space="preserve"> в соответствии с алгоритмом</w:t>
            </w:r>
            <w:r w:rsidR="00001A41">
              <w:t>.</w:t>
            </w:r>
            <w:r w:rsidRPr="005745B8">
              <w:t xml:space="preserve"> </w:t>
            </w:r>
          </w:p>
        </w:tc>
      </w:tr>
      <w:tr w:rsidR="003F2D93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Проводить беседы по планированию с учетом имеющейся наследственной патологией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82B" w:rsidRPr="005745B8" w:rsidRDefault="00CA0BFB" w:rsidP="00DF508F">
            <w:pPr>
              <w:jc w:val="both"/>
            </w:pPr>
            <w:r w:rsidRPr="005745B8">
              <w:t>-</w:t>
            </w:r>
            <w:r w:rsidR="00917D94" w:rsidRPr="005745B8">
              <w:t>определение риска рождения больного ребенка</w:t>
            </w:r>
            <w:r w:rsidR="00001A41">
              <w:t>;</w:t>
            </w:r>
          </w:p>
          <w:p w:rsidR="00917D94" w:rsidRPr="005745B8" w:rsidRDefault="00917D94" w:rsidP="00917D94">
            <w:pPr>
              <w:jc w:val="both"/>
            </w:pPr>
            <w:r w:rsidRPr="005745B8">
              <w:t>-анализ аномальных кариотипов по фотографиям больных</w:t>
            </w:r>
            <w:r w:rsidR="00001A41">
              <w:t>;</w:t>
            </w:r>
          </w:p>
          <w:p w:rsidR="00917D94" w:rsidRPr="005745B8" w:rsidRDefault="00CA0BFB" w:rsidP="00DF508F">
            <w:pPr>
              <w:jc w:val="both"/>
            </w:pPr>
            <w:r w:rsidRPr="005745B8">
              <w:t>-составление текста бесед с больными наследственной патологией</w:t>
            </w:r>
            <w:r w:rsidR="00001A41">
              <w:t>.</w:t>
            </w:r>
          </w:p>
        </w:tc>
      </w:tr>
      <w:tr w:rsidR="003F2D93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Проводить предварительную диагностику наследственных болезней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8F" w:rsidRPr="005745B8" w:rsidRDefault="00917D94" w:rsidP="00481081">
            <w:pPr>
              <w:jc w:val="both"/>
            </w:pPr>
            <w:r w:rsidRPr="005745B8">
              <w:t>-о</w:t>
            </w:r>
            <w:r w:rsidR="00DF508F" w:rsidRPr="005745B8">
              <w:t>писание м</w:t>
            </w:r>
            <w:r w:rsidRPr="005745B8">
              <w:t xml:space="preserve">етодов </w:t>
            </w:r>
            <w:proofErr w:type="spellStart"/>
            <w:r w:rsidRPr="005745B8">
              <w:t>пренатальной</w:t>
            </w:r>
            <w:proofErr w:type="spellEnd"/>
            <w:r w:rsidRPr="005745B8">
              <w:t xml:space="preserve"> </w:t>
            </w:r>
            <w:r w:rsidR="00001A41" w:rsidRPr="005745B8">
              <w:t>диагностики</w:t>
            </w:r>
            <w:r w:rsidR="00001A41">
              <w:t>;</w:t>
            </w:r>
          </w:p>
          <w:p w:rsidR="00917D94" w:rsidRPr="005745B8" w:rsidRDefault="00917D94" w:rsidP="00481081">
            <w:pPr>
              <w:jc w:val="both"/>
            </w:pPr>
            <w:r w:rsidRPr="005745B8">
              <w:t>- о</w:t>
            </w:r>
            <w:r w:rsidR="00F92786" w:rsidRPr="005745B8">
              <w:t>бъяснение</w:t>
            </w:r>
            <w:r w:rsidR="00481081" w:rsidRPr="005745B8">
              <w:t xml:space="preserve"> результатов заполнения таблиц по характеристике</w:t>
            </w:r>
            <w:r w:rsidR="004C1DDA" w:rsidRPr="005745B8">
              <w:t xml:space="preserve"> кариотипов и фенотипов при хром</w:t>
            </w:r>
            <w:r w:rsidRPr="005745B8">
              <w:t>осомных болезнях человека</w:t>
            </w:r>
            <w:r w:rsidR="00001A41">
              <w:t>;</w:t>
            </w:r>
          </w:p>
          <w:p w:rsidR="003F2D93" w:rsidRPr="005745B8" w:rsidRDefault="00917D94" w:rsidP="00481081">
            <w:pPr>
              <w:jc w:val="both"/>
            </w:pPr>
            <w:r w:rsidRPr="005745B8">
              <w:t xml:space="preserve"> -составление</w:t>
            </w:r>
            <w:r w:rsidR="00F4421D" w:rsidRPr="005745B8">
              <w:t xml:space="preserve"> и анализ</w:t>
            </w:r>
            <w:r w:rsidRPr="005745B8">
              <w:t xml:space="preserve"> родословных схем</w:t>
            </w:r>
            <w:r w:rsidR="00001A41">
              <w:t>;</w:t>
            </w:r>
          </w:p>
          <w:p w:rsidR="004C1DDA" w:rsidRPr="005745B8" w:rsidRDefault="00917D94" w:rsidP="00481081">
            <w:pPr>
              <w:jc w:val="both"/>
            </w:pPr>
            <w:r w:rsidRPr="005745B8">
              <w:t>-составление</w:t>
            </w:r>
            <w:r w:rsidR="004C1DDA" w:rsidRPr="005745B8">
              <w:t xml:space="preserve"> схе</w:t>
            </w:r>
            <w:r w:rsidRPr="005745B8">
              <w:t>м обследования и опроса больных</w:t>
            </w:r>
            <w:r w:rsidR="00001A41">
              <w:t>;</w:t>
            </w:r>
          </w:p>
          <w:p w:rsidR="00DF508F" w:rsidRPr="005745B8" w:rsidRDefault="00917D94" w:rsidP="00481081">
            <w:pPr>
              <w:jc w:val="both"/>
            </w:pPr>
            <w:r w:rsidRPr="005745B8">
              <w:t>-о</w:t>
            </w:r>
            <w:r w:rsidR="00DF508F" w:rsidRPr="005745B8">
              <w:t>пределение риска рождения больного ребенка.</w:t>
            </w:r>
          </w:p>
        </w:tc>
      </w:tr>
      <w:tr w:rsidR="003F2D93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F522E5" w:rsidP="00EE1669">
            <w:pPr>
              <w:jc w:val="both"/>
              <w:rPr>
                <w:b/>
              </w:rPr>
            </w:pPr>
            <w:r w:rsidRPr="005745B8">
              <w:rPr>
                <w:b/>
              </w:rPr>
              <w:t>З</w:t>
            </w:r>
            <w:r w:rsidR="003F2D93" w:rsidRPr="005745B8">
              <w:rPr>
                <w:b/>
              </w:rPr>
              <w:t>нания: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D93" w:rsidRPr="005745B8" w:rsidRDefault="003F2D93" w:rsidP="00EE1669">
            <w:pPr>
              <w:jc w:val="both"/>
              <w:rPr>
                <w:b/>
              </w:rPr>
            </w:pP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Б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иохимические и цитологические основы наследственности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7D" w:rsidRPr="005745B8" w:rsidRDefault="00CA0BFB" w:rsidP="00EE1669">
            <w:pPr>
              <w:jc w:val="both"/>
            </w:pPr>
            <w:r w:rsidRPr="005745B8">
              <w:t>-у</w:t>
            </w:r>
            <w:r w:rsidR="00A8317D" w:rsidRPr="005745B8">
              <w:t>становление различий между молекулами ДНК и РНК</w:t>
            </w:r>
            <w:r w:rsidR="00001A41">
              <w:t>;</w:t>
            </w:r>
          </w:p>
          <w:p w:rsidR="00A8317D" w:rsidRPr="005745B8" w:rsidRDefault="00CA0BFB" w:rsidP="00EE1669">
            <w:pPr>
              <w:jc w:val="both"/>
            </w:pPr>
            <w:r w:rsidRPr="005745B8">
              <w:t>-р</w:t>
            </w:r>
            <w:r w:rsidR="00266868" w:rsidRPr="005745B8">
              <w:t>аспознавание органоидов</w:t>
            </w:r>
            <w:r w:rsidR="00A8317D" w:rsidRPr="005745B8">
              <w:t xml:space="preserve"> клетки</w:t>
            </w:r>
            <w:r w:rsidR="00001A41">
              <w:t>;</w:t>
            </w:r>
          </w:p>
          <w:p w:rsidR="0006482B" w:rsidRPr="005745B8" w:rsidRDefault="00CA0BFB" w:rsidP="00EE1669">
            <w:pPr>
              <w:jc w:val="both"/>
            </w:pPr>
            <w:r w:rsidRPr="005745B8">
              <w:t>-т</w:t>
            </w:r>
            <w:r w:rsidR="0006482B" w:rsidRPr="005745B8">
              <w:t>очность и грамотность применения генетической терминологии</w:t>
            </w:r>
            <w:r w:rsidR="00001A41">
              <w:t>.</w:t>
            </w: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З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акономерности наследования признаков, виды взаимодействия генов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CA0BFB" w:rsidP="00EE1669">
            <w:pPr>
              <w:jc w:val="both"/>
            </w:pPr>
            <w:r w:rsidRPr="005745B8">
              <w:t>-</w:t>
            </w:r>
            <w:r w:rsidR="00946CC4" w:rsidRPr="005745B8">
              <w:t xml:space="preserve"> решени</w:t>
            </w:r>
            <w:r w:rsidR="005977BB" w:rsidRPr="005745B8">
              <w:t>е</w:t>
            </w:r>
            <w:r w:rsidR="00946CC4" w:rsidRPr="005745B8">
              <w:t xml:space="preserve"> задач на </w:t>
            </w:r>
            <w:r w:rsidR="001C08F1" w:rsidRPr="005745B8">
              <w:t>мон</w:t>
            </w:r>
            <w:proofErr w:type="gramStart"/>
            <w:r w:rsidR="001C08F1" w:rsidRPr="005745B8">
              <w:t>о-</w:t>
            </w:r>
            <w:proofErr w:type="gramEnd"/>
            <w:r w:rsidR="001C08F1" w:rsidRPr="005745B8">
              <w:t xml:space="preserve"> и </w:t>
            </w:r>
            <w:proofErr w:type="spellStart"/>
            <w:r w:rsidR="001C08F1" w:rsidRPr="005745B8">
              <w:t>дигибридное</w:t>
            </w:r>
            <w:proofErr w:type="spellEnd"/>
            <w:r w:rsidR="001C08F1" w:rsidRPr="005745B8">
              <w:t xml:space="preserve"> скрещивание</w:t>
            </w:r>
            <w:r w:rsidR="00001A41">
              <w:t>;</w:t>
            </w:r>
          </w:p>
          <w:p w:rsidR="00A8317D" w:rsidRPr="005745B8" w:rsidRDefault="00CA0BFB" w:rsidP="00EE1669">
            <w:pPr>
              <w:jc w:val="both"/>
            </w:pPr>
            <w:r w:rsidRPr="005745B8">
              <w:t>-ф</w:t>
            </w:r>
            <w:r w:rsidR="00266868" w:rsidRPr="005745B8">
              <w:t>ормулировка основных понятий</w:t>
            </w:r>
            <w:r w:rsidR="00A8317D" w:rsidRPr="005745B8">
              <w:t xml:space="preserve"> генетики</w:t>
            </w:r>
            <w:r w:rsidR="00001A41">
              <w:t>;</w:t>
            </w:r>
          </w:p>
          <w:p w:rsidR="00A8317D" w:rsidRPr="005745B8" w:rsidRDefault="00CA0BFB" w:rsidP="00EE1669">
            <w:pPr>
              <w:jc w:val="both"/>
            </w:pPr>
            <w:r w:rsidRPr="005745B8">
              <w:t>т</w:t>
            </w:r>
            <w:r w:rsidR="00A8317D" w:rsidRPr="005745B8">
              <w:t>очность и грамотность применения генетической терминологии</w:t>
            </w:r>
            <w:r w:rsidR="00001A41">
              <w:t>.</w:t>
            </w: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М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етоды изучения наследственности и изменчивости человека в норме и патологии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CA0BFB" w:rsidP="00EE1669">
            <w:pPr>
              <w:jc w:val="both"/>
            </w:pPr>
            <w:r w:rsidRPr="005745B8">
              <w:t>-</w:t>
            </w:r>
            <w:r w:rsidR="00946CC4" w:rsidRPr="005745B8">
              <w:t xml:space="preserve"> составления </w:t>
            </w:r>
            <w:r w:rsidR="001C08F1" w:rsidRPr="005745B8">
              <w:t>и анализ</w:t>
            </w:r>
            <w:r w:rsidR="00946CC4" w:rsidRPr="005745B8">
              <w:t>а</w:t>
            </w:r>
            <w:r w:rsidR="001C08F1" w:rsidRPr="005745B8">
              <w:t xml:space="preserve"> родословных</w:t>
            </w:r>
            <w:r w:rsidR="00001A41">
              <w:t>;</w:t>
            </w:r>
          </w:p>
          <w:p w:rsidR="00A8317D" w:rsidRPr="005745B8" w:rsidRDefault="00CA0BFB" w:rsidP="00001A41">
            <w:pPr>
              <w:jc w:val="both"/>
            </w:pPr>
            <w:r w:rsidRPr="005745B8">
              <w:t>-о</w:t>
            </w:r>
            <w:r w:rsidR="0006482B" w:rsidRPr="005745B8">
              <w:t xml:space="preserve">боснованность применения методов </w:t>
            </w:r>
            <w:r w:rsidR="005977BB" w:rsidRPr="005745B8">
              <w:t xml:space="preserve"> изучения </w:t>
            </w:r>
            <w:r w:rsidR="00001A41">
              <w:t>наследственности</w:t>
            </w: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О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сновные виды изменчивости, виды мутаций у человека, факторы мутагенеза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DDA" w:rsidRPr="005745B8" w:rsidRDefault="00CA0BFB" w:rsidP="00001A41">
            <w:pPr>
              <w:jc w:val="both"/>
            </w:pPr>
            <w:r w:rsidRPr="005745B8">
              <w:t>-с</w:t>
            </w:r>
            <w:r w:rsidR="00266868" w:rsidRPr="005745B8">
              <w:t>равнение видов изменчивости</w:t>
            </w: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F522E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t>О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 xml:space="preserve">сновные группы наследственных заболеваний, причины и механизмы 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41" w:rsidRDefault="00CA0BFB" w:rsidP="00001A41">
            <w:pPr>
              <w:jc w:val="both"/>
            </w:pPr>
            <w:r w:rsidRPr="005745B8">
              <w:lastRenderedPageBreak/>
              <w:t>-а</w:t>
            </w:r>
            <w:r w:rsidR="00266868" w:rsidRPr="005745B8">
              <w:t>нализ причин</w:t>
            </w:r>
            <w:r w:rsidR="00A8317D" w:rsidRPr="005745B8">
              <w:t xml:space="preserve"> возникновения наследственных заболеваний</w:t>
            </w:r>
            <w:r w:rsidR="00001A41">
              <w:t>;</w:t>
            </w:r>
          </w:p>
          <w:p w:rsidR="0006482B" w:rsidRPr="005745B8" w:rsidRDefault="00CA0BFB" w:rsidP="00001A41">
            <w:pPr>
              <w:jc w:val="both"/>
            </w:pPr>
            <w:r w:rsidRPr="005745B8">
              <w:lastRenderedPageBreak/>
              <w:t>-о</w:t>
            </w:r>
            <w:r w:rsidR="0006482B" w:rsidRPr="005745B8">
              <w:t>бъяснение механизмов возникновения заболеваний.</w:t>
            </w:r>
          </w:p>
        </w:tc>
      </w:tr>
      <w:tr w:rsidR="00EE1669" w:rsidRPr="005745B8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669" w:rsidRPr="005745B8" w:rsidRDefault="00BD0491" w:rsidP="00001A4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5B8">
              <w:rPr>
                <w:rFonts w:ascii="Times New Roman" w:hAnsi="Times New Roman"/>
                <w:sz w:val="24"/>
                <w:szCs w:val="24"/>
              </w:rPr>
              <w:lastRenderedPageBreak/>
              <w:t>Ц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ели, задачи, методы и показания к медико</w:t>
            </w:r>
            <w:r w:rsidR="00001A41">
              <w:rPr>
                <w:rFonts w:ascii="Times New Roman" w:hAnsi="Times New Roman"/>
                <w:sz w:val="24"/>
                <w:szCs w:val="24"/>
              </w:rPr>
              <w:t>-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генетическому</w:t>
            </w:r>
            <w:r w:rsidR="00001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669" w:rsidRPr="005745B8">
              <w:rPr>
                <w:rFonts w:ascii="Times New Roman" w:hAnsi="Times New Roman"/>
                <w:sz w:val="24"/>
                <w:szCs w:val="24"/>
              </w:rPr>
              <w:t>консультированию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CC4" w:rsidRPr="005745B8" w:rsidRDefault="00CA0BFB" w:rsidP="00EE1669">
            <w:pPr>
              <w:jc w:val="both"/>
            </w:pPr>
            <w:r w:rsidRPr="005745B8">
              <w:t>- составление схем обследования и опроса</w:t>
            </w:r>
          </w:p>
          <w:p w:rsidR="00946CC4" w:rsidRPr="005745B8" w:rsidRDefault="00CA0BFB" w:rsidP="00EE1669">
            <w:pPr>
              <w:jc w:val="both"/>
            </w:pPr>
            <w:r w:rsidRPr="005745B8">
              <w:t>-н</w:t>
            </w:r>
            <w:r w:rsidR="00A8317D" w:rsidRPr="005745B8">
              <w:t>аглядная демонстрация</w:t>
            </w:r>
            <w:r w:rsidR="00946CC4" w:rsidRPr="005745B8">
              <w:t xml:space="preserve"> беседы</w:t>
            </w:r>
            <w:r w:rsidR="00A8317D" w:rsidRPr="005745B8">
              <w:t xml:space="preserve"> с пациентом</w:t>
            </w:r>
            <w:r w:rsidR="00001A41">
              <w:t>;</w:t>
            </w:r>
          </w:p>
          <w:p w:rsidR="0006482B" w:rsidRPr="005745B8" w:rsidRDefault="00CA0BFB" w:rsidP="00001A41">
            <w:pPr>
              <w:jc w:val="both"/>
            </w:pPr>
            <w:r w:rsidRPr="005745B8">
              <w:t>-и</w:t>
            </w:r>
            <w:r w:rsidR="0006482B" w:rsidRPr="005745B8">
              <w:t>зучение раскладки аномальных кариотипов по фотографиям больных</w:t>
            </w:r>
          </w:p>
        </w:tc>
      </w:tr>
    </w:tbl>
    <w:p w:rsidR="00EE1669" w:rsidRPr="005745B8" w:rsidRDefault="00001A41" w:rsidP="00214046">
      <w:pPr>
        <w:widowControl w:val="0"/>
        <w:suppressAutoHyphens/>
        <w:jc w:val="both"/>
        <w:rPr>
          <w:i/>
        </w:rPr>
      </w:pPr>
      <w:r>
        <w:rPr>
          <w:i/>
        </w:rPr>
        <w:t xml:space="preserve"> </w:t>
      </w:r>
    </w:p>
    <w:p w:rsidR="00EE1669" w:rsidRPr="005745B8" w:rsidRDefault="00EE1669" w:rsidP="00214046">
      <w:pPr>
        <w:widowControl w:val="0"/>
        <w:suppressAutoHyphens/>
        <w:jc w:val="both"/>
        <w:rPr>
          <w:i/>
        </w:rPr>
      </w:pPr>
    </w:p>
    <w:sectPr w:rsidR="00EE1669" w:rsidRPr="005745B8" w:rsidSect="00EA2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FB" w:rsidRDefault="001F63FB" w:rsidP="00E86A8D">
      <w:r>
        <w:separator/>
      </w:r>
    </w:p>
  </w:endnote>
  <w:endnote w:type="continuationSeparator" w:id="1">
    <w:p w:rsidR="001F63FB" w:rsidRDefault="001F63FB" w:rsidP="00E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5C" w:rsidRDefault="00027086" w:rsidP="006C19FD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A0B5C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A0B5C" w:rsidRDefault="006A0B5C" w:rsidP="0050225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5C" w:rsidRDefault="00027086" w:rsidP="009941B3">
    <w:pPr>
      <w:pStyle w:val="ac"/>
      <w:framePr w:wrap="around" w:vAnchor="text" w:hAnchor="page" w:x="11172" w:yAlign="top"/>
      <w:rPr>
        <w:rStyle w:val="ae"/>
      </w:rPr>
    </w:pPr>
    <w:r>
      <w:rPr>
        <w:rStyle w:val="ae"/>
      </w:rPr>
      <w:fldChar w:fldCharType="begin"/>
    </w:r>
    <w:r w:rsidR="006A0B5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53092">
      <w:rPr>
        <w:rStyle w:val="ae"/>
        <w:noProof/>
      </w:rPr>
      <w:t>17</w:t>
    </w:r>
    <w:r>
      <w:rPr>
        <w:rStyle w:val="ae"/>
      </w:rPr>
      <w:fldChar w:fldCharType="end"/>
    </w:r>
  </w:p>
  <w:p w:rsidR="006A0B5C" w:rsidRDefault="006A0B5C" w:rsidP="0050225D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FB" w:rsidRDefault="001F63FB" w:rsidP="00E86A8D">
      <w:r>
        <w:separator/>
      </w:r>
    </w:p>
  </w:footnote>
  <w:footnote w:type="continuationSeparator" w:id="1">
    <w:p w:rsidR="001F63FB" w:rsidRDefault="001F63FB" w:rsidP="00E86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741AE4"/>
    <w:multiLevelType w:val="hybridMultilevel"/>
    <w:tmpl w:val="B336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A96669"/>
    <w:multiLevelType w:val="hybridMultilevel"/>
    <w:tmpl w:val="41E20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2B4AD3"/>
    <w:multiLevelType w:val="hybridMultilevel"/>
    <w:tmpl w:val="7A405A86"/>
    <w:lvl w:ilvl="0" w:tplc="1538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5615E"/>
    <w:multiLevelType w:val="hybridMultilevel"/>
    <w:tmpl w:val="7834C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36"/>
        </w:tabs>
        <w:ind w:left="22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96"/>
        </w:tabs>
        <w:ind w:left="43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56"/>
        </w:tabs>
        <w:ind w:left="6556" w:hanging="360"/>
      </w:pPr>
    </w:lvl>
  </w:abstractNum>
  <w:abstractNum w:abstractNumId="6">
    <w:nsid w:val="19CF3D5A"/>
    <w:multiLevelType w:val="hybridMultilevel"/>
    <w:tmpl w:val="A96C33D6"/>
    <w:lvl w:ilvl="0" w:tplc="15388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F6513D"/>
    <w:multiLevelType w:val="hybridMultilevel"/>
    <w:tmpl w:val="CAE4462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B24303"/>
    <w:multiLevelType w:val="hybridMultilevel"/>
    <w:tmpl w:val="1332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C4044"/>
    <w:multiLevelType w:val="hybridMultilevel"/>
    <w:tmpl w:val="646CF6D6"/>
    <w:lvl w:ilvl="0" w:tplc="22DA6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30474"/>
    <w:multiLevelType w:val="hybridMultilevel"/>
    <w:tmpl w:val="EC6A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1128"/>
    <w:multiLevelType w:val="hybridMultilevel"/>
    <w:tmpl w:val="B4AE286A"/>
    <w:lvl w:ilvl="0" w:tplc="AA8662C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362162"/>
    <w:multiLevelType w:val="hybridMultilevel"/>
    <w:tmpl w:val="CF4E8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FA249D"/>
    <w:multiLevelType w:val="hybridMultilevel"/>
    <w:tmpl w:val="7834C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E4043C"/>
    <w:multiLevelType w:val="hybridMultilevel"/>
    <w:tmpl w:val="AE50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0047"/>
    <w:multiLevelType w:val="hybridMultilevel"/>
    <w:tmpl w:val="B9601A2C"/>
    <w:lvl w:ilvl="0" w:tplc="15388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023EEA"/>
    <w:multiLevelType w:val="hybridMultilevel"/>
    <w:tmpl w:val="BCA22B08"/>
    <w:lvl w:ilvl="0" w:tplc="15388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2E4EA3"/>
    <w:multiLevelType w:val="hybridMultilevel"/>
    <w:tmpl w:val="C3F416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A0CACC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CB74DA"/>
    <w:multiLevelType w:val="hybridMultilevel"/>
    <w:tmpl w:val="75F0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334A93"/>
    <w:multiLevelType w:val="hybridMultilevel"/>
    <w:tmpl w:val="1332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603D3"/>
    <w:multiLevelType w:val="hybridMultilevel"/>
    <w:tmpl w:val="23D4D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D30C8"/>
    <w:multiLevelType w:val="hybridMultilevel"/>
    <w:tmpl w:val="A66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C3492"/>
    <w:multiLevelType w:val="hybridMultilevel"/>
    <w:tmpl w:val="0D2A62A8"/>
    <w:lvl w:ilvl="0" w:tplc="15388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B52C5F"/>
    <w:multiLevelType w:val="hybridMultilevel"/>
    <w:tmpl w:val="0A42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826D69"/>
    <w:multiLevelType w:val="hybridMultilevel"/>
    <w:tmpl w:val="4D92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2"/>
  </w:num>
  <w:num w:numId="5">
    <w:abstractNumId w:val="12"/>
  </w:num>
  <w:num w:numId="6">
    <w:abstractNumId w:val="22"/>
  </w:num>
  <w:num w:numId="7">
    <w:abstractNumId w:val="3"/>
  </w:num>
  <w:num w:numId="8">
    <w:abstractNumId w:val="6"/>
  </w:num>
  <w:num w:numId="9">
    <w:abstractNumId w:val="16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18"/>
  </w:num>
  <w:num w:numId="15">
    <w:abstractNumId w:val="24"/>
  </w:num>
  <w:num w:numId="16">
    <w:abstractNumId w:val="8"/>
  </w:num>
  <w:num w:numId="17">
    <w:abstractNumId w:val="19"/>
  </w:num>
  <w:num w:numId="18">
    <w:abstractNumId w:val="20"/>
  </w:num>
  <w:num w:numId="19">
    <w:abstractNumId w:val="13"/>
  </w:num>
  <w:num w:numId="20">
    <w:abstractNumId w:val="4"/>
  </w:num>
  <w:num w:numId="21">
    <w:abstractNumId w:val="21"/>
  </w:num>
  <w:num w:numId="22">
    <w:abstractNumId w:val="10"/>
  </w:num>
  <w:num w:numId="23">
    <w:abstractNumId w:val="23"/>
  </w:num>
  <w:num w:numId="24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53D"/>
    <w:rsid w:val="000013C0"/>
    <w:rsid w:val="000017B8"/>
    <w:rsid w:val="00001A41"/>
    <w:rsid w:val="0000591D"/>
    <w:rsid w:val="00010E64"/>
    <w:rsid w:val="000135A7"/>
    <w:rsid w:val="00023D9C"/>
    <w:rsid w:val="00027086"/>
    <w:rsid w:val="00030A1E"/>
    <w:rsid w:val="0003751B"/>
    <w:rsid w:val="000419A1"/>
    <w:rsid w:val="000556A2"/>
    <w:rsid w:val="000640F9"/>
    <w:rsid w:val="0006482B"/>
    <w:rsid w:val="00064861"/>
    <w:rsid w:val="00073FDE"/>
    <w:rsid w:val="0007671D"/>
    <w:rsid w:val="00080CF9"/>
    <w:rsid w:val="00081620"/>
    <w:rsid w:val="00093785"/>
    <w:rsid w:val="000942D2"/>
    <w:rsid w:val="00095AAB"/>
    <w:rsid w:val="000972C6"/>
    <w:rsid w:val="000B7564"/>
    <w:rsid w:val="000C3C1E"/>
    <w:rsid w:val="000C63DC"/>
    <w:rsid w:val="000D04E5"/>
    <w:rsid w:val="000D5595"/>
    <w:rsid w:val="000D5858"/>
    <w:rsid w:val="000D758E"/>
    <w:rsid w:val="000E024A"/>
    <w:rsid w:val="000E6484"/>
    <w:rsid w:val="000E6945"/>
    <w:rsid w:val="000E6D33"/>
    <w:rsid w:val="00103D17"/>
    <w:rsid w:val="00105BEE"/>
    <w:rsid w:val="00113E60"/>
    <w:rsid w:val="0011464A"/>
    <w:rsid w:val="00122E87"/>
    <w:rsid w:val="00135488"/>
    <w:rsid w:val="00142A68"/>
    <w:rsid w:val="00150912"/>
    <w:rsid w:val="001617C2"/>
    <w:rsid w:val="00167454"/>
    <w:rsid w:val="001749BD"/>
    <w:rsid w:val="001756BB"/>
    <w:rsid w:val="0018691D"/>
    <w:rsid w:val="0019072B"/>
    <w:rsid w:val="0019294C"/>
    <w:rsid w:val="001938DE"/>
    <w:rsid w:val="00193AD9"/>
    <w:rsid w:val="001A1758"/>
    <w:rsid w:val="001B2627"/>
    <w:rsid w:val="001C0064"/>
    <w:rsid w:val="001C08F1"/>
    <w:rsid w:val="001C6357"/>
    <w:rsid w:val="001D543A"/>
    <w:rsid w:val="001D719E"/>
    <w:rsid w:val="001E1E54"/>
    <w:rsid w:val="001F1636"/>
    <w:rsid w:val="001F37A5"/>
    <w:rsid w:val="001F4F61"/>
    <w:rsid w:val="001F63FB"/>
    <w:rsid w:val="001F79B9"/>
    <w:rsid w:val="00203A5A"/>
    <w:rsid w:val="00210949"/>
    <w:rsid w:val="002126B2"/>
    <w:rsid w:val="00212ECB"/>
    <w:rsid w:val="00214046"/>
    <w:rsid w:val="002174F7"/>
    <w:rsid w:val="00221DED"/>
    <w:rsid w:val="00231BE8"/>
    <w:rsid w:val="00231D35"/>
    <w:rsid w:val="00234D2F"/>
    <w:rsid w:val="00236F58"/>
    <w:rsid w:val="00254858"/>
    <w:rsid w:val="00254B36"/>
    <w:rsid w:val="002616F6"/>
    <w:rsid w:val="00266868"/>
    <w:rsid w:val="00274769"/>
    <w:rsid w:val="00276909"/>
    <w:rsid w:val="0028019C"/>
    <w:rsid w:val="00282587"/>
    <w:rsid w:val="0028398B"/>
    <w:rsid w:val="00286917"/>
    <w:rsid w:val="00293139"/>
    <w:rsid w:val="00293243"/>
    <w:rsid w:val="00294277"/>
    <w:rsid w:val="002A33D3"/>
    <w:rsid w:val="002A6DA9"/>
    <w:rsid w:val="002A7CDD"/>
    <w:rsid w:val="002C05C3"/>
    <w:rsid w:val="002C1BE1"/>
    <w:rsid w:val="002C54CD"/>
    <w:rsid w:val="002C76AF"/>
    <w:rsid w:val="002C7DE0"/>
    <w:rsid w:val="002D09F7"/>
    <w:rsid w:val="002D0D37"/>
    <w:rsid w:val="002D30FF"/>
    <w:rsid w:val="002E0747"/>
    <w:rsid w:val="002E4D90"/>
    <w:rsid w:val="002E5A12"/>
    <w:rsid w:val="002E6CA8"/>
    <w:rsid w:val="002F3E0A"/>
    <w:rsid w:val="002F74AE"/>
    <w:rsid w:val="003077F4"/>
    <w:rsid w:val="00310D7E"/>
    <w:rsid w:val="00310E01"/>
    <w:rsid w:val="00313D33"/>
    <w:rsid w:val="00313E38"/>
    <w:rsid w:val="00316E25"/>
    <w:rsid w:val="00325643"/>
    <w:rsid w:val="003322AB"/>
    <w:rsid w:val="003343F2"/>
    <w:rsid w:val="003409F8"/>
    <w:rsid w:val="0034176E"/>
    <w:rsid w:val="00344F47"/>
    <w:rsid w:val="003455BB"/>
    <w:rsid w:val="00354036"/>
    <w:rsid w:val="0035799C"/>
    <w:rsid w:val="003627A6"/>
    <w:rsid w:val="00367434"/>
    <w:rsid w:val="003707C8"/>
    <w:rsid w:val="00372B4F"/>
    <w:rsid w:val="003732E3"/>
    <w:rsid w:val="0037381D"/>
    <w:rsid w:val="00373C0F"/>
    <w:rsid w:val="003839B0"/>
    <w:rsid w:val="0039581A"/>
    <w:rsid w:val="003A0824"/>
    <w:rsid w:val="003A1966"/>
    <w:rsid w:val="003A27D6"/>
    <w:rsid w:val="003B15F1"/>
    <w:rsid w:val="003B1828"/>
    <w:rsid w:val="003C2FEE"/>
    <w:rsid w:val="003D3214"/>
    <w:rsid w:val="003D4819"/>
    <w:rsid w:val="003D49FD"/>
    <w:rsid w:val="003E3108"/>
    <w:rsid w:val="003E5AE2"/>
    <w:rsid w:val="003F01FE"/>
    <w:rsid w:val="003F2D93"/>
    <w:rsid w:val="003F4024"/>
    <w:rsid w:val="004013B2"/>
    <w:rsid w:val="00415799"/>
    <w:rsid w:val="00425699"/>
    <w:rsid w:val="00437FFA"/>
    <w:rsid w:val="00451771"/>
    <w:rsid w:val="004527C1"/>
    <w:rsid w:val="00455A0A"/>
    <w:rsid w:val="00457674"/>
    <w:rsid w:val="00462E8F"/>
    <w:rsid w:val="00464805"/>
    <w:rsid w:val="00464E79"/>
    <w:rsid w:val="00472DFE"/>
    <w:rsid w:val="00480F0F"/>
    <w:rsid w:val="00481081"/>
    <w:rsid w:val="004843A6"/>
    <w:rsid w:val="004863AC"/>
    <w:rsid w:val="00497935"/>
    <w:rsid w:val="00497A8A"/>
    <w:rsid w:val="004A6EE3"/>
    <w:rsid w:val="004B5797"/>
    <w:rsid w:val="004B6812"/>
    <w:rsid w:val="004B75E1"/>
    <w:rsid w:val="004C1DDA"/>
    <w:rsid w:val="004D2071"/>
    <w:rsid w:val="004D45CA"/>
    <w:rsid w:val="004D6815"/>
    <w:rsid w:val="004E6650"/>
    <w:rsid w:val="004F38A9"/>
    <w:rsid w:val="005016AC"/>
    <w:rsid w:val="0050225D"/>
    <w:rsid w:val="0050400F"/>
    <w:rsid w:val="00507D15"/>
    <w:rsid w:val="00520067"/>
    <w:rsid w:val="005235A1"/>
    <w:rsid w:val="00523965"/>
    <w:rsid w:val="005246C1"/>
    <w:rsid w:val="00531DA0"/>
    <w:rsid w:val="005341B3"/>
    <w:rsid w:val="0053437F"/>
    <w:rsid w:val="005363DC"/>
    <w:rsid w:val="00537413"/>
    <w:rsid w:val="00550F60"/>
    <w:rsid w:val="00555C46"/>
    <w:rsid w:val="00574233"/>
    <w:rsid w:val="005745B8"/>
    <w:rsid w:val="00577120"/>
    <w:rsid w:val="00577C2C"/>
    <w:rsid w:val="00582611"/>
    <w:rsid w:val="00584011"/>
    <w:rsid w:val="005909EB"/>
    <w:rsid w:val="005950A2"/>
    <w:rsid w:val="005977BB"/>
    <w:rsid w:val="005A0257"/>
    <w:rsid w:val="005A6CE4"/>
    <w:rsid w:val="005A7DB1"/>
    <w:rsid w:val="005B0F9A"/>
    <w:rsid w:val="005B1870"/>
    <w:rsid w:val="005B79AB"/>
    <w:rsid w:val="005B79DF"/>
    <w:rsid w:val="005C2A55"/>
    <w:rsid w:val="005D6C4F"/>
    <w:rsid w:val="005E2C90"/>
    <w:rsid w:val="005E3BCB"/>
    <w:rsid w:val="005F0B67"/>
    <w:rsid w:val="005F4D29"/>
    <w:rsid w:val="0060420A"/>
    <w:rsid w:val="00605B04"/>
    <w:rsid w:val="006103AE"/>
    <w:rsid w:val="006113DE"/>
    <w:rsid w:val="0061404C"/>
    <w:rsid w:val="006308FB"/>
    <w:rsid w:val="00637C82"/>
    <w:rsid w:val="00645893"/>
    <w:rsid w:val="006500C6"/>
    <w:rsid w:val="00650B48"/>
    <w:rsid w:val="00652747"/>
    <w:rsid w:val="00661EB0"/>
    <w:rsid w:val="00667A36"/>
    <w:rsid w:val="0067789D"/>
    <w:rsid w:val="006815C6"/>
    <w:rsid w:val="0068715C"/>
    <w:rsid w:val="00692CA9"/>
    <w:rsid w:val="006A0B5C"/>
    <w:rsid w:val="006A7BFA"/>
    <w:rsid w:val="006B144E"/>
    <w:rsid w:val="006C19FD"/>
    <w:rsid w:val="006C2B31"/>
    <w:rsid w:val="006D769D"/>
    <w:rsid w:val="006E0B89"/>
    <w:rsid w:val="006E110D"/>
    <w:rsid w:val="006E48EB"/>
    <w:rsid w:val="006E5FC8"/>
    <w:rsid w:val="006F4B59"/>
    <w:rsid w:val="00701380"/>
    <w:rsid w:val="00702521"/>
    <w:rsid w:val="007027F3"/>
    <w:rsid w:val="00707796"/>
    <w:rsid w:val="00710702"/>
    <w:rsid w:val="00711985"/>
    <w:rsid w:val="0071226E"/>
    <w:rsid w:val="00713ACC"/>
    <w:rsid w:val="00750274"/>
    <w:rsid w:val="00762A4B"/>
    <w:rsid w:val="0076599A"/>
    <w:rsid w:val="00775672"/>
    <w:rsid w:val="00775F7E"/>
    <w:rsid w:val="00794827"/>
    <w:rsid w:val="00796390"/>
    <w:rsid w:val="007A2B69"/>
    <w:rsid w:val="007B05DB"/>
    <w:rsid w:val="007B2864"/>
    <w:rsid w:val="007B3C49"/>
    <w:rsid w:val="007B49FC"/>
    <w:rsid w:val="007C063E"/>
    <w:rsid w:val="007C5D02"/>
    <w:rsid w:val="007D232D"/>
    <w:rsid w:val="007D38EB"/>
    <w:rsid w:val="007E0ACC"/>
    <w:rsid w:val="007E7E65"/>
    <w:rsid w:val="007F080D"/>
    <w:rsid w:val="00802AD6"/>
    <w:rsid w:val="008117C6"/>
    <w:rsid w:val="00826957"/>
    <w:rsid w:val="0082774B"/>
    <w:rsid w:val="00827768"/>
    <w:rsid w:val="00830B99"/>
    <w:rsid w:val="00830E33"/>
    <w:rsid w:val="0084294E"/>
    <w:rsid w:val="0085071E"/>
    <w:rsid w:val="00851AF0"/>
    <w:rsid w:val="008529C6"/>
    <w:rsid w:val="00856203"/>
    <w:rsid w:val="00860A98"/>
    <w:rsid w:val="00862394"/>
    <w:rsid w:val="008655DE"/>
    <w:rsid w:val="008717FA"/>
    <w:rsid w:val="00876EFD"/>
    <w:rsid w:val="008920CE"/>
    <w:rsid w:val="008930A8"/>
    <w:rsid w:val="008A54DA"/>
    <w:rsid w:val="008C2BB7"/>
    <w:rsid w:val="008E049E"/>
    <w:rsid w:val="008E090B"/>
    <w:rsid w:val="008E2776"/>
    <w:rsid w:val="008E31DA"/>
    <w:rsid w:val="008E52C5"/>
    <w:rsid w:val="008E56DD"/>
    <w:rsid w:val="008F68AB"/>
    <w:rsid w:val="00900C08"/>
    <w:rsid w:val="00900C58"/>
    <w:rsid w:val="009031AC"/>
    <w:rsid w:val="00917D94"/>
    <w:rsid w:val="009205B4"/>
    <w:rsid w:val="00921A4D"/>
    <w:rsid w:val="009317E6"/>
    <w:rsid w:val="00936C07"/>
    <w:rsid w:val="0094090A"/>
    <w:rsid w:val="00941549"/>
    <w:rsid w:val="00941685"/>
    <w:rsid w:val="0094282A"/>
    <w:rsid w:val="00944E91"/>
    <w:rsid w:val="00946CC4"/>
    <w:rsid w:val="009519A9"/>
    <w:rsid w:val="009530FC"/>
    <w:rsid w:val="00962554"/>
    <w:rsid w:val="00963271"/>
    <w:rsid w:val="00963A89"/>
    <w:rsid w:val="0097346F"/>
    <w:rsid w:val="00973478"/>
    <w:rsid w:val="00984D07"/>
    <w:rsid w:val="00990F98"/>
    <w:rsid w:val="009929D8"/>
    <w:rsid w:val="009941B3"/>
    <w:rsid w:val="009948BE"/>
    <w:rsid w:val="00996019"/>
    <w:rsid w:val="00997095"/>
    <w:rsid w:val="0099792F"/>
    <w:rsid w:val="009A3EE2"/>
    <w:rsid w:val="009A5B7F"/>
    <w:rsid w:val="009B288D"/>
    <w:rsid w:val="009B5A2C"/>
    <w:rsid w:val="009B5F7B"/>
    <w:rsid w:val="009B72A9"/>
    <w:rsid w:val="009B785C"/>
    <w:rsid w:val="009C06D1"/>
    <w:rsid w:val="009D7549"/>
    <w:rsid w:val="009E3A25"/>
    <w:rsid w:val="00A0105A"/>
    <w:rsid w:val="00A10755"/>
    <w:rsid w:val="00A328B0"/>
    <w:rsid w:val="00A37AD3"/>
    <w:rsid w:val="00A546D5"/>
    <w:rsid w:val="00A61B68"/>
    <w:rsid w:val="00A62106"/>
    <w:rsid w:val="00A67281"/>
    <w:rsid w:val="00A67D3D"/>
    <w:rsid w:val="00A72251"/>
    <w:rsid w:val="00A746F8"/>
    <w:rsid w:val="00A8317D"/>
    <w:rsid w:val="00A84880"/>
    <w:rsid w:val="00A8574C"/>
    <w:rsid w:val="00A97132"/>
    <w:rsid w:val="00AA0611"/>
    <w:rsid w:val="00AA4099"/>
    <w:rsid w:val="00AB1E65"/>
    <w:rsid w:val="00AB3584"/>
    <w:rsid w:val="00AB6F0B"/>
    <w:rsid w:val="00AB7359"/>
    <w:rsid w:val="00AD0580"/>
    <w:rsid w:val="00AD3E27"/>
    <w:rsid w:val="00AD43E5"/>
    <w:rsid w:val="00AE03E2"/>
    <w:rsid w:val="00AE3938"/>
    <w:rsid w:val="00AF20D8"/>
    <w:rsid w:val="00B02F3D"/>
    <w:rsid w:val="00B033BB"/>
    <w:rsid w:val="00B15E8E"/>
    <w:rsid w:val="00B2253D"/>
    <w:rsid w:val="00B329FF"/>
    <w:rsid w:val="00B32ECC"/>
    <w:rsid w:val="00B34AC9"/>
    <w:rsid w:val="00B5341F"/>
    <w:rsid w:val="00B63F94"/>
    <w:rsid w:val="00B65A23"/>
    <w:rsid w:val="00B65CF8"/>
    <w:rsid w:val="00B70E49"/>
    <w:rsid w:val="00B73F22"/>
    <w:rsid w:val="00B767E0"/>
    <w:rsid w:val="00B8090C"/>
    <w:rsid w:val="00B80F82"/>
    <w:rsid w:val="00B82336"/>
    <w:rsid w:val="00B8467F"/>
    <w:rsid w:val="00B872B1"/>
    <w:rsid w:val="00B914E5"/>
    <w:rsid w:val="00BB1BF4"/>
    <w:rsid w:val="00BB5F46"/>
    <w:rsid w:val="00BC5DFB"/>
    <w:rsid w:val="00BC642A"/>
    <w:rsid w:val="00BD0491"/>
    <w:rsid w:val="00BD0632"/>
    <w:rsid w:val="00BD6BA3"/>
    <w:rsid w:val="00BE0921"/>
    <w:rsid w:val="00BE65A2"/>
    <w:rsid w:val="00BE6CFA"/>
    <w:rsid w:val="00BF307E"/>
    <w:rsid w:val="00C062A6"/>
    <w:rsid w:val="00C12F10"/>
    <w:rsid w:val="00C27854"/>
    <w:rsid w:val="00C36188"/>
    <w:rsid w:val="00C37664"/>
    <w:rsid w:val="00C404E7"/>
    <w:rsid w:val="00C416C8"/>
    <w:rsid w:val="00C57AC8"/>
    <w:rsid w:val="00C65F2A"/>
    <w:rsid w:val="00C706B0"/>
    <w:rsid w:val="00C71737"/>
    <w:rsid w:val="00C721BF"/>
    <w:rsid w:val="00C75D01"/>
    <w:rsid w:val="00C75F3B"/>
    <w:rsid w:val="00C8101B"/>
    <w:rsid w:val="00C866D5"/>
    <w:rsid w:val="00C91B8D"/>
    <w:rsid w:val="00C9280E"/>
    <w:rsid w:val="00CA0BFB"/>
    <w:rsid w:val="00CA35B5"/>
    <w:rsid w:val="00CA3791"/>
    <w:rsid w:val="00CA39BD"/>
    <w:rsid w:val="00CA416A"/>
    <w:rsid w:val="00CA759D"/>
    <w:rsid w:val="00CC7AA1"/>
    <w:rsid w:val="00CE031C"/>
    <w:rsid w:val="00CE03FE"/>
    <w:rsid w:val="00CF16F9"/>
    <w:rsid w:val="00CF5540"/>
    <w:rsid w:val="00D10C40"/>
    <w:rsid w:val="00D149F1"/>
    <w:rsid w:val="00D16B64"/>
    <w:rsid w:val="00D22EED"/>
    <w:rsid w:val="00D268FE"/>
    <w:rsid w:val="00D300EE"/>
    <w:rsid w:val="00D3165A"/>
    <w:rsid w:val="00D35C8A"/>
    <w:rsid w:val="00D4350D"/>
    <w:rsid w:val="00D44010"/>
    <w:rsid w:val="00D46ABF"/>
    <w:rsid w:val="00D47181"/>
    <w:rsid w:val="00D564ED"/>
    <w:rsid w:val="00D62A8A"/>
    <w:rsid w:val="00D63199"/>
    <w:rsid w:val="00D63343"/>
    <w:rsid w:val="00D64583"/>
    <w:rsid w:val="00D70041"/>
    <w:rsid w:val="00D71AE0"/>
    <w:rsid w:val="00D77236"/>
    <w:rsid w:val="00D80E22"/>
    <w:rsid w:val="00D87E95"/>
    <w:rsid w:val="00D918E3"/>
    <w:rsid w:val="00D97089"/>
    <w:rsid w:val="00DB3F76"/>
    <w:rsid w:val="00DB4438"/>
    <w:rsid w:val="00DB71F6"/>
    <w:rsid w:val="00DC41E9"/>
    <w:rsid w:val="00DD2BA7"/>
    <w:rsid w:val="00DD38B3"/>
    <w:rsid w:val="00DE3CE2"/>
    <w:rsid w:val="00DE79B5"/>
    <w:rsid w:val="00DF331B"/>
    <w:rsid w:val="00DF4D42"/>
    <w:rsid w:val="00DF508F"/>
    <w:rsid w:val="00E13C98"/>
    <w:rsid w:val="00E13E10"/>
    <w:rsid w:val="00E208D2"/>
    <w:rsid w:val="00E21C90"/>
    <w:rsid w:val="00E254ED"/>
    <w:rsid w:val="00E264B3"/>
    <w:rsid w:val="00E311B1"/>
    <w:rsid w:val="00E3741B"/>
    <w:rsid w:val="00E3744E"/>
    <w:rsid w:val="00E3789F"/>
    <w:rsid w:val="00E44F48"/>
    <w:rsid w:val="00E45481"/>
    <w:rsid w:val="00E53092"/>
    <w:rsid w:val="00E542A2"/>
    <w:rsid w:val="00E56C8C"/>
    <w:rsid w:val="00E6443C"/>
    <w:rsid w:val="00E64753"/>
    <w:rsid w:val="00E80645"/>
    <w:rsid w:val="00E86A8D"/>
    <w:rsid w:val="00EA2B8A"/>
    <w:rsid w:val="00EB3C01"/>
    <w:rsid w:val="00EB4343"/>
    <w:rsid w:val="00EC4C60"/>
    <w:rsid w:val="00EC77C0"/>
    <w:rsid w:val="00ED03E0"/>
    <w:rsid w:val="00ED0646"/>
    <w:rsid w:val="00ED302D"/>
    <w:rsid w:val="00ED5226"/>
    <w:rsid w:val="00EE0260"/>
    <w:rsid w:val="00EE1669"/>
    <w:rsid w:val="00EE2478"/>
    <w:rsid w:val="00EE2FF1"/>
    <w:rsid w:val="00EE737D"/>
    <w:rsid w:val="00EF7A4E"/>
    <w:rsid w:val="00F016DB"/>
    <w:rsid w:val="00F02339"/>
    <w:rsid w:val="00F10935"/>
    <w:rsid w:val="00F21880"/>
    <w:rsid w:val="00F22C02"/>
    <w:rsid w:val="00F23959"/>
    <w:rsid w:val="00F36841"/>
    <w:rsid w:val="00F4421D"/>
    <w:rsid w:val="00F46DC7"/>
    <w:rsid w:val="00F47153"/>
    <w:rsid w:val="00F522E5"/>
    <w:rsid w:val="00F6188E"/>
    <w:rsid w:val="00F629D9"/>
    <w:rsid w:val="00F63ACA"/>
    <w:rsid w:val="00F66C86"/>
    <w:rsid w:val="00F77958"/>
    <w:rsid w:val="00F81361"/>
    <w:rsid w:val="00F92786"/>
    <w:rsid w:val="00F97B70"/>
    <w:rsid w:val="00FA634F"/>
    <w:rsid w:val="00FC42C9"/>
    <w:rsid w:val="00FC551F"/>
    <w:rsid w:val="00FC61F0"/>
    <w:rsid w:val="00FC6A86"/>
    <w:rsid w:val="00FE0434"/>
    <w:rsid w:val="00FE4372"/>
    <w:rsid w:val="00FE5B2F"/>
    <w:rsid w:val="00FE77E2"/>
    <w:rsid w:val="00FF431C"/>
    <w:rsid w:val="00FF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C8A"/>
    <w:rPr>
      <w:sz w:val="24"/>
      <w:szCs w:val="24"/>
      <w:lang w:eastAsia="uk-UA"/>
    </w:rPr>
  </w:style>
  <w:style w:type="paragraph" w:styleId="1">
    <w:name w:val="heading 1"/>
    <w:basedOn w:val="a"/>
    <w:next w:val="a"/>
    <w:qFormat/>
    <w:rsid w:val="00E31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6327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105BEE"/>
    <w:pPr>
      <w:keepNext/>
      <w:keepLines/>
      <w:spacing w:before="200"/>
      <w:outlineLvl w:val="4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97132"/>
    <w:pPr>
      <w:spacing w:after="120" w:line="480" w:lineRule="auto"/>
      <w:ind w:left="283"/>
    </w:pPr>
    <w:rPr>
      <w:lang w:eastAsia="ru-RU"/>
    </w:rPr>
  </w:style>
  <w:style w:type="character" w:customStyle="1" w:styleId="50">
    <w:name w:val="Заголовок 5 Знак"/>
    <w:link w:val="5"/>
    <w:semiHidden/>
    <w:rsid w:val="00105BEE"/>
    <w:rPr>
      <w:rFonts w:ascii="Cambria" w:hAnsi="Cambria"/>
      <w:color w:val="243F60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0419A1"/>
    <w:pPr>
      <w:spacing w:after="120"/>
    </w:pPr>
    <w:rPr>
      <w:lang w:val="uk-UA"/>
    </w:rPr>
  </w:style>
  <w:style w:type="paragraph" w:customStyle="1" w:styleId="21">
    <w:name w:val="Основной текст с отступом 21"/>
    <w:basedOn w:val="a"/>
    <w:rsid w:val="00711985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0">
    <w:name w:val="Текст1"/>
    <w:basedOn w:val="a"/>
    <w:rsid w:val="00711985"/>
    <w:rPr>
      <w:rFonts w:ascii="Courier New" w:hAnsi="Courier New"/>
      <w:sz w:val="20"/>
      <w:szCs w:val="20"/>
      <w:lang w:eastAsia="ar-SA"/>
    </w:rPr>
  </w:style>
  <w:style w:type="table" w:styleId="a5">
    <w:name w:val="Table Grid"/>
    <w:basedOn w:val="a1"/>
    <w:uiPriority w:val="59"/>
    <w:rsid w:val="00903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7C5D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5D6C4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866D5"/>
    <w:rPr>
      <w:sz w:val="24"/>
      <w:szCs w:val="24"/>
      <w:lang w:val="uk-UA" w:eastAsia="uk-UA"/>
    </w:rPr>
  </w:style>
  <w:style w:type="paragraph" w:styleId="a8">
    <w:name w:val="No Spacing"/>
    <w:uiPriority w:val="1"/>
    <w:qFormat/>
    <w:rsid w:val="00457674"/>
    <w:rPr>
      <w:rFonts w:ascii="Calibri" w:hAnsi="Calibri"/>
      <w:sz w:val="22"/>
      <w:szCs w:val="22"/>
    </w:rPr>
  </w:style>
  <w:style w:type="character" w:styleId="a9">
    <w:name w:val="Hyperlink"/>
    <w:rsid w:val="008F68AB"/>
    <w:rPr>
      <w:color w:val="0000FF"/>
      <w:u w:val="single"/>
    </w:rPr>
  </w:style>
  <w:style w:type="paragraph" w:styleId="aa">
    <w:name w:val="header"/>
    <w:basedOn w:val="a"/>
    <w:link w:val="ab"/>
    <w:rsid w:val="00E86A8D"/>
    <w:pPr>
      <w:tabs>
        <w:tab w:val="center" w:pos="4677"/>
        <w:tab w:val="right" w:pos="9355"/>
      </w:tabs>
    </w:pPr>
    <w:rPr>
      <w:lang w:val="uk-UA"/>
    </w:rPr>
  </w:style>
  <w:style w:type="character" w:customStyle="1" w:styleId="ab">
    <w:name w:val="Верхний колонтитул Знак"/>
    <w:link w:val="aa"/>
    <w:rsid w:val="00E86A8D"/>
    <w:rPr>
      <w:sz w:val="24"/>
      <w:szCs w:val="24"/>
      <w:lang w:val="uk-UA" w:eastAsia="uk-UA"/>
    </w:rPr>
  </w:style>
  <w:style w:type="paragraph" w:styleId="ac">
    <w:name w:val="footer"/>
    <w:basedOn w:val="a"/>
    <w:link w:val="ad"/>
    <w:rsid w:val="00E86A8D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ий колонтитул Знак"/>
    <w:link w:val="ac"/>
    <w:rsid w:val="00E86A8D"/>
    <w:rPr>
      <w:sz w:val="24"/>
      <w:szCs w:val="24"/>
      <w:lang w:val="uk-UA" w:eastAsia="uk-UA"/>
    </w:rPr>
  </w:style>
  <w:style w:type="paragraph" w:customStyle="1" w:styleId="Default">
    <w:name w:val="Default"/>
    <w:rsid w:val="00AE03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page number"/>
    <w:basedOn w:val="a0"/>
    <w:rsid w:val="0050225D"/>
  </w:style>
  <w:style w:type="table" w:styleId="11">
    <w:name w:val="Table Classic 1"/>
    <w:basedOn w:val="a1"/>
    <w:rsid w:val="00DD38B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alue2">
    <w:name w:val="value2"/>
    <w:rsid w:val="00F522E5"/>
    <w:rPr>
      <w:vanish w:val="0"/>
      <w:webHidden w:val="0"/>
      <w:specVanish w:val="0"/>
    </w:rPr>
  </w:style>
  <w:style w:type="paragraph" w:styleId="af">
    <w:name w:val="Normal (Web)"/>
    <w:basedOn w:val="a"/>
    <w:unhideWhenUsed/>
    <w:rsid w:val="009B5A2C"/>
    <w:pPr>
      <w:spacing w:before="100" w:beforeAutospacing="1" w:after="119"/>
    </w:pPr>
    <w:rPr>
      <w:lang w:eastAsia="ru-RU"/>
    </w:rPr>
  </w:style>
  <w:style w:type="character" w:customStyle="1" w:styleId="40">
    <w:name w:val="Заголовок 4 Знак"/>
    <w:link w:val="4"/>
    <w:rsid w:val="0096327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f0">
    <w:name w:val="List Paragraph"/>
    <w:basedOn w:val="a"/>
    <w:uiPriority w:val="34"/>
    <w:qFormat/>
    <w:rsid w:val="00963271"/>
    <w:pPr>
      <w:ind w:left="720"/>
      <w:contextualSpacing/>
    </w:pPr>
    <w:rPr>
      <w:lang w:eastAsia="ru-RU"/>
    </w:rPr>
  </w:style>
  <w:style w:type="paragraph" w:styleId="af1">
    <w:name w:val="Balloon Text"/>
    <w:basedOn w:val="a"/>
    <w:link w:val="af2"/>
    <w:rsid w:val="001938DE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1938DE"/>
    <w:rPr>
      <w:rFonts w:ascii="Tahoma" w:hAnsi="Tahoma" w:cs="Tahoma"/>
      <w:sz w:val="16"/>
      <w:szCs w:val="16"/>
      <w:lang w:eastAsia="uk-UA"/>
    </w:rPr>
  </w:style>
  <w:style w:type="paragraph" w:customStyle="1" w:styleId="12">
    <w:name w:val="Без интервала1"/>
    <w:rsid w:val="0028398B"/>
    <w:rPr>
      <w:rFonts w:ascii="Calibri" w:eastAsia="Calibri" w:hAnsi="Calibri"/>
      <w:sz w:val="22"/>
      <w:szCs w:val="22"/>
    </w:rPr>
  </w:style>
  <w:style w:type="character" w:styleId="af3">
    <w:name w:val="Emphasis"/>
    <w:qFormat/>
    <w:rsid w:val="00523965"/>
    <w:rPr>
      <w:i/>
      <w:iCs/>
    </w:rPr>
  </w:style>
  <w:style w:type="paragraph" w:styleId="af4">
    <w:name w:val="Subtitle"/>
    <w:basedOn w:val="a"/>
    <w:link w:val="af5"/>
    <w:uiPriority w:val="99"/>
    <w:qFormat/>
    <w:rsid w:val="002E5A12"/>
    <w:rPr>
      <w:sz w:val="28"/>
      <w:szCs w:val="28"/>
      <w:lang w:eastAsia="ru-RU"/>
    </w:rPr>
  </w:style>
  <w:style w:type="character" w:customStyle="1" w:styleId="af5">
    <w:name w:val="Подзаголовок Знак"/>
    <w:basedOn w:val="a0"/>
    <w:link w:val="af4"/>
    <w:uiPriority w:val="99"/>
    <w:rsid w:val="002E5A12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vig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noforu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onet.ns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collegelib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AFEE-DF66-4CE8-86EF-C01160CD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2147</Words>
  <Characters>16777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18887</CharactersWithSpaces>
  <SharedDoc>false</SharedDoc>
  <HLinks>
    <vt:vector size="24" baseType="variant">
      <vt:variant>
        <vt:i4>6357036</vt:i4>
      </vt:variant>
      <vt:variant>
        <vt:i4>9</vt:i4>
      </vt:variant>
      <vt:variant>
        <vt:i4>0</vt:i4>
      </vt:variant>
      <vt:variant>
        <vt:i4>5</vt:i4>
      </vt:variant>
      <vt:variant>
        <vt:lpwstr>http://www.vigg.ru/</vt:lpwstr>
      </vt:variant>
      <vt:variant>
        <vt:lpwstr/>
      </vt:variant>
      <vt:variant>
        <vt:i4>393243</vt:i4>
      </vt:variant>
      <vt:variant>
        <vt:i4>6</vt:i4>
      </vt:variant>
      <vt:variant>
        <vt:i4>0</vt:i4>
      </vt:variant>
      <vt:variant>
        <vt:i4>5</vt:i4>
      </vt:variant>
      <vt:variant>
        <vt:lpwstr>http://www.genoforum.ru/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http://www.bionet.nsc/</vt:lpwstr>
      </vt:variant>
      <vt:variant>
        <vt:lpwstr/>
      </vt:variant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http://www.medcollegelib.ru/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8</cp:revision>
  <cp:lastPrinted>2015-09-25T12:32:00Z</cp:lastPrinted>
  <dcterms:created xsi:type="dcterms:W3CDTF">2016-11-17T10:29:00Z</dcterms:created>
  <dcterms:modified xsi:type="dcterms:W3CDTF">2016-12-27T07:03:00Z</dcterms:modified>
</cp:coreProperties>
</file>