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9F8" w:rsidRPr="00A207A4" w:rsidRDefault="00A207A4" w:rsidP="00A559F8">
      <w:pPr>
        <w:pStyle w:val="af0"/>
        <w:jc w:val="center"/>
        <w:rPr>
          <w:rFonts w:ascii="Times New Roman" w:hAnsi="Times New Roman"/>
          <w:bCs/>
          <w:i w:val="0"/>
          <w:color w:val="000000" w:themeColor="text1"/>
        </w:rPr>
      </w:pPr>
      <w:r w:rsidRPr="00A207A4">
        <w:rPr>
          <w:rFonts w:ascii="Times New Roman" w:hAnsi="Times New Roman"/>
          <w:i w:val="0"/>
          <w:color w:val="000000" w:themeColor="text1"/>
        </w:rPr>
        <w:t>М</w:t>
      </w:r>
      <w:r>
        <w:rPr>
          <w:rFonts w:ascii="Times New Roman" w:hAnsi="Times New Roman"/>
          <w:i w:val="0"/>
          <w:color w:val="000000" w:themeColor="text1"/>
        </w:rPr>
        <w:t xml:space="preserve">ИНИСТРЕСТВО ОБРАЗОВАНИЯ И НАУКИ </w:t>
      </w:r>
      <w:r w:rsidRPr="00A207A4">
        <w:rPr>
          <w:rFonts w:ascii="Times New Roman" w:hAnsi="Times New Roman"/>
          <w:i w:val="0"/>
          <w:color w:val="000000" w:themeColor="text1"/>
        </w:rPr>
        <w:t>РЕСПУБЛИКИ ДАГЕСТАН                                                                   НЕГОСУДАРСТВЕННАЯ АВТОНОМНАЯ НЕКОММЕРЧЕСКАЯ ОРГАНИЗАЦИЯ ПРОФЕССИОНАЛЬНОГО ОБРАЗОВАНИЯ «МЕДИЦИНСКИЙ КОЛЛЕДЖ» Г.ХАСАВЮРТ</w:t>
      </w:r>
    </w:p>
    <w:p w:rsidR="005E2CDC" w:rsidRPr="00BE7630" w:rsidRDefault="005E2CDC" w:rsidP="005E2CDC">
      <w:pPr>
        <w:spacing w:line="36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5E2CDC" w:rsidRPr="00B57F2D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CDC" w:rsidRPr="00B57F2D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CDC" w:rsidRPr="00B57F2D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5E2CDC" w:rsidRPr="00C86845" w:rsidRDefault="005E2CDC" w:rsidP="005E2CDC">
      <w:pPr>
        <w:shd w:val="clear" w:color="auto" w:fill="FFFFFF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86845">
        <w:rPr>
          <w:rFonts w:ascii="Times New Roman" w:hAnsi="Times New Roman" w:cs="Times New Roman"/>
          <w:sz w:val="28"/>
          <w:szCs w:val="28"/>
        </w:rPr>
        <w:t>РАБОЧАЯ  ПРОГРАММА УЧЕБНОЙ ДИСЦИПЛИНЫ</w:t>
      </w:r>
    </w:p>
    <w:p w:rsidR="001E0951" w:rsidRPr="00C86845" w:rsidRDefault="00E74D7F" w:rsidP="00E66B58">
      <w:pPr>
        <w:pStyle w:val="1"/>
        <w:spacing w:line="160" w:lineRule="atLeast"/>
        <w:jc w:val="center"/>
        <w:rPr>
          <w:rFonts w:ascii="Times New Roman" w:hAnsi="Times New Roman"/>
          <w:b w:val="0"/>
          <w:color w:val="auto"/>
        </w:rPr>
      </w:pPr>
      <w:r w:rsidRPr="00C86845">
        <w:rPr>
          <w:rFonts w:ascii="Times New Roman" w:hAnsi="Times New Roman"/>
          <w:b w:val="0"/>
          <w:color w:val="auto"/>
        </w:rPr>
        <w:t>ОГСЭ.05</w:t>
      </w:r>
      <w:r w:rsidR="001E0951" w:rsidRPr="00C86845">
        <w:rPr>
          <w:rFonts w:ascii="Times New Roman" w:hAnsi="Times New Roman"/>
          <w:b w:val="0"/>
          <w:color w:val="auto"/>
        </w:rPr>
        <w:t>.</w:t>
      </w:r>
      <w:r w:rsidR="00E66B58" w:rsidRPr="00C86845">
        <w:rPr>
          <w:rFonts w:ascii="Times New Roman" w:hAnsi="Times New Roman"/>
          <w:b w:val="0"/>
          <w:color w:val="auto"/>
        </w:rPr>
        <w:t xml:space="preserve"> </w:t>
      </w:r>
      <w:r w:rsidR="001E0951" w:rsidRPr="00C86845">
        <w:rPr>
          <w:rFonts w:ascii="Times New Roman" w:hAnsi="Times New Roman"/>
          <w:b w:val="0"/>
          <w:color w:val="auto"/>
        </w:rPr>
        <w:t>ИСТОРИЯ МЕДИЦИНЫ</w:t>
      </w:r>
    </w:p>
    <w:p w:rsidR="001E0951" w:rsidRPr="00C86845" w:rsidRDefault="001E0951" w:rsidP="00752D4A">
      <w:pPr>
        <w:pStyle w:val="9"/>
        <w:spacing w:before="120" w:after="120"/>
        <w:jc w:val="center"/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</w:pPr>
      <w:r w:rsidRPr="00C86845">
        <w:rPr>
          <w:rFonts w:ascii="Times New Roman" w:hAnsi="Times New Roman" w:cs="Times New Roman"/>
          <w:i w:val="0"/>
          <w:color w:val="auto"/>
          <w:sz w:val="28"/>
          <w:szCs w:val="28"/>
        </w:rPr>
        <w:t>для специальности:</w:t>
      </w:r>
      <w:r w:rsidR="00752D4A" w:rsidRPr="00C86845">
        <w:rPr>
          <w:rFonts w:ascii="Times New Roman" w:hAnsi="Times New Roman" w:cs="Times New Roman"/>
          <w:i w:val="0"/>
          <w:color w:val="auto"/>
          <w:sz w:val="28"/>
          <w:szCs w:val="28"/>
        </w:rPr>
        <w:t xml:space="preserve"> </w:t>
      </w:r>
      <w:r w:rsidR="00752D4A" w:rsidRPr="00C86845"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  <w:t>3</w:t>
      </w:r>
      <w:r w:rsidR="005E2CDC" w:rsidRPr="00C86845"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  <w:t>4</w:t>
      </w:r>
      <w:r w:rsidR="00752D4A" w:rsidRPr="00C86845"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  <w:t>.02.0</w:t>
      </w:r>
      <w:r w:rsidR="005E2CDC" w:rsidRPr="00C86845"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  <w:t>1</w:t>
      </w:r>
      <w:r w:rsidR="00752D4A" w:rsidRPr="00C86845"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  <w:t xml:space="preserve"> </w:t>
      </w:r>
      <w:r w:rsidRPr="00C86845">
        <w:rPr>
          <w:rFonts w:ascii="Times New Roman" w:eastAsia="Arial Unicode MS" w:hAnsi="Times New Roman" w:cs="Times New Roman"/>
          <w:i w:val="0"/>
          <w:color w:val="auto"/>
          <w:sz w:val="28"/>
          <w:szCs w:val="28"/>
          <w:lang w:eastAsia="ru-RU"/>
        </w:rPr>
        <w:t>Сестринское дело</w:t>
      </w:r>
    </w:p>
    <w:p w:rsidR="001E0951" w:rsidRPr="00752D4A" w:rsidRDefault="001E0951" w:rsidP="00E66B58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752D4A">
        <w:rPr>
          <w:rFonts w:ascii="Times New Roman" w:hAnsi="Times New Roman" w:cs="Times New Roman"/>
          <w:bCs/>
          <w:sz w:val="28"/>
          <w:szCs w:val="28"/>
        </w:rPr>
        <w:t xml:space="preserve">Квалификация -  </w:t>
      </w:r>
      <w:r w:rsidR="00E66B58" w:rsidRPr="00752D4A">
        <w:rPr>
          <w:rFonts w:ascii="Times New Roman" w:hAnsi="Times New Roman" w:cs="Times New Roman"/>
          <w:bCs/>
          <w:sz w:val="28"/>
          <w:szCs w:val="28"/>
        </w:rPr>
        <w:t>мед</w:t>
      </w:r>
      <w:r w:rsidR="005E2CDC">
        <w:rPr>
          <w:rFonts w:ascii="Times New Roman" w:hAnsi="Times New Roman" w:cs="Times New Roman"/>
          <w:bCs/>
          <w:sz w:val="28"/>
          <w:szCs w:val="28"/>
        </w:rPr>
        <w:t xml:space="preserve">ицинская </w:t>
      </w:r>
      <w:r w:rsidR="00E66B58" w:rsidRPr="00752D4A">
        <w:rPr>
          <w:rFonts w:ascii="Times New Roman" w:hAnsi="Times New Roman" w:cs="Times New Roman"/>
          <w:bCs/>
          <w:sz w:val="28"/>
          <w:szCs w:val="28"/>
        </w:rPr>
        <w:t>сестра, мед</w:t>
      </w:r>
      <w:r w:rsidR="005E2CDC">
        <w:rPr>
          <w:rFonts w:ascii="Times New Roman" w:hAnsi="Times New Roman" w:cs="Times New Roman"/>
          <w:bCs/>
          <w:sz w:val="28"/>
          <w:szCs w:val="28"/>
        </w:rPr>
        <w:t xml:space="preserve">ицинский </w:t>
      </w:r>
      <w:r w:rsidRPr="00752D4A">
        <w:rPr>
          <w:rFonts w:ascii="Times New Roman" w:hAnsi="Times New Roman" w:cs="Times New Roman"/>
          <w:bCs/>
          <w:sz w:val="28"/>
          <w:szCs w:val="28"/>
        </w:rPr>
        <w:t>брат</w:t>
      </w:r>
    </w:p>
    <w:p w:rsidR="001E0951" w:rsidRPr="00752D4A" w:rsidRDefault="001E0951" w:rsidP="00E66B5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E66B58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1E0951" w:rsidRDefault="001E0951" w:rsidP="001E095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5E2CDC" w:rsidRPr="00752D4A" w:rsidRDefault="005E2CDC" w:rsidP="00BE7630">
      <w:pPr>
        <w:ind w:firstLine="0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1E0951" w:rsidRPr="00752D4A" w:rsidRDefault="001E0951" w:rsidP="001E0951">
      <w:pPr>
        <w:jc w:val="center"/>
        <w:rPr>
          <w:b/>
          <w:bCs/>
          <w:sz w:val="28"/>
          <w:szCs w:val="28"/>
        </w:rPr>
      </w:pPr>
    </w:p>
    <w:p w:rsidR="00A207A4" w:rsidRPr="00A207A4" w:rsidRDefault="00A207A4" w:rsidP="00A207A4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207A4">
        <w:rPr>
          <w:rFonts w:ascii="Times New Roman" w:hAnsi="Times New Roman" w:cs="Times New Roman"/>
          <w:bCs/>
          <w:sz w:val="28"/>
          <w:szCs w:val="28"/>
        </w:rPr>
        <w:t>Хасавюрт   2016г.</w:t>
      </w:r>
    </w:p>
    <w:p w:rsidR="005E2CDC" w:rsidRDefault="005E2CDC" w:rsidP="00BC074B">
      <w:pPr>
        <w:jc w:val="center"/>
        <w:rPr>
          <w:rFonts w:ascii="Times New Roman" w:hAnsi="Times New Roman" w:cs="Times New Roman"/>
          <w:sz w:val="28"/>
          <w:szCs w:val="28"/>
          <w:lang w:eastAsia="uk-UA"/>
        </w:rPr>
      </w:pPr>
    </w:p>
    <w:tbl>
      <w:tblPr>
        <w:tblpPr w:leftFromText="180" w:rightFromText="180" w:horzAnchor="margin" w:tblpY="240"/>
        <w:tblW w:w="10195" w:type="dxa"/>
        <w:tblLook w:val="04A0"/>
      </w:tblPr>
      <w:tblGrid>
        <w:gridCol w:w="5234"/>
        <w:gridCol w:w="620"/>
        <w:gridCol w:w="4341"/>
      </w:tblGrid>
      <w:tr w:rsidR="005E2CDC" w:rsidRPr="00A341AF" w:rsidTr="00A207A4">
        <w:trPr>
          <w:trHeight w:val="3750"/>
        </w:trPr>
        <w:tc>
          <w:tcPr>
            <w:tcW w:w="5234" w:type="dxa"/>
          </w:tcPr>
          <w:p w:rsidR="005E2CDC" w:rsidRPr="00A341AF" w:rsidRDefault="005E2CDC" w:rsidP="005E2CDC">
            <w:pPr>
              <w:ind w:right="33"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A341A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Одобрена цикловой методической комиссией общего  гуманитарного, социально-экономического, математического и  естественнонаучного циклов</w:t>
            </w:r>
          </w:p>
          <w:p w:rsidR="005E2CDC" w:rsidRPr="00A341AF" w:rsidRDefault="005E2CDC" w:rsidP="005E2CDC">
            <w:pPr>
              <w:ind w:left="-108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DC" w:rsidRPr="00A341AF" w:rsidRDefault="00A559F8" w:rsidP="005E2CDC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Протокол № 1 от __5__сентября 2016</w:t>
            </w:r>
            <w:r w:rsidR="005E2CDC"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  <w:p w:rsidR="005E2CDC" w:rsidRPr="00A341AF" w:rsidRDefault="005E2CDC" w:rsidP="00A207A4">
            <w:pPr>
              <w:ind w:firstLine="0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ЦМК  </w:t>
            </w:r>
            <w:r w:rsidR="00A207A4">
              <w:rPr>
                <w:rFonts w:ascii="Times New Roman" w:hAnsi="Times New Roman" w:cs="Times New Roman"/>
                <w:sz w:val="24"/>
                <w:szCs w:val="24"/>
              </w:rPr>
              <w:t>Сатиева А.А.</w:t>
            </w: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20" w:type="dxa"/>
          </w:tcPr>
          <w:p w:rsidR="005E2CDC" w:rsidRPr="00A341AF" w:rsidRDefault="005E2CDC" w:rsidP="005E2CD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41" w:type="dxa"/>
          </w:tcPr>
          <w:p w:rsidR="005E2CDC" w:rsidRPr="00A341AF" w:rsidRDefault="005E2CDC" w:rsidP="005E2CDC">
            <w:pPr>
              <w:ind w:left="34" w:hanging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>Рабочая  программа учебной дисциплины</w:t>
            </w:r>
            <w:r w:rsidRPr="00A341AF">
              <w:rPr>
                <w:rFonts w:ascii="Times New Roman" w:hAnsi="Times New Roman" w:cs="Times New Roman"/>
                <w:caps/>
                <w:sz w:val="24"/>
                <w:szCs w:val="24"/>
              </w:rPr>
              <w:t xml:space="preserve"> </w:t>
            </w:r>
            <w:r w:rsidRPr="00A341AF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разработана в соответствии с  Федеральным государственным образовательным стандартом среднего профессионального образования (далее – СПО) по специальности </w:t>
            </w:r>
          </w:p>
          <w:p w:rsidR="005E2CDC" w:rsidRDefault="005E2CDC" w:rsidP="005E2CDC">
            <w:pPr>
              <w:spacing w:before="0" w:beforeAutospacing="0" w:after="0" w:afterAutospacing="0"/>
              <w:ind w:hanging="3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.02.0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Сестринс</w:t>
            </w:r>
            <w:r w:rsidRPr="00AC50D8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кое дело</w:t>
            </w:r>
          </w:p>
          <w:p w:rsidR="005E2CDC" w:rsidRPr="00AC50D8" w:rsidRDefault="005E2CDC" w:rsidP="005E2CDC">
            <w:pPr>
              <w:spacing w:before="0" w:beforeAutospacing="0" w:after="0" w:afterAutospacing="0"/>
              <w:ind w:hanging="34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базовой подготовки</w:t>
            </w:r>
          </w:p>
          <w:p w:rsidR="005E2CDC" w:rsidRPr="0075448D" w:rsidRDefault="005E2CDC" w:rsidP="005E2CDC">
            <w:pPr>
              <w:ind w:left="28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E2CDC" w:rsidRPr="00A341AF" w:rsidRDefault="005E2CDC" w:rsidP="005E2CDC">
            <w:pPr>
              <w:ind w:left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C074B" w:rsidRDefault="00752D4A" w:rsidP="00BC074B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uk-UA"/>
        </w:rPr>
        <w:t xml:space="preserve">Организация-разработчик: </w:t>
      </w:r>
      <w:r w:rsidR="00A559F8">
        <w:rPr>
          <w:rFonts w:ascii="Times New Roman" w:hAnsi="Times New Roman" w:cs="Times New Roman"/>
          <w:sz w:val="28"/>
          <w:szCs w:val="28"/>
          <w:lang w:eastAsia="uk-UA"/>
        </w:rPr>
        <w:t xml:space="preserve">НАНОПО </w:t>
      </w:r>
      <w:r>
        <w:rPr>
          <w:rFonts w:ascii="Times New Roman" w:hAnsi="Times New Roman" w:cs="Times New Roman"/>
          <w:sz w:val="28"/>
          <w:szCs w:val="28"/>
          <w:lang w:eastAsia="uk-UA"/>
        </w:rPr>
        <w:t xml:space="preserve"> </w:t>
      </w:r>
      <w:r w:rsidR="00BC074B">
        <w:rPr>
          <w:rFonts w:ascii="Times New Roman" w:hAnsi="Times New Roman"/>
          <w:sz w:val="28"/>
          <w:szCs w:val="28"/>
        </w:rPr>
        <w:t xml:space="preserve">Медицинский колледж </w:t>
      </w:r>
      <w:r w:rsidR="00A559F8">
        <w:rPr>
          <w:rFonts w:ascii="Times New Roman" w:hAnsi="Times New Roman"/>
          <w:sz w:val="28"/>
          <w:szCs w:val="28"/>
        </w:rPr>
        <w:t xml:space="preserve">г.Хасавюрт </w:t>
      </w:r>
    </w:p>
    <w:p w:rsidR="00752D4A" w:rsidRDefault="00752D4A" w:rsidP="00BC074B">
      <w:pPr>
        <w:spacing w:line="480" w:lineRule="auto"/>
        <w:ind w:firstLine="0"/>
        <w:contextualSpacing/>
        <w:jc w:val="left"/>
        <w:rPr>
          <w:rFonts w:ascii="Times New Roman" w:hAnsi="Times New Roman" w:cs="Times New Roman"/>
          <w:szCs w:val="28"/>
          <w:lang w:eastAsia="uk-UA"/>
        </w:rPr>
      </w:pPr>
      <w:r>
        <w:rPr>
          <w:rFonts w:ascii="Times New Roman" w:hAnsi="Times New Roman" w:cs="Times New Roman"/>
          <w:szCs w:val="28"/>
          <w:lang w:eastAsia="uk-UA"/>
        </w:rPr>
        <w:t xml:space="preserve">           </w:t>
      </w:r>
    </w:p>
    <w:p w:rsidR="00752D4A" w:rsidRDefault="00752D4A" w:rsidP="00752D4A">
      <w:pPr>
        <w:spacing w:line="48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</w:t>
      </w:r>
    </w:p>
    <w:p w:rsidR="001E0951" w:rsidRPr="00A341AF" w:rsidRDefault="001E0951" w:rsidP="001E0951">
      <w:pPr>
        <w:tabs>
          <w:tab w:val="center" w:pos="4748"/>
          <w:tab w:val="left" w:pos="8138"/>
        </w:tabs>
        <w:jc w:val="left"/>
        <w:rPr>
          <w:rFonts w:ascii="Times New Roman" w:hAnsi="Times New Roman" w:cs="Times New Roman"/>
          <w:sz w:val="24"/>
          <w:szCs w:val="28"/>
        </w:rPr>
      </w:pPr>
    </w:p>
    <w:p w:rsidR="001E0951" w:rsidRPr="00A341AF" w:rsidRDefault="001E0951" w:rsidP="001E095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2B5424" w:rsidRPr="002B5424" w:rsidRDefault="002B5424" w:rsidP="002B5424">
      <w:pPr>
        <w:tabs>
          <w:tab w:val="left" w:pos="1843"/>
        </w:tabs>
        <w:spacing w:before="0" w:beforeAutospacing="0" w:after="0" w:afterAutospacing="0" w:line="360" w:lineRule="auto"/>
        <w:ind w:firstLine="0"/>
        <w:jc w:val="center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tabs>
          <w:tab w:val="left" w:pos="1843"/>
        </w:tabs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tabs>
          <w:tab w:val="left" w:pos="1843"/>
        </w:tabs>
        <w:spacing w:before="0" w:beforeAutospacing="0" w:after="0" w:afterAutospacing="0" w:line="360" w:lineRule="auto"/>
        <w:ind w:left="284" w:firstLine="0"/>
        <w:jc w:val="left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color w:val="000000"/>
          <w:sz w:val="28"/>
          <w:szCs w:val="28"/>
          <w:lang w:eastAsia="ru-RU"/>
        </w:rPr>
      </w:pPr>
    </w:p>
    <w:p w:rsid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A207A4" w:rsidRDefault="00A207A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A207A4" w:rsidRDefault="00A207A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A207A4" w:rsidRDefault="00A207A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A207A4" w:rsidRPr="002B5424" w:rsidRDefault="00A207A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2B5424" w:rsidRPr="002B5424" w:rsidRDefault="002B5424" w:rsidP="002B5424">
      <w:pPr>
        <w:autoSpaceDN w:val="0"/>
        <w:spacing w:before="0" w:beforeAutospacing="0" w:after="0" w:afterAutospacing="0" w:line="360" w:lineRule="auto"/>
        <w:ind w:firstLine="0"/>
        <w:jc w:val="left"/>
        <w:rPr>
          <w:rFonts w:ascii="Arial Unicode MS" w:eastAsia="Arial Unicode MS" w:hAnsi="Arial Unicode MS" w:cs="Arial Unicode MS"/>
          <w:b/>
          <w:bCs/>
          <w:color w:val="000000"/>
          <w:sz w:val="28"/>
          <w:szCs w:val="28"/>
          <w:lang w:eastAsia="ru-RU"/>
        </w:rPr>
      </w:pPr>
    </w:p>
    <w:p w:rsidR="002B5424" w:rsidRPr="00752D4A" w:rsidRDefault="002B5424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52D4A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Содержание</w:t>
      </w:r>
    </w:p>
    <w:p w:rsidR="002B5424" w:rsidRPr="00752D4A" w:rsidRDefault="002B5424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B5424" w:rsidRPr="00752D4A" w:rsidRDefault="002B5424" w:rsidP="00752D4A">
      <w:pPr>
        <w:autoSpaceDN w:val="0"/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752D4A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1.</w:t>
      </w:r>
      <w:r w:rsidRPr="00752D4A">
        <w:rPr>
          <w:rFonts w:ascii="Times New Roman" w:eastAsia="Arial Unicode MS" w:hAnsi="Times New Roman" w:cs="Times New Roman"/>
          <w:color w:val="000000"/>
          <w:lang w:eastAsia="ru-RU"/>
        </w:rPr>
        <w:t>ПАСПОРТ РАБОЧЕЙ ПРОГРАММЫ УЧЕБНОЙ                                                           стр.</w:t>
      </w:r>
    </w:p>
    <w:p w:rsidR="002B5424" w:rsidRPr="00752D4A" w:rsidRDefault="008F1187" w:rsidP="00752D4A">
      <w:pPr>
        <w:tabs>
          <w:tab w:val="right" w:pos="8388"/>
        </w:tabs>
        <w:spacing w:before="0" w:beforeAutospacing="0" w:after="319" w:afterAutospacing="0" w:line="274" w:lineRule="exact"/>
        <w:ind w:left="360" w:firstLine="0"/>
        <w:jc w:val="left"/>
        <w:rPr>
          <w:rFonts w:ascii="Times New Roman" w:eastAsia="Arial Unicode MS" w:hAnsi="Times New Roman" w:cs="Times New Roman"/>
          <w:lang w:eastAsia="ru-RU"/>
        </w:rPr>
      </w:pPr>
      <w:r w:rsidRPr="00752D4A">
        <w:rPr>
          <w:rFonts w:ascii="Times New Roman" w:eastAsia="Arial Unicode MS" w:hAnsi="Times New Roman" w:cs="Times New Roman"/>
          <w:lang w:eastAsia="ru-RU"/>
        </w:rPr>
        <w:fldChar w:fldCharType="begin"/>
      </w:r>
      <w:r w:rsidR="002B5424" w:rsidRPr="00752D4A">
        <w:rPr>
          <w:rFonts w:ascii="Times New Roman" w:eastAsia="Arial Unicode MS" w:hAnsi="Times New Roman" w:cs="Times New Roman"/>
          <w:lang w:eastAsia="ru-RU"/>
        </w:rPr>
        <w:instrText xml:space="preserve"> TOC \o "1-3" \h \z </w:instrText>
      </w:r>
      <w:r w:rsidRPr="00752D4A">
        <w:rPr>
          <w:rFonts w:ascii="Times New Roman" w:eastAsia="Arial Unicode MS" w:hAnsi="Times New Roman" w:cs="Times New Roman"/>
          <w:lang w:eastAsia="ru-RU"/>
        </w:rPr>
        <w:fldChar w:fldCharType="separate"/>
      </w:r>
      <w:r w:rsidR="002B5424" w:rsidRPr="00752D4A">
        <w:rPr>
          <w:rFonts w:ascii="Times New Roman" w:eastAsia="Arial Unicode MS" w:hAnsi="Times New Roman" w:cs="Times New Roman"/>
          <w:lang w:eastAsia="ru-RU"/>
        </w:rPr>
        <w:t>ДИСЦИПЛИНЫ</w:t>
      </w:r>
      <w:r w:rsidR="002B5424" w:rsidRPr="00752D4A"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  <w:t>4</w:t>
      </w:r>
    </w:p>
    <w:p w:rsidR="002B5424" w:rsidRPr="00752D4A" w:rsidRDefault="002B5424" w:rsidP="00752D4A">
      <w:pPr>
        <w:tabs>
          <w:tab w:val="left" w:pos="365"/>
          <w:tab w:val="right" w:pos="8383"/>
        </w:tabs>
        <w:spacing w:before="0" w:beforeAutospacing="0" w:after="261" w:afterAutospacing="0" w:line="250" w:lineRule="exact"/>
        <w:ind w:firstLine="0"/>
        <w:jc w:val="left"/>
        <w:rPr>
          <w:rFonts w:ascii="Times New Roman" w:eastAsia="Arial Unicode MS" w:hAnsi="Times New Roman" w:cs="Times New Roman"/>
          <w:lang w:eastAsia="ru-RU"/>
        </w:rPr>
      </w:pPr>
      <w:r w:rsidRPr="00752D4A">
        <w:rPr>
          <w:rFonts w:ascii="Times New Roman" w:eastAsia="Arial Unicode MS" w:hAnsi="Times New Roman" w:cs="Times New Roman"/>
          <w:lang w:eastAsia="ru-RU"/>
        </w:rPr>
        <w:t>2.СТРУКТУРА И СОДЕРЖАНИЕ УЧЕБНОЙ ДИСЦИПЛИНЫ</w:t>
      </w:r>
      <w:r w:rsidRPr="00752D4A"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</w:r>
      <w:r w:rsidRPr="00752D4A">
        <w:rPr>
          <w:rFonts w:ascii="Times New Roman" w:eastAsia="Arial Unicode MS" w:hAnsi="Times New Roman" w:cs="Times New Roman"/>
          <w:bCs/>
          <w:shd w:val="clear" w:color="auto" w:fill="FFFFFF"/>
        </w:rPr>
        <w:t>5</w:t>
      </w:r>
    </w:p>
    <w:p w:rsidR="002B5424" w:rsidRPr="00752D4A" w:rsidRDefault="002B5424" w:rsidP="00752D4A">
      <w:pPr>
        <w:tabs>
          <w:tab w:val="left" w:pos="360"/>
        </w:tabs>
        <w:spacing w:before="0" w:beforeAutospacing="0" w:after="0" w:afterAutospacing="0" w:line="250" w:lineRule="exact"/>
        <w:ind w:firstLine="0"/>
        <w:jc w:val="left"/>
        <w:rPr>
          <w:rFonts w:ascii="Times New Roman" w:eastAsia="Arial Unicode MS" w:hAnsi="Times New Roman" w:cs="Times New Roman"/>
          <w:lang w:eastAsia="ru-RU"/>
        </w:rPr>
      </w:pPr>
      <w:r w:rsidRPr="00752D4A">
        <w:rPr>
          <w:rFonts w:ascii="Times New Roman" w:eastAsia="Arial Unicode MS" w:hAnsi="Times New Roman" w:cs="Times New Roman"/>
          <w:lang w:eastAsia="ru-RU"/>
        </w:rPr>
        <w:t>3.УСЛОВИЯ РЕАЛИЗАЦИИ РАБОЧЕЙ ПРОГРАММЫ</w:t>
      </w:r>
    </w:p>
    <w:p w:rsidR="002B5424" w:rsidRPr="00752D4A" w:rsidRDefault="002B5424" w:rsidP="00752D4A">
      <w:pPr>
        <w:tabs>
          <w:tab w:val="right" w:pos="8388"/>
        </w:tabs>
        <w:spacing w:before="0" w:beforeAutospacing="0" w:after="213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lang w:eastAsia="ru-RU"/>
        </w:rPr>
      </w:pPr>
      <w:r w:rsidRPr="00752D4A">
        <w:rPr>
          <w:rFonts w:ascii="Times New Roman" w:eastAsia="Arial Unicode MS" w:hAnsi="Times New Roman" w:cs="Times New Roman"/>
          <w:lang w:eastAsia="ru-RU"/>
        </w:rPr>
        <w:t>УЧЕБНОЙ ДИСЦИПЛИНЫ</w:t>
      </w:r>
      <w:r w:rsidR="001E0951" w:rsidRPr="00752D4A"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  <w:t>22</w:t>
      </w:r>
    </w:p>
    <w:p w:rsidR="002B5424" w:rsidRPr="00752D4A" w:rsidRDefault="002B5424" w:rsidP="00752D4A">
      <w:pPr>
        <w:tabs>
          <w:tab w:val="left" w:pos="350"/>
        </w:tabs>
        <w:spacing w:before="0" w:beforeAutospacing="0" w:after="0" w:afterAutospacing="0" w:line="250" w:lineRule="exact"/>
        <w:ind w:firstLine="0"/>
        <w:jc w:val="left"/>
        <w:rPr>
          <w:rFonts w:ascii="Times New Roman" w:eastAsia="Arial Unicode MS" w:hAnsi="Times New Roman" w:cs="Times New Roman"/>
          <w:lang w:eastAsia="ru-RU"/>
        </w:rPr>
      </w:pPr>
      <w:r w:rsidRPr="00752D4A">
        <w:rPr>
          <w:rFonts w:ascii="Times New Roman" w:eastAsia="Arial Unicode MS" w:hAnsi="Times New Roman" w:cs="Times New Roman"/>
          <w:lang w:eastAsia="ru-RU"/>
        </w:rPr>
        <w:t>4.КОНТРОЛЬ И ОЦЕНКА РЕЗУЛЬТАТОВ ОСВОЕНИЯ</w:t>
      </w:r>
    </w:p>
    <w:p w:rsidR="002B5424" w:rsidRPr="00752D4A" w:rsidRDefault="002B5424" w:rsidP="00752D4A">
      <w:pPr>
        <w:tabs>
          <w:tab w:val="right" w:pos="8388"/>
        </w:tabs>
        <w:spacing w:before="0" w:beforeAutospacing="0" w:after="0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szCs w:val="23"/>
          <w:lang w:eastAsia="ru-RU"/>
        </w:rPr>
      </w:pPr>
      <w:r w:rsidRPr="00752D4A">
        <w:rPr>
          <w:rFonts w:ascii="Times New Roman" w:eastAsia="Arial Unicode MS" w:hAnsi="Times New Roman" w:cs="Times New Roman"/>
          <w:lang w:eastAsia="ru-RU"/>
        </w:rPr>
        <w:t>УЧЕБНОЙ ДИСЦИПЛИНЫ</w:t>
      </w:r>
      <w:r w:rsidRPr="00752D4A"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ab/>
      </w:r>
      <w:r w:rsidR="001E0951" w:rsidRPr="00752D4A">
        <w:rPr>
          <w:rFonts w:ascii="Times New Roman" w:eastAsia="Arial Unicode MS" w:hAnsi="Times New Roman" w:cs="Times New Roman"/>
          <w:bCs/>
          <w:shd w:val="clear" w:color="auto" w:fill="FFFFFF"/>
          <w:lang w:eastAsia="ru-RU"/>
        </w:rPr>
        <w:t>24</w:t>
      </w:r>
      <w:r w:rsidR="008F1187" w:rsidRPr="00752D4A">
        <w:rPr>
          <w:rFonts w:ascii="Times New Roman" w:eastAsia="Arial Unicode MS" w:hAnsi="Times New Roman" w:cs="Times New Roman"/>
          <w:lang w:eastAsia="ru-RU"/>
        </w:rPr>
        <w:fldChar w:fldCharType="end"/>
      </w:r>
      <w:bookmarkStart w:id="0" w:name="bookmark6"/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50" w:lineRule="exact"/>
        <w:ind w:left="360" w:firstLine="0"/>
        <w:jc w:val="left"/>
        <w:rPr>
          <w:rFonts w:ascii="Times New Roman" w:eastAsia="Arial Unicode MS" w:hAnsi="Times New Roman" w:cs="Times New Roman"/>
          <w:sz w:val="23"/>
          <w:szCs w:val="23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2B5424" w:rsidRPr="002B5424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</w:p>
    <w:p w:rsidR="00752D4A" w:rsidRDefault="00752D4A">
      <w:pPr>
        <w:rPr>
          <w:rFonts w:ascii="Times New Roman" w:eastAsia="Arial Unicode MS" w:hAnsi="Times New Roman" w:cs="Times New Roman"/>
          <w:sz w:val="24"/>
          <w:szCs w:val="28"/>
          <w:lang w:eastAsia="ru-RU"/>
        </w:rPr>
      </w:pPr>
      <w:r>
        <w:rPr>
          <w:rFonts w:ascii="Times New Roman" w:eastAsia="Arial Unicode MS" w:hAnsi="Times New Roman" w:cs="Times New Roman"/>
          <w:sz w:val="24"/>
          <w:szCs w:val="28"/>
          <w:lang w:eastAsia="ru-RU"/>
        </w:rPr>
        <w:br w:type="page"/>
      </w:r>
    </w:p>
    <w:p w:rsidR="002B5424" w:rsidRPr="00BC074B" w:rsidRDefault="002B5424" w:rsidP="002B5424">
      <w:pPr>
        <w:tabs>
          <w:tab w:val="right" w:pos="8388"/>
        </w:tabs>
        <w:spacing w:before="0" w:beforeAutospacing="0" w:after="0" w:afterAutospacing="0" w:line="240" w:lineRule="auto"/>
        <w:ind w:left="360" w:firstLine="0"/>
        <w:jc w:val="left"/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</w:pPr>
      <w:r w:rsidRPr="00BC074B">
        <w:rPr>
          <w:rFonts w:ascii="Times New Roman" w:eastAsia="Arial Unicode MS" w:hAnsi="Times New Roman" w:cs="Times New Roman"/>
          <w:b/>
          <w:sz w:val="24"/>
          <w:szCs w:val="28"/>
          <w:lang w:eastAsia="ru-RU"/>
        </w:rPr>
        <w:lastRenderedPageBreak/>
        <w:t xml:space="preserve">1. </w:t>
      </w:r>
      <w:r w:rsidRPr="00BC074B">
        <w:rPr>
          <w:rFonts w:ascii="Times New Roman" w:eastAsia="Arial Unicode MS" w:hAnsi="Times New Roman" w:cs="Times New Roman"/>
          <w:b/>
          <w:sz w:val="24"/>
          <w:szCs w:val="28"/>
          <w:shd w:val="clear" w:color="auto" w:fill="FFFFFF"/>
          <w:lang w:eastAsia="ru-RU"/>
        </w:rPr>
        <w:t>ПАСПОРТ РАБОЧЕЙ ПРОГРАММЫ УЧЕБНОЙ ДИСЦИПЛИНЫ</w:t>
      </w:r>
      <w:bookmarkEnd w:id="0"/>
    </w:p>
    <w:p w:rsidR="002B5424" w:rsidRPr="001E0951" w:rsidRDefault="002B5424" w:rsidP="002B5424">
      <w:pPr>
        <w:keepNext/>
        <w:keepLines/>
        <w:spacing w:before="0" w:beforeAutospacing="0" w:after="342" w:afterAutospacing="0" w:line="270" w:lineRule="exact"/>
        <w:ind w:left="3600" w:firstLine="0"/>
        <w:jc w:val="left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1" w:name="bookmark7"/>
      <w:r w:rsidRPr="001E0951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История медицин</w:t>
      </w:r>
      <w:bookmarkEnd w:id="1"/>
      <w:r w:rsidR="001E0951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ы</w:t>
      </w:r>
    </w:p>
    <w:p w:rsidR="002B5424" w:rsidRPr="002B5424" w:rsidRDefault="002B5424" w:rsidP="002B5424">
      <w:pPr>
        <w:keepNext/>
        <w:keepLines/>
        <w:numPr>
          <w:ilvl w:val="0"/>
          <w:numId w:val="2"/>
        </w:numPr>
        <w:tabs>
          <w:tab w:val="left" w:pos="500"/>
        </w:tabs>
        <w:spacing w:before="0" w:beforeAutospacing="0" w:after="0" w:afterAutospacing="0" w:line="270" w:lineRule="exact"/>
        <w:ind w:left="20"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2" w:name="bookmark8"/>
      <w:r w:rsidRPr="002B5424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Область применения программы</w:t>
      </w:r>
      <w:bookmarkEnd w:id="2"/>
    </w:p>
    <w:p w:rsidR="002B5424" w:rsidRPr="002B5424" w:rsidRDefault="002B5424" w:rsidP="002B5424">
      <w:pPr>
        <w:spacing w:before="0" w:beforeAutospacing="0" w:after="0" w:afterAutospacing="0" w:line="240" w:lineRule="auto"/>
        <w:ind w:left="284"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u w:val="single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7"/>
          <w:szCs w:val="27"/>
          <w:lang w:eastAsia="ru-RU"/>
        </w:rPr>
        <w:t xml:space="preserve">Программа учебной дисциплины «История медицины» является частью   программы подготовки специалистов среднего звена  в соответствии с ФГОС  по </w:t>
      </w: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специальности: </w:t>
      </w:r>
    </w:p>
    <w:p w:rsidR="002B5424" w:rsidRPr="002B5424" w:rsidRDefault="002B5424" w:rsidP="002B5424">
      <w:pPr>
        <w:spacing w:before="0" w:beforeAutospacing="0" w:after="0" w:afterAutospacing="0" w:line="36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34.02.01 « Сестрин</w:t>
      </w: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ское дело»</w:t>
      </w:r>
      <w:bookmarkStart w:id="3" w:name="bookmark9"/>
    </w:p>
    <w:p w:rsidR="002B5424" w:rsidRPr="00752D4A" w:rsidRDefault="00752D4A" w:rsidP="00752D4A">
      <w:pPr>
        <w:spacing w:before="0" w:beforeAutospacing="0" w:after="0" w:afterAutospacing="0" w:line="360" w:lineRule="auto"/>
        <w:ind w:firstLine="0"/>
        <w:jc w:val="both"/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 xml:space="preserve">1.2. </w:t>
      </w:r>
      <w:r w:rsidR="002B5424" w:rsidRPr="00752D4A"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>Место дисциплины в структуре  программы подготовки специалистов среднего</w:t>
      </w:r>
      <w:r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 xml:space="preserve"> </w:t>
      </w:r>
      <w:r w:rsidR="002B5424" w:rsidRPr="00752D4A">
        <w:rPr>
          <w:rFonts w:ascii="Times New Roman" w:eastAsia="Arial Unicode MS" w:hAnsi="Times New Roman" w:cs="Times New Roman"/>
          <w:b/>
          <w:color w:val="000000"/>
          <w:sz w:val="27"/>
          <w:szCs w:val="27"/>
          <w:lang w:eastAsia="ru-RU"/>
        </w:rPr>
        <w:t>звена:</w:t>
      </w:r>
      <w:bookmarkEnd w:id="3"/>
    </w:p>
    <w:p w:rsidR="002B5424" w:rsidRPr="002B5424" w:rsidRDefault="002B5424" w:rsidP="002B5424">
      <w:pPr>
        <w:spacing w:before="0" w:beforeAutospacing="0" w:after="301" w:afterAutospacing="0" w:line="270" w:lineRule="exact"/>
        <w:ind w:firstLine="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Дисциплина относится к группе дисциплин общегуманитарного цикла.</w:t>
      </w:r>
    </w:p>
    <w:p w:rsidR="002B5424" w:rsidRPr="002B5424" w:rsidRDefault="00752D4A" w:rsidP="00752D4A">
      <w:pPr>
        <w:keepNext/>
        <w:keepLines/>
        <w:tabs>
          <w:tab w:val="left" w:pos="639"/>
        </w:tabs>
        <w:spacing w:before="0" w:beforeAutospacing="0" w:after="341" w:afterAutospacing="0" w:line="322" w:lineRule="exact"/>
        <w:ind w:right="40"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4" w:name="bookmark10"/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1.3.</w:t>
      </w:r>
      <w:r w:rsidR="002B5424" w:rsidRPr="002B5424"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Цели и задачи дисциплины - требования к результатам освоения дисциплины:</w:t>
      </w:r>
      <w:bookmarkEnd w:id="4"/>
    </w:p>
    <w:p w:rsidR="002B5424" w:rsidRPr="00E4051D" w:rsidRDefault="002B5424" w:rsidP="002B5424">
      <w:pPr>
        <w:keepNext/>
        <w:keepLines/>
        <w:spacing w:before="0" w:beforeAutospacing="0" w:after="296" w:afterAutospacing="0" w:line="270" w:lineRule="exact"/>
        <w:ind w:firstLine="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bookmarkStart w:id="5" w:name="bookmark11"/>
      <w:r w:rsidRPr="00E4051D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результате освоения дисциплины обучающийся должен уметь:</w:t>
      </w:r>
      <w:bookmarkEnd w:id="5"/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322" w:lineRule="exact"/>
        <w:ind w:left="920" w:right="108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Понимать логику и закономерности развития медицинской мысли и деятельности на разных этапах истории человечества;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920" w:right="160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Обосновывать необходимость перемен в сестринском деле на современном этапе;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Выделять общие черты моделей сестринского дела;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920" w:right="66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Определять основные цели и задачи программы развития сестринского дела в РФ;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Стремиться к повышению своего культурного уровня;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331" w:lineRule="exact"/>
        <w:ind w:left="20" w:firstLine="54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Совершенствовать и углублять свои знания по истории медицины;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341" w:afterAutospacing="0" w:line="322" w:lineRule="exact"/>
        <w:ind w:left="920" w:right="340" w:hanging="360"/>
        <w:jc w:val="left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sz w:val="27"/>
          <w:szCs w:val="27"/>
          <w:lang w:eastAsia="ru-RU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2B5424" w:rsidRPr="00E4051D" w:rsidRDefault="002B5424" w:rsidP="002B5424">
      <w:pPr>
        <w:keepNext/>
        <w:keepLines/>
        <w:spacing w:before="0" w:beforeAutospacing="0" w:after="293" w:afterAutospacing="0" w:line="270" w:lineRule="exact"/>
        <w:ind w:left="20" w:firstLine="540"/>
        <w:jc w:val="both"/>
        <w:outlineLvl w:val="3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 w:rsidRPr="00E4051D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В результате освоения дисциплины обучающийся должен знать: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920" w:right="660" w:hanging="36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Определять основные цели и задачи программы развития сестринского дела в РФ;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Стремиться к повышению своего культурного уровня;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Совершенствовать и углублять свои знания по истории медицины;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276" w:lineRule="auto"/>
        <w:ind w:left="920" w:right="340" w:hanging="36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Ориентироваться в данных вопросах, обобщать материал, делать выводы, применять полученные знания на практике;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276" w:lineRule="auto"/>
        <w:ind w:left="920" w:right="340" w:hanging="360"/>
        <w:jc w:val="lef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Концепции современного развития медицины и сестринского дела;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90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Основные правила и принципы медицинской этики;</w:t>
      </w:r>
    </w:p>
    <w:p w:rsidR="002B5424" w:rsidRPr="002B5424" w:rsidRDefault="002B5424" w:rsidP="002B5424">
      <w:pPr>
        <w:numPr>
          <w:ilvl w:val="0"/>
          <w:numId w:val="3"/>
        </w:numPr>
        <w:tabs>
          <w:tab w:val="left" w:pos="896"/>
        </w:tabs>
        <w:spacing w:before="0" w:beforeAutospacing="0" w:after="0" w:afterAutospacing="0" w:line="276" w:lineRule="auto"/>
        <w:ind w:left="20"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Выдающихся врачей, сестер милосердия;</w:t>
      </w:r>
    </w:p>
    <w:p w:rsidR="001E0951" w:rsidRDefault="002B5424" w:rsidP="001E0951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  <w:r w:rsidRPr="002B5424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Основные этические проблемы современной медицины;</w:t>
      </w:r>
      <w:r w:rsidR="001E0951" w:rsidRPr="001E0951"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  <w:t xml:space="preserve"> </w:t>
      </w:r>
    </w:p>
    <w:p w:rsidR="00752D4A" w:rsidRDefault="00752D4A" w:rsidP="001E0951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</w:p>
    <w:p w:rsidR="00BC074B" w:rsidRDefault="00BC074B" w:rsidP="002B542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C074B" w:rsidRDefault="00BC074B" w:rsidP="002B5424">
      <w:pPr>
        <w:widowControl w:val="0"/>
        <w:autoSpaceDE w:val="0"/>
        <w:autoSpaceDN w:val="0"/>
        <w:adjustRightInd w:val="0"/>
        <w:spacing w:before="0" w:beforeAutospacing="0" w:after="0" w:afterAutospacing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>ПК И ОК,  которые актуализируются при изучении учебной дисциплины</w:t>
      </w:r>
      <w:r w:rsidRPr="002B542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tbl>
      <w:tblPr>
        <w:tblStyle w:val="ad"/>
        <w:tblW w:w="0" w:type="auto"/>
        <w:tblLook w:val="04A0"/>
      </w:tblPr>
      <w:tblGrid>
        <w:gridCol w:w="9697"/>
      </w:tblGrid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ОК 1. Понимать сущность и социальную значимость будущей профессии, проявлять к ней устойчивый интерес.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3. Принимать решения в стандартных и нестандартных ситуациях, нести за них ответственность.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5. Использовать информационно-коммуникационные технологии в профессиональной деятельности.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6. Работать в коллективе и команде, эффективно общаться с коллегами, руководством, потребителями.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7. Брать на себя ответственность за работу подчиненных членов команды и результат выполнения заданий.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8. Самостоятельно определять задачи профессионального и личностного развития, заниматься самообразованием, планировать повышение квалификации.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9. Ориентироваться в условиях частой смены технологий в профессиональной деятельности.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10. Бережно относиться к историческому наследию и культурным традициям народа, уважать социальные, культурные и религиозные различия.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11. Быть готовым брать на себя нравственные обязательства по отношению к природе, обществу и человеку.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12. Организовывать рабочее место с соблюдением требований охраны труда, производственной санитарии, инфекционной и противопожарной безопасности.</w:t>
            </w:r>
          </w:p>
        </w:tc>
      </w:tr>
      <w:tr w:rsidR="00BC074B" w:rsidRPr="00BC074B" w:rsidTr="00BC074B">
        <w:tc>
          <w:tcPr>
            <w:tcW w:w="9697" w:type="dxa"/>
          </w:tcPr>
          <w:p w:rsidR="00BC074B" w:rsidRPr="00BC074B" w:rsidRDefault="00BC074B" w:rsidP="00BC074B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074B">
              <w:rPr>
                <w:rFonts w:ascii="Times New Roman" w:eastAsia="Times New Roman" w:hAnsi="Times New Roman" w:cs="Times New Roman"/>
                <w:sz w:val="28"/>
                <w:szCs w:val="28"/>
              </w:rPr>
              <w:t>ОК 13. Вести здоровый образ жизни, заниматься физической культурой и спортом для укрепления здоровья, достижения жизненных и профессиональных целей.</w:t>
            </w:r>
          </w:p>
        </w:tc>
      </w:tr>
    </w:tbl>
    <w:p w:rsidR="002B5424" w:rsidRPr="002B5424" w:rsidRDefault="002B5424" w:rsidP="002B5424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</w:p>
    <w:p w:rsidR="00752D4A" w:rsidRDefault="00752D4A" w:rsidP="005E2CDC">
      <w:pPr>
        <w:spacing w:before="0" w:beforeAutospacing="0" w:after="237" w:afterAutospacing="0" w:line="270" w:lineRule="exact"/>
        <w:ind w:left="160" w:firstLine="0"/>
        <w:jc w:val="both"/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7"/>
          <w:lang w:eastAsia="ru-RU"/>
        </w:rPr>
        <w:t>1.4. Количество часов на освоение программы:</w:t>
      </w:r>
    </w:p>
    <w:p w:rsidR="00752D4A" w:rsidRDefault="00752D4A" w:rsidP="005E2CDC">
      <w:pPr>
        <w:numPr>
          <w:ilvl w:val="0"/>
          <w:numId w:val="12"/>
        </w:numPr>
        <w:tabs>
          <w:tab w:val="left" w:pos="318"/>
        </w:tabs>
        <w:spacing w:before="0" w:beforeAutospacing="0" w:after="0" w:afterAutospacing="0" w:line="326" w:lineRule="exact"/>
        <w:ind w:left="160" w:firstLine="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максимальной учебной нагрузки</w:t>
      </w:r>
      <w:r w:rsidR="005E2CDC"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                 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43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часов,  </w:t>
      </w:r>
    </w:p>
    <w:p w:rsidR="00752D4A" w:rsidRDefault="00752D4A" w:rsidP="005E2CDC">
      <w:pPr>
        <w:numPr>
          <w:ilvl w:val="0"/>
          <w:numId w:val="12"/>
        </w:numPr>
        <w:tabs>
          <w:tab w:val="left" w:pos="318"/>
        </w:tabs>
        <w:spacing w:before="0" w:beforeAutospacing="0" w:after="0" w:afterAutospacing="0" w:line="326" w:lineRule="exact"/>
        <w:ind w:left="160" w:firstLine="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>в том числе:</w:t>
      </w:r>
    </w:p>
    <w:p w:rsidR="00752D4A" w:rsidRDefault="00752D4A" w:rsidP="005E2CDC">
      <w:pPr>
        <w:numPr>
          <w:ilvl w:val="0"/>
          <w:numId w:val="12"/>
        </w:numPr>
        <w:tabs>
          <w:tab w:val="left" w:pos="323"/>
        </w:tabs>
        <w:spacing w:before="0" w:beforeAutospacing="0" w:after="0" w:afterAutospacing="0" w:line="326" w:lineRule="exact"/>
        <w:ind w:left="160" w:firstLine="0"/>
        <w:jc w:val="both"/>
        <w:rPr>
          <w:rFonts w:ascii="Times New Roman" w:eastAsia="Arial Unicode MS" w:hAnsi="Times New Roman" w:cs="Times New Roman"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обязательной аудиторной учебной нагрузки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 xml:space="preserve"> 32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часа;</w:t>
      </w:r>
    </w:p>
    <w:p w:rsidR="0046685D" w:rsidRDefault="00752D4A" w:rsidP="005E2CDC">
      <w:pPr>
        <w:spacing w:before="0" w:beforeAutospacing="0" w:after="242" w:afterAutospacing="0" w:line="590" w:lineRule="exact"/>
        <w:ind w:left="160" w:right="340" w:firstLine="0"/>
        <w:jc w:val="both"/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самостоятельной работы обучающегося  </w:t>
      </w:r>
      <w:r>
        <w:rPr>
          <w:rFonts w:ascii="Times New Roman" w:eastAsia="Arial Unicode MS" w:hAnsi="Times New Roman" w:cs="Times New Roman"/>
          <w:b/>
          <w:bCs/>
          <w:sz w:val="27"/>
          <w:szCs w:val="27"/>
          <w:shd w:val="clear" w:color="auto" w:fill="FFFFFF"/>
          <w:lang w:eastAsia="ru-RU"/>
        </w:rPr>
        <w:t>11</w:t>
      </w:r>
      <w:r>
        <w:rPr>
          <w:rFonts w:ascii="Times New Roman" w:eastAsia="Arial Unicode MS" w:hAnsi="Times New Roman" w:cs="Times New Roman"/>
          <w:sz w:val="27"/>
          <w:szCs w:val="27"/>
          <w:lang w:eastAsia="ru-RU"/>
        </w:rPr>
        <w:t xml:space="preserve"> часов.</w:t>
      </w: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t xml:space="preserve"> </w:t>
      </w:r>
    </w:p>
    <w:p w:rsidR="0046685D" w:rsidRDefault="0046685D">
      <w:pP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br w:type="page"/>
      </w:r>
    </w:p>
    <w:p w:rsidR="00BC074B" w:rsidRDefault="00752D4A" w:rsidP="00752D4A">
      <w:pPr>
        <w:spacing w:before="0" w:beforeAutospacing="0" w:after="242" w:afterAutospacing="0" w:line="590" w:lineRule="exact"/>
        <w:ind w:left="160" w:right="340" w:firstLine="0"/>
        <w:jc w:val="left"/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lastRenderedPageBreak/>
        <w:t>2.</w:t>
      </w:r>
      <w:r>
        <w:rPr>
          <w:rFonts w:ascii="Times New Roman" w:eastAsia="Arial Unicode MS" w:hAnsi="Times New Roman" w:cs="Times New Roman"/>
          <w:b/>
          <w:bCs/>
          <w:szCs w:val="25"/>
          <w:shd w:val="clear" w:color="auto" w:fill="FFFFFF"/>
          <w:lang w:eastAsia="ru-RU"/>
        </w:rPr>
        <w:t xml:space="preserve"> СТРУКТУРА И СОДЕРЖАНИЕ УЧЕБНОЙ ДИСЦИПЛИНЫ</w:t>
      </w:r>
    </w:p>
    <w:p w:rsidR="00752D4A" w:rsidRDefault="00752D4A" w:rsidP="00752D4A">
      <w:pPr>
        <w:spacing w:before="0" w:beforeAutospacing="0" w:after="242" w:afterAutospacing="0" w:line="590" w:lineRule="exact"/>
        <w:ind w:left="160" w:right="34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t>2.1. Объем учебной дисциплины и виды учебной работы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4A0"/>
      </w:tblPr>
      <w:tblGrid>
        <w:gridCol w:w="7940"/>
        <w:gridCol w:w="1147"/>
      </w:tblGrid>
      <w:tr w:rsidR="00752D4A" w:rsidTr="00752D4A">
        <w:trPr>
          <w:trHeight w:val="667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  <w:t>Вид учебной работы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322" w:lineRule="exact"/>
              <w:ind w:firstLine="0"/>
              <w:jc w:val="both"/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sz w:val="27"/>
                <w:szCs w:val="27"/>
                <w:lang w:eastAsia="ru-RU"/>
              </w:rPr>
              <w:t>Объем часов</w:t>
            </w: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Максимальная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43</w:t>
            </w: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752D4A" w:rsidTr="00752D4A">
        <w:trPr>
          <w:trHeight w:val="341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в том числе: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sz w:val="10"/>
                <w:szCs w:val="10"/>
                <w:lang w:eastAsia="ru-RU"/>
              </w:rPr>
            </w:pP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480EF6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теоретически</w:t>
            </w:r>
            <w:r w:rsidR="00752D4A"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е занятия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32</w:t>
            </w: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8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752D4A" w:rsidTr="00752D4A">
        <w:trPr>
          <w:trHeight w:val="336"/>
          <w:jc w:val="center"/>
        </w:trPr>
        <w:tc>
          <w:tcPr>
            <w:tcW w:w="7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1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240" w:lineRule="auto"/>
              <w:ind w:left="44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11</w:t>
            </w:r>
          </w:p>
        </w:tc>
      </w:tr>
      <w:tr w:rsidR="00752D4A" w:rsidTr="00752D4A">
        <w:trPr>
          <w:trHeight w:val="989"/>
          <w:jc w:val="center"/>
        </w:trPr>
        <w:tc>
          <w:tcPr>
            <w:tcW w:w="90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52D4A" w:rsidRDefault="00752D4A">
            <w:pPr>
              <w:framePr w:wrap="notBeside" w:vAnchor="text" w:hAnchor="text" w:xAlign="center" w:y="1"/>
              <w:spacing w:before="0" w:beforeAutospacing="0" w:after="0" w:afterAutospacing="0" w:line="326" w:lineRule="exact"/>
              <w:ind w:left="120" w:firstLine="0"/>
              <w:jc w:val="left"/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sz w:val="27"/>
                <w:szCs w:val="27"/>
                <w:lang w:eastAsia="ru-RU"/>
              </w:rPr>
              <w:t>Итоговая аттестация в форме зачета по КИМ</w:t>
            </w:r>
          </w:p>
        </w:tc>
      </w:tr>
    </w:tbl>
    <w:p w:rsidR="00752D4A" w:rsidRDefault="00752D4A" w:rsidP="00752D4A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752D4A" w:rsidSect="00A207A4">
          <w:type w:val="continuous"/>
          <w:pgSz w:w="11905" w:h="16837"/>
          <w:pgMar w:top="567" w:right="423" w:bottom="1488" w:left="851" w:header="0" w:footer="3" w:gutter="0"/>
          <w:cols w:space="720"/>
        </w:sectPr>
      </w:pPr>
    </w:p>
    <w:p w:rsidR="00752D4A" w:rsidRDefault="00752D4A" w:rsidP="00752D4A">
      <w:pPr>
        <w:tabs>
          <w:tab w:val="left" w:pos="906"/>
        </w:tabs>
        <w:spacing w:before="0" w:beforeAutospacing="0" w:after="0" w:afterAutospacing="0" w:line="276" w:lineRule="auto"/>
        <w:ind w:firstLine="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752D4A" w:rsidRDefault="00752D4A" w:rsidP="00752D4A">
      <w:pPr>
        <w:spacing w:before="0" w:beforeAutospacing="0" w:after="0" w:afterAutospacing="0" w:line="276" w:lineRule="auto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</w:p>
    <w:p w:rsidR="00752D4A" w:rsidRDefault="00752D4A" w:rsidP="00752D4A">
      <w:pPr>
        <w:spacing w:before="0" w:beforeAutospacing="0" w:after="0" w:afterAutospacing="0" w:line="360" w:lineRule="auto"/>
        <w:ind w:firstLine="0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</w:p>
    <w:p w:rsidR="00752D4A" w:rsidRDefault="00752D4A">
      <w:pP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  <w:br w:type="page"/>
      </w:r>
    </w:p>
    <w:p w:rsidR="002B5424" w:rsidRPr="002B5424" w:rsidRDefault="002B5424" w:rsidP="002B5424">
      <w:pPr>
        <w:spacing w:before="0" w:beforeAutospacing="0" w:after="237" w:afterAutospacing="0" w:line="270" w:lineRule="exact"/>
        <w:ind w:left="160" w:firstLine="0"/>
        <w:jc w:val="left"/>
        <w:rPr>
          <w:rFonts w:ascii="Times New Roman" w:eastAsia="Arial Unicode MS" w:hAnsi="Times New Roman" w:cs="Times New Roman"/>
          <w:b/>
          <w:bCs/>
          <w:sz w:val="27"/>
          <w:szCs w:val="27"/>
          <w:lang w:eastAsia="ru-RU"/>
        </w:rPr>
      </w:pPr>
    </w:p>
    <w:p w:rsidR="00EC0280" w:rsidRPr="00C065C7" w:rsidRDefault="0046685D" w:rsidP="00EC0280">
      <w:pPr>
        <w:tabs>
          <w:tab w:val="left" w:pos="960"/>
        </w:tabs>
        <w:ind w:firstLine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2.2.1</w:t>
      </w:r>
      <w:r w:rsidR="002B5424" w:rsidRPr="002B5424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</w:t>
      </w:r>
      <w:r w:rsidR="00EC0280" w:rsidRPr="00C065C7">
        <w:rPr>
          <w:rFonts w:ascii="Times New Roman" w:hAnsi="Times New Roman" w:cs="Times New Roman"/>
          <w:b/>
          <w:sz w:val="24"/>
          <w:szCs w:val="28"/>
        </w:rPr>
        <w:t xml:space="preserve">ТЕМАТИЧЕСКИЙ ПЛАН УЧЕБНОЙ ДИСЦИПЛИНЫ   </w:t>
      </w:r>
      <w:r w:rsidR="00EC0280" w:rsidRPr="00C065C7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История медицины</w:t>
      </w:r>
    </w:p>
    <w:tbl>
      <w:tblPr>
        <w:tblStyle w:val="ad"/>
        <w:tblW w:w="0" w:type="auto"/>
        <w:tblLayout w:type="fixed"/>
        <w:tblLook w:val="04A0"/>
      </w:tblPr>
      <w:tblGrid>
        <w:gridCol w:w="3652"/>
        <w:gridCol w:w="1134"/>
        <w:gridCol w:w="851"/>
        <w:gridCol w:w="1134"/>
        <w:gridCol w:w="1275"/>
        <w:gridCol w:w="1993"/>
      </w:tblGrid>
      <w:tr w:rsidR="00480EF6" w:rsidRPr="00F966D9" w:rsidTr="004D1108">
        <w:trPr>
          <w:trHeight w:val="824"/>
        </w:trPr>
        <w:tc>
          <w:tcPr>
            <w:tcW w:w="36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Наименование </w:t>
            </w:r>
          </w:p>
          <w:p w:rsidR="00480EF6" w:rsidRPr="00F966D9" w:rsidRDefault="00480EF6" w:rsidP="004D1108">
            <w:pPr>
              <w:autoSpaceDN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тем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Максимальная учебная нагрузка</w:t>
            </w:r>
          </w:p>
        </w:tc>
        <w:tc>
          <w:tcPr>
            <w:tcW w:w="32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Количество аудиторных часов при очной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форме обучения</w:t>
            </w:r>
          </w:p>
        </w:tc>
        <w:tc>
          <w:tcPr>
            <w:tcW w:w="1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Самостоятельная  работа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573"/>
        </w:trPr>
        <w:tc>
          <w:tcPr>
            <w:tcW w:w="36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всего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часов теории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Объем часов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практики</w:t>
            </w:r>
          </w:p>
        </w:tc>
        <w:tc>
          <w:tcPr>
            <w:tcW w:w="1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30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43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80EF6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480EF6" w:rsidRPr="00F966D9" w:rsidTr="004D1108">
        <w:trPr>
          <w:trHeight w:val="67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</w:t>
            </w:r>
          </w:p>
          <w:p w:rsidR="00480EF6" w:rsidRPr="00F966D9" w:rsidRDefault="00480EF6" w:rsidP="004D1108">
            <w:pPr>
              <w:shd w:val="clear" w:color="auto" w:fill="FFFFFF"/>
              <w:spacing w:line="302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Врачевание в первобытном мире.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14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Тема2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Врачевание в странах Древнего Востока. Врачевание в Древнем Египте,  Древней Индии и Древнем Китае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142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3</w:t>
            </w:r>
          </w:p>
          <w:p w:rsidR="00480EF6" w:rsidRPr="00F966D9" w:rsidRDefault="00480EF6" w:rsidP="004D1108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Врачевание и медицина в странах Античного Средиземноморья. Врачевание в Древней Греции и Древнем Риме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55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4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Медицина в Византии (5-15 в.в)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8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5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Древней Руси (9-14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991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8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Тема6</w:t>
            </w:r>
          </w:p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Сред.века. Медицина нар. Востока (7-17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782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Тема </w:t>
            </w: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7 </w:t>
            </w:r>
          </w:p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Западной Европе (5-15)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111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8</w:t>
            </w:r>
          </w:p>
          <w:p w:rsidR="00480EF6" w:rsidRPr="00F966D9" w:rsidRDefault="00480EF6" w:rsidP="004D1108">
            <w:pPr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Средние века .Медицина в Западной Европе в эпоху Возрождения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1</w:t>
            </w:r>
          </w:p>
        </w:tc>
      </w:tr>
      <w:tr w:rsidR="00480EF6" w:rsidRPr="00F966D9" w:rsidTr="004D1108">
        <w:trPr>
          <w:trHeight w:val="121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3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Тема 9 </w:t>
            </w:r>
          </w:p>
          <w:p w:rsidR="00480EF6" w:rsidRPr="00F966D9" w:rsidRDefault="00480EF6" w:rsidP="004D1108">
            <w:pPr>
              <w:spacing w:line="293" w:lineRule="exact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Средние века. Медицина в Московском государстве (15-17 вв.)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70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Тема10</w:t>
            </w:r>
          </w:p>
          <w:p w:rsidR="00480EF6" w:rsidRPr="00F966D9" w:rsidRDefault="00480EF6" w:rsidP="004D1108">
            <w:pPr>
              <w:spacing w:line="298" w:lineRule="exac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Западной Европе (1640-1918)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837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after="60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 11</w:t>
            </w:r>
          </w:p>
          <w:p w:rsidR="00480EF6" w:rsidRPr="00F966D9" w:rsidRDefault="00480EF6" w:rsidP="004D1108">
            <w:pPr>
              <w:spacing w:line="298" w:lineRule="exact"/>
              <w:ind w:left="142" w:hanging="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Новое время. Медицина в России </w:t>
            </w: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в 18 веке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lastRenderedPageBreak/>
              <w:t>3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EF6" w:rsidRPr="00F966D9" w:rsidTr="004D1108">
        <w:trPr>
          <w:trHeight w:val="825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after="60"/>
              <w:ind w:left="12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Тема 12</w:t>
            </w:r>
          </w:p>
          <w:p w:rsidR="00480EF6" w:rsidRPr="00F966D9" w:rsidRDefault="00480EF6" w:rsidP="004D1108">
            <w:pPr>
              <w:spacing w:line="298" w:lineRule="exact"/>
              <w:ind w:left="-142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bCs/>
                <w:sz w:val="24"/>
                <w:szCs w:val="24"/>
              </w:rPr>
              <w:t>Новое время. Медицина в России в 19 веке.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0EF6" w:rsidRPr="00F966D9" w:rsidTr="004D1108">
        <w:trPr>
          <w:trHeight w:val="449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13</w:t>
            </w:r>
          </w:p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Новейшее время.</w:t>
            </w:r>
          </w:p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Становление советского здравоохранения медицины в первые годы советской власти.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80EF6" w:rsidRPr="00F966D9" w:rsidTr="004D1108">
        <w:trPr>
          <w:trHeight w:val="543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Тема14</w:t>
            </w:r>
          </w:p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Медицинская наука в Дагестане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</w:tr>
      <w:tr w:rsidR="00480EF6" w:rsidRPr="00F966D9" w:rsidTr="004D1108">
        <w:trPr>
          <w:trHeight w:val="946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  <w:t>Тема 15</w:t>
            </w: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 xml:space="preserve"> Современные аспекты развития  истории медицины как науки.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  <w:tr w:rsidR="00480EF6" w:rsidRPr="00F966D9" w:rsidTr="004D1108">
        <w:trPr>
          <w:trHeight w:val="258"/>
        </w:trPr>
        <w:tc>
          <w:tcPr>
            <w:tcW w:w="3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80EF6">
            <w:pPr>
              <w:widowControl w:val="0"/>
              <w:tabs>
                <w:tab w:val="left" w:pos="2510"/>
              </w:tabs>
              <w:suppressAutoHyphens/>
              <w:autoSpaceDE w:val="0"/>
              <w:snapToGrid w:val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  <w:lang w:eastAsia="ar-SA"/>
              </w:rPr>
            </w:pPr>
            <w:r w:rsidRPr="00F966D9"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Зачет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  <w:tc>
          <w:tcPr>
            <w:tcW w:w="1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widowControl w:val="0"/>
              <w:suppressAutoHyphens/>
              <w:autoSpaceDE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lang w:eastAsia="ar-SA"/>
              </w:rPr>
            </w:pPr>
          </w:p>
        </w:tc>
      </w:tr>
    </w:tbl>
    <w:p w:rsidR="002B5424" w:rsidRDefault="002B542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Default="006F5BA4" w:rsidP="002B542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</w:pPr>
    </w:p>
    <w:p w:rsidR="006F5BA4" w:rsidRPr="00BC074B" w:rsidRDefault="006F5BA4" w:rsidP="006F5BA4">
      <w:pPr>
        <w:spacing w:before="0" w:beforeAutospacing="0" w:after="0" w:afterAutospacing="0" w:line="270" w:lineRule="exact"/>
        <w:ind w:firstLine="0"/>
        <w:jc w:val="left"/>
        <w:rPr>
          <w:rFonts w:ascii="Times New Roman" w:eastAsia="Arial Unicode MS" w:hAnsi="Times New Roman" w:cs="Times New Roman"/>
          <w:b/>
          <w:bCs/>
          <w:sz w:val="24"/>
          <w:szCs w:val="24"/>
          <w:u w:val="single"/>
          <w:shd w:val="clear" w:color="auto" w:fill="FFFFFF"/>
          <w:lang w:eastAsia="ru-RU"/>
        </w:rPr>
        <w:sectPr w:rsidR="006F5BA4" w:rsidRPr="00BC074B" w:rsidSect="001E0951">
          <w:footerReference w:type="default" r:id="rId8"/>
          <w:type w:val="continuous"/>
          <w:pgSz w:w="11905" w:h="16837"/>
          <w:pgMar w:top="284" w:right="1106" w:bottom="873" w:left="913" w:header="0" w:footer="6" w:gutter="0"/>
          <w:cols w:space="720"/>
          <w:noEndnote/>
          <w:docGrid w:linePitch="360"/>
        </w:sectPr>
      </w:pPr>
    </w:p>
    <w:p w:rsidR="002B5424" w:rsidRPr="00BC074B" w:rsidRDefault="002B5424" w:rsidP="002B5424">
      <w:pPr>
        <w:framePr w:wrap="notBeside" w:vAnchor="text" w:hAnchor="text" w:xAlign="center" w:y="1"/>
        <w:spacing w:before="0" w:beforeAutospacing="0" w:after="0" w:afterAutospacing="0" w:line="270" w:lineRule="exact"/>
        <w:ind w:firstLine="0"/>
        <w:jc w:val="center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</w:p>
    <w:p w:rsidR="002B5424" w:rsidRPr="00BC074B" w:rsidRDefault="0046685D" w:rsidP="0046685D">
      <w:pPr>
        <w:spacing w:before="0" w:beforeAutospacing="0" w:after="0" w:afterAutospacing="0" w:line="240" w:lineRule="auto"/>
        <w:ind w:firstLine="0"/>
        <w:jc w:val="left"/>
        <w:outlineLvl w:val="0"/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</w:pPr>
      <w:r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B5424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  2.2. </w:t>
      </w:r>
      <w:r w:rsidR="00BC074B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2</w:t>
      </w:r>
      <w:r w:rsid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. </w:t>
      </w:r>
      <w:r w:rsidR="00EC0280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С</w:t>
      </w:r>
      <w:r w:rsidR="002B5424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>одержание учебной дисциплины</w:t>
      </w:r>
      <w:r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 w:rsidR="002B5424" w:rsidRPr="00BC074B">
        <w:rPr>
          <w:rFonts w:ascii="Times New Roman" w:eastAsia="Arial Unicode MS" w:hAnsi="Times New Roman" w:cs="Times New Roman"/>
          <w:b/>
          <w:color w:val="000000"/>
          <w:sz w:val="24"/>
          <w:szCs w:val="24"/>
          <w:lang w:eastAsia="ru-RU"/>
        </w:rPr>
        <w:t xml:space="preserve">  «История медицины»</w:t>
      </w:r>
    </w:p>
    <w:p w:rsidR="002B5424" w:rsidRPr="00BC074B" w:rsidRDefault="002B5424" w:rsidP="0046685D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5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9"/>
        <w:gridCol w:w="9733"/>
        <w:gridCol w:w="7"/>
        <w:gridCol w:w="2054"/>
        <w:gridCol w:w="1442"/>
      </w:tblGrid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учебного материала, практические занятия, самостоятельная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работа обучающихся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освоения</w:t>
            </w: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 Врачевание в Первобытном обществе.</w:t>
            </w:r>
          </w:p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Периоды развития первобытного врачевания. Болезни первобытного человека, основные находки археологов. Численность первобытного человека и продолжительность его жизни. Древнейшие люди (архантропы и австралопитеки). Древние люди (неандертальцы). Захоронения в пещерах Ла-Шапель и Шанидар (Франция) – заболевания людей этого периода времени. Врачевание в период  неолитической революции. Врачевание в период разложения первобытно-общинного строя.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Arial Unicode MS" w:eastAsia="Arial Unicode MS" w:hAnsi="Arial Unicode MS" w:cs="Times New Roman"/>
                <w:b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3283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2 Врачевание в странах Древнего Востока. Врачевание в Древнем Египте, Древней  Индии и Древнем Китае.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Боги Древнего Египта, имеющие отношение к врачеванию. Хирургический папирус Э. Смита. Медицинский папирус Г. Эберса. Инфекционные и паразитарные заболевания Древнего Египта. Заболевания зубов в  Древнем Египте,  традиции и обычаи гигиены Древних Египтян.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тапы истории врачевания в Древней Индии. Врачевание ведийского периода Древней Индии. Искусство врачевания в Древней Индии (Чарака-самхита, Сушрута-самхита). Родовспоможение, хирургия и ринопластика в Древней Индии. Йога, проповедь врача и врачебная этика Древней Индии. Этапы истории врачевания в Древнем Китае. ШИ-цзи-китайская энциклопедия. Основные теоретические положения  древней китайской медицины. Искусство диагностики в Древнем Китае. Иглоукалывание. Народная китайская медицина. Хирургия Древнего Китая.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69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3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Врачевание и медицина в странах Античного Средиземноморья.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Врачевание  Древней Греции и Древнем Риме.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Предполисный  и полисный периоды врачевания  Древней Греции. Классический период. Кротонская врачебная школа. Классический период. Книдская и Косская врачебные школы. «Гиппократов сборник». Врачебная этика. Клята Гиппократа.Периоды истории Древнего Рима. Царский период. Термы, акведуки  Древнем Риме. Врачевание в Древнем Риме. Цельс А.К. и Диоскорид. Труды Галена, развитие хирургии в Древнем Риме.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85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Тема 4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Византии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Возникновение Византии.   Первые христианские врачи.  Монастырские больницы. Обучение медицине в Византии.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68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488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 5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Средние века. Медицина в Древней Руси (IX—XIV вв.).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Расскажите о лечцах Древней Руси. Лекарства  в Древней Руси. Больницы при Киево-Печерской Лавре, Кирилло-белозерском монастыре и светские лечцы. «Изборник Святослава». Гигиенический обиход в Новгороде и русская баня. «Мор» и Монголо-татарское иго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985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97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6 Средние века. Медицина народов  Востока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:Три периода истории Халифата. Развитие арабской медицины 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VII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вв. Развитие офтальмологии. Больницы, основанные мусульманами. Характеристика деятельности Авиценны.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91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69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7 Средние века. Медицина в Западной Европе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эпохи средневековья в Западной Европе.  Трудности развития медицины в  период  раннего средневековья в Западной Европе (Церковь). Первая медицинская  школа  в Западной Европе (Солерно-Италия).  Гигиеническое состояние городов  Западной Европы в средние века. Причина распространения инфекционных болезней в  Западной Европе в Средние века.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1641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8 Средние века. Медицина в Западной Европе в эпоху Возрождения (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-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val="en-US" w:eastAsia="ru-RU"/>
              </w:rPr>
              <w:t>XVII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вв.)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Становление  анатомии, как науки. Деятельность А. Визалия. Физиология, ятрофизика, ятромеханика, ятрохимия. Аптекарское дело в эпоху Возрождения. Деятельность Амбруаза Паре.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1039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9 Средние века. Медицина в Московском государстве (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XV—XVII вв.)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Э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пидемии на Руси с XIV—XV вв. Меры царского правительства, принятые против эпидемий. Аптекарский приказ. Русские аптекари, Лекарская школа на Руси.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675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97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10 Новое время. Медицина  Западной Европы (1640—1918).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Характеристика Нового времени. Анатомические исследования. Учение о клеточном строении, Эмбриология. Микробиология, вакцинация. Антисептика.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893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89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11 Новое время.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Медицина  России в XVIII в</w:t>
            </w:r>
            <w:r w:rsidRPr="00F966D9">
              <w:rPr>
                <w:rFonts w:ascii="Times New Roman" w:eastAsia="Arial Unicode MS" w:hAnsi="Times New Roman" w:cs="Times New Roman"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Преобразования Петра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I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.  Постников П.В.,  Н.Л. Бидло</w:t>
            </w:r>
            <w:r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, реформы медицинского образования, П. 3. Кондоиди. Академия  наук и М.В. Ломоносов, С.Г. Зыбелин. 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881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 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284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lastRenderedPageBreak/>
              <w:t>Тема 12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Новое время. Развитие медицины  России в 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вв.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Характеристика Высших медицинских учебных заведений в России в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М. Я. Мудров, С.П. Боткин. В.П. Образцов и Земская медицина в России 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val="en-US" w:eastAsia="ru-RU"/>
              </w:rPr>
              <w:t>XIX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в. Женское медицинское образование в России. Рентгенология и хирургия.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832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Тема 13 </w:t>
            </w:r>
            <w:r w:rsidRPr="00F966D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Новейшее время. 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Становление  советского здравоохранения и медицины 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Действия Советского правительства после октябрьской революции 1917 г. Принципы советского здравоохране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ния. Н.А. Семашко. Профилактика и борьба с эпидемиями. Новые формы медико-санитарной работы и способы предупреждения эпидемий. Физиологическое направление, клиническая медицина, служба крови.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586"/>
        </w:trPr>
        <w:tc>
          <w:tcPr>
            <w:tcW w:w="22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Тема14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Медицинская наука в Дагестане.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Содержание учебного материала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Содержание  учебного материала: Краткий обзор истории развития медицины Дагестана. Первые учебные заведения в области медицины среднего и высшего звена в республике. Выдающиеся дагестанские врачи. Современная история медицины Дагестана.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2 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067"/>
        </w:trPr>
        <w:tc>
          <w:tcPr>
            <w:tcW w:w="22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Самостоятельная работа студентов</w:t>
            </w: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Подготовка по конспекту, творческие работы по теме, составление кроссвордов, тестов, сообщения по теме.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4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1724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Тема 15 Современные аспекты развития истории медицины как науки.</w:t>
            </w:r>
          </w:p>
        </w:tc>
        <w:tc>
          <w:tcPr>
            <w:tcW w:w="97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Содержание учебного материала: 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Особенности развития истории медицины как науки на современном этапе.</w:t>
            </w:r>
          </w:p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Ценность новых открытий и направлений в медицине (трансплантология, пластическая хирургия, разрешение эвтаназии  и т.д.)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2</w:t>
            </w:r>
          </w:p>
          <w:p w:rsidR="00480EF6" w:rsidRPr="0092579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92579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Зачет</w:t>
            </w:r>
            <w:r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.</w:t>
            </w:r>
            <w:r w:rsidRPr="00F966D9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22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9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06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80EF6" w:rsidRDefault="00480EF6" w:rsidP="00480EF6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80EF6" w:rsidRPr="00F966D9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outlineLvl w:val="0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480EF6" w:rsidRPr="006F0160" w:rsidTr="004D1108">
        <w:trPr>
          <w:trHeight w:val="20"/>
        </w:trPr>
        <w:tc>
          <w:tcPr>
            <w:tcW w:w="1548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480EF6" w:rsidRPr="006F0160" w:rsidRDefault="00480EF6" w:rsidP="004D1108">
            <w:pPr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Для характеристики уровня освоения учебного материала используются следующие обозначения:</w:t>
            </w:r>
          </w:p>
          <w:p w:rsidR="00480EF6" w:rsidRPr="006F0160" w:rsidRDefault="00480EF6" w:rsidP="00480EF6">
            <w:pPr>
              <w:numPr>
                <w:ilvl w:val="0"/>
                <w:numId w:val="14"/>
              </w:numPr>
              <w:tabs>
                <w:tab w:val="left" w:pos="139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- ознакомительный (узнавание ранее изученных объектов, свойств);</w:t>
            </w:r>
          </w:p>
          <w:p w:rsidR="00480EF6" w:rsidRPr="006F0160" w:rsidRDefault="00480EF6" w:rsidP="00480EF6">
            <w:pPr>
              <w:numPr>
                <w:ilvl w:val="0"/>
                <w:numId w:val="14"/>
              </w:numPr>
              <w:tabs>
                <w:tab w:val="left" w:pos="154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- репродуктивный (выполнение деятельности по образцу, инструкции или под руководством)</w:t>
            </w:r>
          </w:p>
          <w:p w:rsidR="00480EF6" w:rsidRPr="006F0160" w:rsidRDefault="00480EF6" w:rsidP="00480EF6">
            <w:pPr>
              <w:numPr>
                <w:ilvl w:val="0"/>
                <w:numId w:val="14"/>
              </w:numPr>
              <w:tabs>
                <w:tab w:val="left" w:pos="154"/>
              </w:tabs>
              <w:spacing w:before="0" w:beforeAutospacing="0" w:after="0" w:afterAutospacing="0" w:line="240" w:lineRule="auto"/>
              <w:ind w:firstLine="0"/>
              <w:jc w:val="left"/>
              <w:rPr>
                <w:rFonts w:ascii="Times New Roman" w:eastAsia="Arial Unicode MS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6F0160">
              <w:rPr>
                <w:rFonts w:ascii="Times New Roman" w:hAnsi="Times New Roman" w:cs="Times New Roman"/>
                <w:sz w:val="28"/>
                <w:szCs w:val="28"/>
              </w:rPr>
              <w:t>- продуктивный (планирование и самостоятельное выполнение деятельности, решение проблемных задач)</w:t>
            </w:r>
          </w:p>
        </w:tc>
      </w:tr>
    </w:tbl>
    <w:p w:rsidR="002B5424" w:rsidRPr="002B5424" w:rsidRDefault="002B5424" w:rsidP="002B5424">
      <w:pPr>
        <w:spacing w:before="0" w:beforeAutospacing="0" w:after="0" w:afterAutospacing="0" w:line="240" w:lineRule="auto"/>
        <w:ind w:firstLine="0"/>
        <w:jc w:val="left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2B5424" w:rsidRPr="002B5424" w:rsidRDefault="002B5424" w:rsidP="002B5424">
      <w:pPr>
        <w:spacing w:before="0" w:beforeAutospacing="0" w:after="0" w:afterAutospacing="0" w:line="240" w:lineRule="auto"/>
        <w:ind w:firstLine="0"/>
        <w:jc w:val="left"/>
        <w:rPr>
          <w:rFonts w:ascii="Arial Unicode MS" w:eastAsia="Arial Unicode MS" w:hAnsi="Arial Unicode MS" w:cs="Times New Roman"/>
          <w:sz w:val="2"/>
          <w:szCs w:val="2"/>
          <w:lang w:eastAsia="ru-RU"/>
        </w:rPr>
        <w:sectPr w:rsidR="002B5424" w:rsidRPr="002B5424">
          <w:type w:val="continuous"/>
          <w:pgSz w:w="16837" w:h="11905" w:orient="landscape"/>
          <w:pgMar w:top="848" w:right="888" w:bottom="1136" w:left="874" w:header="0" w:footer="3" w:gutter="0"/>
          <w:cols w:space="720"/>
          <w:noEndnote/>
          <w:docGrid w:linePitch="360"/>
        </w:sectPr>
      </w:pPr>
    </w:p>
    <w:p w:rsidR="002B5424" w:rsidRPr="002B5424" w:rsidRDefault="002B5424" w:rsidP="002B5424">
      <w:pPr>
        <w:keepNext/>
        <w:keepLines/>
        <w:spacing w:before="0" w:beforeAutospacing="0" w:after="164" w:afterAutospacing="0" w:line="270" w:lineRule="exact"/>
        <w:ind w:left="940" w:firstLine="0"/>
        <w:jc w:val="left"/>
        <w:outlineLvl w:val="2"/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</w:pPr>
      <w:bookmarkStart w:id="6" w:name="bookmark15"/>
      <w:r w:rsidRPr="002B5424">
        <w:rPr>
          <w:rFonts w:ascii="Times New Roman" w:eastAsia="Arial Unicode MS" w:hAnsi="Times New Roman" w:cs="Times New Roman"/>
          <w:b/>
          <w:bCs/>
          <w:sz w:val="24"/>
          <w:szCs w:val="27"/>
          <w:lang w:eastAsia="ru-RU"/>
        </w:rPr>
        <w:lastRenderedPageBreak/>
        <w:t>3. УСЛОВИЯ РЕАЛИЗАЦИИ ПРОГРАММЫ ДИСЦИПЛИНЫ</w:t>
      </w:r>
      <w:bookmarkEnd w:id="6"/>
    </w:p>
    <w:p w:rsidR="002B5424" w:rsidRPr="002B5424" w:rsidRDefault="002B5424" w:rsidP="002B5424">
      <w:pPr>
        <w:keepNext/>
        <w:keepLines/>
        <w:numPr>
          <w:ilvl w:val="0"/>
          <w:numId w:val="9"/>
        </w:numPr>
        <w:tabs>
          <w:tab w:val="left" w:pos="486"/>
        </w:tabs>
        <w:spacing w:before="0" w:beforeAutospacing="0" w:after="134" w:afterAutospacing="0" w:line="250" w:lineRule="exact"/>
        <w:ind w:left="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7" w:name="bookmark16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Требования к минимальному материально-техническому обеспечению</w:t>
      </w:r>
      <w:bookmarkEnd w:id="7"/>
    </w:p>
    <w:p w:rsidR="002B5424" w:rsidRPr="002B5424" w:rsidRDefault="002B5424" w:rsidP="002B5424">
      <w:pPr>
        <w:spacing w:before="0" w:beforeAutospacing="0" w:after="278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Реализация программы дисциплины требует наличия учебного кабинета гуманитарных и социально-экономических дисциплин;</w:t>
      </w:r>
    </w:p>
    <w:p w:rsidR="002B5424" w:rsidRPr="002B5424" w:rsidRDefault="002B5424" w:rsidP="002B5424">
      <w:pPr>
        <w:keepNext/>
        <w:keepLines/>
        <w:spacing w:before="0" w:beforeAutospacing="0" w:after="134" w:afterAutospacing="0" w:line="250" w:lineRule="exact"/>
        <w:ind w:left="300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8" w:name="bookmark17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Оборудование учебного кабинета</w:t>
      </w:r>
      <w:bookmarkEnd w:id="8"/>
    </w:p>
    <w:p w:rsidR="002B5424" w:rsidRPr="002B5424" w:rsidRDefault="002B5424" w:rsidP="002B5424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Учебно-программная документация: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рабочая учебная программа, календарно-тематический план, методические разработки.</w:t>
      </w:r>
    </w:p>
    <w:p w:rsidR="002B5424" w:rsidRPr="002B5424" w:rsidRDefault="002B5424" w:rsidP="002B5424">
      <w:pPr>
        <w:spacing w:before="0" w:beforeAutospacing="0" w:after="0" w:afterAutospacing="0" w:line="298" w:lineRule="exact"/>
        <w:ind w:left="20" w:right="3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Методические материалы: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методические пособия, рекомендации по внеаудиторной работе, видеоматериалы, мультимедийные презентации, картотека: «Великие врачи мира»; «Выдающиеся сестры милосердия», серия «Жизнь замечательных людей».</w:t>
      </w:r>
    </w:p>
    <w:p w:rsidR="002B5424" w:rsidRPr="002B5424" w:rsidRDefault="002B5424" w:rsidP="002B5424">
      <w:pPr>
        <w:spacing w:before="0" w:beforeAutospacing="0" w:after="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Оборудование учебного кабинета: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парты , стулья , доска  интерактивная, маркеры, стол для преподавателя, круглый стол, шкафы книжные, экран.</w:t>
      </w:r>
    </w:p>
    <w:p w:rsidR="002B5424" w:rsidRPr="002B5424" w:rsidRDefault="002B5424" w:rsidP="002B5424">
      <w:pPr>
        <w:spacing w:before="0" w:beforeAutospacing="0" w:after="90" w:afterAutospacing="0" w:line="298" w:lineRule="exact"/>
        <w:ind w:left="20" w:right="720"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 xml:space="preserve">Технические средства обучения: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телевизор, видеомагнитофон, мультимедийная система, диапроектор, компьютер.</w:t>
      </w:r>
    </w:p>
    <w:p w:rsidR="002B5424" w:rsidRPr="002B5424" w:rsidRDefault="002B5424" w:rsidP="002B5424">
      <w:pPr>
        <w:keepNext/>
        <w:keepLines/>
        <w:numPr>
          <w:ilvl w:val="0"/>
          <w:numId w:val="9"/>
        </w:numPr>
        <w:tabs>
          <w:tab w:val="left" w:pos="481"/>
        </w:tabs>
        <w:spacing w:before="0" w:beforeAutospacing="0" w:after="0" w:afterAutospacing="0" w:line="276" w:lineRule="auto"/>
        <w:ind w:left="20"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  <w:bookmarkStart w:id="9" w:name="bookmark18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>Информационное обеспечение обучения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</w:pP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lang w:eastAsia="ru-RU"/>
        </w:rPr>
        <w:t xml:space="preserve">3.3   </w:t>
      </w: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Основная литература:</w:t>
      </w:r>
      <w:bookmarkEnd w:id="9"/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1.Мультановский М.П. «История медицины» Лекции. Кафедра истории медицины  МГМСУ им.А.М. Евдокимова . 2014.Учебное пособие.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2.Л.В. Воробьева .Медицинское право. «Феникс». Ростов-на Дону, 2014 г.173с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3..Ю.П.Лисицын .История медицины.Учебник.М.2012 г.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4.Железнякова Л.И. История медицины. Учебно-методическое пособие к семинарским занятиям  для студентов лечебного, педиатрического и мед-проф. факультетов. 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</w:pPr>
      <w:r w:rsidRPr="002B5424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>Барнаул. 2010 г.</w:t>
      </w:r>
    </w:p>
    <w:p w:rsidR="002B5424" w:rsidRPr="002B5424" w:rsidRDefault="002B5424" w:rsidP="002B5424">
      <w:pPr>
        <w:keepNext/>
        <w:keepLines/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</w:pPr>
      <w:bookmarkStart w:id="10" w:name="bookmark19"/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Дополнительная литература:</w:t>
      </w:r>
      <w:bookmarkEnd w:id="10"/>
    </w:p>
    <w:p w:rsidR="002B5424" w:rsidRPr="008A4A95" w:rsidRDefault="002B5424" w:rsidP="002B5424">
      <w:pPr>
        <w:keepNext/>
        <w:keepLines/>
        <w:numPr>
          <w:ilvl w:val="1"/>
          <w:numId w:val="9"/>
        </w:numPr>
        <w:tabs>
          <w:tab w:val="left" w:pos="481"/>
        </w:tabs>
        <w:spacing w:before="0" w:beforeAutospacing="0" w:after="0" w:afterAutospacing="0" w:line="276" w:lineRule="auto"/>
        <w:ind w:right="320" w:firstLine="0"/>
        <w:jc w:val="left"/>
        <w:outlineLvl w:val="4"/>
        <w:rPr>
          <w:rFonts w:ascii="Times New Roman" w:eastAsia="Arial Unicode MS" w:hAnsi="Times New Roman" w:cs="Times New Roman"/>
          <w:bCs/>
          <w:sz w:val="25"/>
          <w:szCs w:val="25"/>
          <w:lang w:eastAsia="ru-RU"/>
        </w:rPr>
      </w:pPr>
      <w:r w:rsidRPr="008A4A95">
        <w:rPr>
          <w:rFonts w:ascii="Times New Roman" w:eastAsia="Arial Unicode MS" w:hAnsi="Times New Roman" w:cs="Times New Roman"/>
          <w:bCs/>
          <w:sz w:val="25"/>
          <w:szCs w:val="25"/>
          <w:shd w:val="clear" w:color="auto" w:fill="FFFFFF"/>
          <w:lang w:eastAsia="ru-RU"/>
        </w:rPr>
        <w:t xml:space="preserve">Сорокина Т.С. История медицины.  М.  «Академия», 2008 г. </w:t>
      </w:r>
    </w:p>
    <w:p w:rsidR="002B5424" w:rsidRPr="002B5424" w:rsidRDefault="002B5424" w:rsidP="002B5424">
      <w:pPr>
        <w:tabs>
          <w:tab w:val="left" w:pos="289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2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.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Сорокина Т.С. История медицины: учебник для студ. - М. Изд. Центр «Академия»,</w:t>
      </w:r>
    </w:p>
    <w:p w:rsidR="002B5424" w:rsidRPr="002B5424" w:rsidRDefault="008A4A95" w:rsidP="002B5424">
      <w:pPr>
        <w:tabs>
          <w:tab w:val="left" w:pos="250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   </w:t>
      </w:r>
      <w:r w:rsidR="002B5424"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2007. </w:t>
      </w:r>
    </w:p>
    <w:p w:rsidR="002B5424" w:rsidRPr="002B5424" w:rsidRDefault="002B5424" w:rsidP="002B5424">
      <w:pPr>
        <w:tabs>
          <w:tab w:val="left" w:pos="250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3.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Лисицын Ю.П. «История медицины». М., «</w:t>
      </w:r>
      <w:r w:rsidRPr="002B5424">
        <w:rPr>
          <w:rFonts w:ascii="Times New Roman" w:eastAsia="Arial Unicode MS" w:hAnsi="Times New Roman" w:cs="Times New Roman"/>
          <w:szCs w:val="25"/>
          <w:lang w:eastAsia="ru-RU"/>
        </w:rPr>
        <w:t>ГЕОТАР-МЕДИА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>», 2006.</w:t>
      </w: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4. </w:t>
      </w:r>
      <w:r w:rsidR="008A4A95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 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Программа развития сестринского дела в Российской Федерации на 2010-2020 г.г.</w:t>
      </w: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</w:p>
    <w:p w:rsidR="002B5424" w:rsidRPr="002B5424" w:rsidRDefault="00ED6502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</w:pPr>
      <w:r w:rsidRPr="00ED6502">
        <w:rPr>
          <w:rFonts w:ascii="Times New Roman" w:eastAsia="Arial Unicode MS" w:hAnsi="Times New Roman" w:cs="Times New Roman"/>
          <w:sz w:val="25"/>
          <w:szCs w:val="25"/>
          <w:lang w:eastAsia="ru-RU"/>
        </w:rPr>
        <w:t>http://www.pandia.ru/text/77/416/92898.php</w:t>
      </w:r>
    </w:p>
    <w:p w:rsidR="002B5424" w:rsidRPr="008A4A95" w:rsidRDefault="008A4A95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8A4A95">
        <w:rPr>
          <w:rFonts w:ascii="Times New Roman" w:eastAsia="Arial Unicode MS" w:hAnsi="Times New Roman" w:cs="Times New Roman"/>
          <w:sz w:val="28"/>
          <w:szCs w:val="28"/>
          <w:lang w:eastAsia="ru-RU"/>
        </w:rPr>
        <w:t>http://window.edu.ru/resource/664/53664</w:t>
      </w: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</w:p>
    <w:p w:rsidR="002B5424" w:rsidRPr="002B5424" w:rsidRDefault="002B5424" w:rsidP="002B5424">
      <w:pPr>
        <w:tabs>
          <w:tab w:val="left" w:pos="385"/>
        </w:tabs>
        <w:spacing w:before="0" w:beforeAutospacing="0" w:after="0" w:afterAutospacing="0" w:line="298" w:lineRule="exact"/>
        <w:ind w:firstLine="0"/>
        <w:jc w:val="left"/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</w:pPr>
      <w:r w:rsidRPr="002B5424">
        <w:rPr>
          <w:rFonts w:ascii="Times New Roman" w:eastAsia="Arial Unicode MS" w:hAnsi="Times New Roman" w:cs="Times New Roman"/>
          <w:b/>
          <w:sz w:val="24"/>
          <w:szCs w:val="25"/>
          <w:lang w:eastAsia="ru-RU"/>
        </w:rPr>
        <w:lastRenderedPageBreak/>
        <w:t>5. КОНТРОЛЬ И ОЦЕНКА РЕЗУЛЬТАТОВ ОСВОЕНИЯ ДИСЦИПЛИНЫ</w:t>
      </w:r>
    </w:p>
    <w:tbl>
      <w:tblPr>
        <w:tblStyle w:val="ad"/>
        <w:tblpPr w:leftFromText="180" w:rightFromText="180" w:vertAnchor="page" w:horzAnchor="margin" w:tblpXSpec="center" w:tblpY="2191"/>
        <w:tblW w:w="11165" w:type="dxa"/>
        <w:tblLook w:val="01E0"/>
      </w:tblPr>
      <w:tblGrid>
        <w:gridCol w:w="5778"/>
        <w:gridCol w:w="5387"/>
      </w:tblGrid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обучения (освоенные умения, усвоенные </w:t>
            </w: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Pr="0007497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знания)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Формы и методы контроля и оценки результатов обучения.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b/>
                <w:sz w:val="24"/>
                <w:szCs w:val="24"/>
              </w:rPr>
              <w:t>Умения: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Понимать логику и закономерности развития медицинской мысли и деятельности на разных этапах истории человечества;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Оценка практических умений. Анализ выполнения заданий для самостоятельной работы.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Обосновывать необходимость перемен в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сестринском деле на современном этапе;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Выделять общие черты моделей сестринского дела;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практических умений. Анализ выполнения заданий для самостоятельной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Определять основные цели и задачи программы развития сестринского дела в РФ;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Оценка практических умений. Анализ выполнения заданий для самостоятельной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работы.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Стремиться к повышению своего культурного уровня;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Совершенствовать и углублять свои знания по истории медицины;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Ориентироваться в данных вопросах, обобщать материал, делать выводы,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применять полученные знания на практике;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Оценка практических умений. Зачет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074977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074977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</w:rPr>
              <w:t>Знания: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и общие закономерности становления и развития врачевания и медицины с древнейших времен до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Новейшего времени;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черты развития врачевания и медицины в различные исторические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Отличительные черты развития врачевания и медицины в различные исторические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периоды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u w:val="single"/>
                <w:shd w:val="clear" w:color="auto" w:fill="FFFFFF"/>
              </w:rPr>
              <w:t>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Анализ выполнения заданий для самостоятельной работы.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Достижения в области медицины;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 Зачет.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rPr>
          <w:trHeight w:val="614"/>
        </w:trPr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Вклад выдающихся врачей мира в развитие медицинской науки;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Оценивание повторительно - обобщающей таблицы. Зачет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Основные этапы развития сестринского </w:t>
            </w: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дела в России и за рубежом;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Тестирование. </w:t>
            </w: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Концепции современного развития медицины и сестринского дела;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Основные правила и принципы медицинской этики;</w:t>
            </w:r>
          </w:p>
        </w:tc>
        <w:tc>
          <w:tcPr>
            <w:tcW w:w="5387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Выдающиеся врачи, сестры милосердия;</w:t>
            </w: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 xml:space="preserve"> Основные этические проблемы современной медицины;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  <w:p w:rsidR="00480EF6" w:rsidRPr="002B5424" w:rsidRDefault="00480EF6" w:rsidP="00480EF6">
            <w:pPr>
              <w:tabs>
                <w:tab w:val="left" w:pos="3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0EF6" w:rsidRPr="002B5424" w:rsidTr="00480EF6">
        <w:tc>
          <w:tcPr>
            <w:tcW w:w="5778" w:type="dxa"/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Основные этические проблемы современной медицины;</w:t>
            </w:r>
          </w:p>
        </w:tc>
        <w:tc>
          <w:tcPr>
            <w:tcW w:w="5387" w:type="dxa"/>
            <w:tcBorders>
              <w:bottom w:val="single" w:sz="4" w:space="0" w:color="auto"/>
            </w:tcBorders>
          </w:tcPr>
          <w:p w:rsidR="00480EF6" w:rsidRPr="002B5424" w:rsidRDefault="00480EF6" w:rsidP="00480E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5424">
              <w:rPr>
                <w:rFonts w:ascii="Times New Roman" w:hAnsi="Times New Roman" w:cs="Times New Roman"/>
                <w:sz w:val="24"/>
                <w:szCs w:val="24"/>
              </w:rPr>
              <w:t>Решение ситуационных задач.</w:t>
            </w:r>
          </w:p>
        </w:tc>
      </w:tr>
    </w:tbl>
    <w:p w:rsidR="002B5424" w:rsidRPr="002B5424" w:rsidRDefault="002B5424" w:rsidP="00480EF6">
      <w:pPr>
        <w:spacing w:before="0" w:beforeAutospacing="0" w:after="0" w:afterAutospacing="0" w:line="298" w:lineRule="exact"/>
        <w:ind w:firstLine="580"/>
        <w:jc w:val="left"/>
        <w:rPr>
          <w:rFonts w:ascii="Times New Roman" w:eastAsia="Arial Unicode MS" w:hAnsi="Times New Roman" w:cs="Times New Roman"/>
          <w:sz w:val="25"/>
          <w:szCs w:val="25"/>
          <w:lang w:eastAsia="ru-RU"/>
        </w:rPr>
        <w:sectPr w:rsidR="002B5424" w:rsidRPr="002B5424">
          <w:footerReference w:type="default" r:id="rId9"/>
          <w:type w:val="continuous"/>
          <w:pgSz w:w="11905" w:h="16837"/>
          <w:pgMar w:top="912" w:right="669" w:bottom="2218" w:left="1070" w:header="0" w:footer="3" w:gutter="0"/>
          <w:cols w:space="720"/>
          <w:noEndnote/>
          <w:docGrid w:linePitch="360"/>
        </w:sectPr>
      </w:pPr>
      <w:r w:rsidRPr="002B5424">
        <w:rPr>
          <w:rFonts w:ascii="Times New Roman" w:eastAsia="Arial Unicode MS" w:hAnsi="Times New Roman" w:cs="Times New Roman"/>
          <w:b/>
          <w:bCs/>
          <w:sz w:val="25"/>
          <w:szCs w:val="25"/>
          <w:shd w:val="clear" w:color="auto" w:fill="FFFFFF"/>
          <w:lang w:eastAsia="ru-RU"/>
        </w:rPr>
        <w:t>Контроль и оценка</w:t>
      </w:r>
      <w:r w:rsidRPr="002B5424">
        <w:rPr>
          <w:rFonts w:ascii="Times New Roman" w:eastAsia="Arial Unicode MS" w:hAnsi="Times New Roman" w:cs="Times New Roman"/>
          <w:sz w:val="25"/>
          <w:szCs w:val="25"/>
          <w:lang w:eastAsia="ru-RU"/>
        </w:rPr>
        <w:t xml:space="preserve"> результатов освоения учебной дисциплины осуществляется преподавателем в процессе проведения, тестирования, выполнения обучающимися самостоятельной работы. </w:t>
      </w:r>
    </w:p>
    <w:p w:rsidR="001D1135" w:rsidRDefault="001D1135" w:rsidP="00480EF6">
      <w:pPr>
        <w:jc w:val="left"/>
      </w:pPr>
    </w:p>
    <w:sectPr w:rsidR="001D1135" w:rsidSect="001E0951">
      <w:footerReference w:type="default" r:id="rId10"/>
      <w:type w:val="continuous"/>
      <w:pgSz w:w="11905" w:h="16837"/>
      <w:pgMar w:top="912" w:right="1573" w:bottom="1536" w:left="1131" w:header="0" w:footer="3" w:gutter="0"/>
      <w:cols w:num="2" w:space="298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B5899" w:rsidRDefault="005B5899" w:rsidP="007A315E">
      <w:pPr>
        <w:spacing w:before="0" w:after="0" w:line="240" w:lineRule="auto"/>
      </w:pPr>
      <w:r>
        <w:separator/>
      </w:r>
    </w:p>
  </w:endnote>
  <w:endnote w:type="continuationSeparator" w:id="1">
    <w:p w:rsidR="005B5899" w:rsidRDefault="005B5899" w:rsidP="007A315E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DC" w:rsidRDefault="008F1187">
    <w:pPr>
      <w:pStyle w:val="a5"/>
      <w:framePr w:w="16838" w:h="158" w:wrap="none" w:vAnchor="text" w:hAnchor="page" w:x="1" w:y="-924"/>
      <w:shd w:val="clear" w:color="auto" w:fill="auto"/>
      <w:ind w:left="15595"/>
    </w:pPr>
    <w:fldSimple w:instr=" PAGE \* MERGEFORMAT ">
      <w:r w:rsidR="00C86845" w:rsidRPr="00C86845">
        <w:rPr>
          <w:rStyle w:val="11pt"/>
        </w:rPr>
        <w:t>12</w:t>
      </w:r>
    </w:fldSimple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DC" w:rsidRDefault="008F1187">
    <w:pPr>
      <w:pStyle w:val="a5"/>
      <w:framePr w:w="12079" w:h="158" w:wrap="none" w:vAnchor="text" w:hAnchor="page" w:x="1" w:y="-925"/>
      <w:shd w:val="clear" w:color="auto" w:fill="auto"/>
      <w:ind w:left="10963"/>
    </w:pPr>
    <w:fldSimple w:instr=" PAGE \* MERGEFORMAT ">
      <w:r w:rsidR="00C86845" w:rsidRPr="00C86845">
        <w:rPr>
          <w:rStyle w:val="11pt"/>
        </w:rPr>
        <w:t>13</w:t>
      </w:r>
    </w:fldSimple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E2CDC" w:rsidRDefault="008F1187">
    <w:pPr>
      <w:pStyle w:val="a5"/>
      <w:framePr w:w="12079" w:h="158" w:wrap="none" w:vAnchor="text" w:hAnchor="page" w:x="1" w:y="-925"/>
      <w:shd w:val="clear" w:color="auto" w:fill="auto"/>
      <w:ind w:left="10963"/>
    </w:pPr>
    <w:fldSimple w:instr=" PAGE \* MERGEFORMAT ">
      <w:r w:rsidR="00C86845" w:rsidRPr="00C86845">
        <w:rPr>
          <w:rStyle w:val="11pt"/>
        </w:rPr>
        <w:t>15</w:t>
      </w:r>
    </w:fldSimple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B5899" w:rsidRDefault="005B5899" w:rsidP="007A315E">
      <w:pPr>
        <w:spacing w:before="0" w:after="0" w:line="240" w:lineRule="auto"/>
      </w:pPr>
      <w:r>
        <w:separator/>
      </w:r>
    </w:p>
  </w:footnote>
  <w:footnote w:type="continuationSeparator" w:id="1">
    <w:p w:rsidR="005B5899" w:rsidRDefault="005B5899" w:rsidP="007A315E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1">
    <w:nsid w:val="00000003"/>
    <w:multiLevelType w:val="multilevel"/>
    <w:tmpl w:val="00000002"/>
    <w:lvl w:ilvl="0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"/>
      <w:numFmt w:val="decimal"/>
      <w:lvlText w:val="1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2">
    <w:nsid w:val="00000005"/>
    <w:multiLevelType w:val="multilevel"/>
    <w:tmpl w:val="00000004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3">
    <w:nsid w:val="00000007"/>
    <w:multiLevelType w:val="multilevel"/>
    <w:tmpl w:val="00000006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4">
    <w:nsid w:val="00000009"/>
    <w:multiLevelType w:val="multilevel"/>
    <w:tmpl w:val="00000008"/>
    <w:lvl w:ilvl="0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1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2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3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4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5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6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7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  <w:lvl w:ilvl="8">
      <w:start w:val="1"/>
      <w:numFmt w:val="bullet"/>
      <w:lvlText w:val="-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7"/>
        <w:u w:val="none"/>
      </w:rPr>
    </w:lvl>
  </w:abstractNum>
  <w:abstractNum w:abstractNumId="5">
    <w:nsid w:val="0000000B"/>
    <w:multiLevelType w:val="multilevel"/>
    <w:tmpl w:val="0000000A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6">
    <w:nsid w:val="0000000D"/>
    <w:multiLevelType w:val="multilevel"/>
    <w:tmpl w:val="0000000C"/>
    <w:lvl w:ilvl="0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1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2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3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4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5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6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7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  <w:lvl w:ilvl="8">
      <w:start w:val="1"/>
      <w:numFmt w:val="bullet"/>
      <w:lvlText w:val="&gt;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5"/>
        <w:u w:val="none"/>
      </w:rPr>
    </w:lvl>
  </w:abstractNum>
  <w:abstractNum w:abstractNumId="7">
    <w:nsid w:val="0000000F"/>
    <w:multiLevelType w:val="multilevel"/>
    <w:tmpl w:val="0000000E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1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2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3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4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5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6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7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  <w:lvl w:ilvl="8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5"/>
        <w:szCs w:val="15"/>
        <w:u w:val="none"/>
      </w:rPr>
    </w:lvl>
  </w:abstractNum>
  <w:abstractNum w:abstractNumId="8">
    <w:nsid w:val="00000011"/>
    <w:multiLevelType w:val="multilevel"/>
    <w:tmpl w:val="00000010"/>
    <w:lvl w:ilvl="0">
      <w:start w:val="1"/>
      <w:numFmt w:val="decimal"/>
      <w:lvlText w:val="3.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3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4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5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6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7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8">
      <w:start w:val="1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</w:abstractNum>
  <w:abstractNum w:abstractNumId="9">
    <w:nsid w:val="023D7D2D"/>
    <w:multiLevelType w:val="hybridMultilevel"/>
    <w:tmpl w:val="01021442"/>
    <w:lvl w:ilvl="0" w:tplc="1DFC9094">
      <w:numFmt w:val="bullet"/>
      <w:lvlText w:val="-"/>
      <w:lvlJc w:val="left"/>
      <w:pPr>
        <w:tabs>
          <w:tab w:val="num" w:pos="1500"/>
        </w:tabs>
        <w:ind w:left="150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0">
    <w:nsid w:val="71A51F4A"/>
    <w:multiLevelType w:val="hybridMultilevel"/>
    <w:tmpl w:val="0FD6F960"/>
    <w:lvl w:ilvl="0" w:tplc="1DFC9094">
      <w:numFmt w:val="bullet"/>
      <w:lvlText w:val="-"/>
      <w:lvlJc w:val="left"/>
      <w:pPr>
        <w:tabs>
          <w:tab w:val="num" w:pos="1220"/>
        </w:tabs>
        <w:ind w:left="12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940"/>
        </w:tabs>
        <w:ind w:left="19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660"/>
        </w:tabs>
        <w:ind w:left="26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80"/>
        </w:tabs>
        <w:ind w:left="33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00"/>
        </w:tabs>
        <w:ind w:left="41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20"/>
        </w:tabs>
        <w:ind w:left="48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40"/>
        </w:tabs>
        <w:ind w:left="55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260"/>
        </w:tabs>
        <w:ind w:left="62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80"/>
        </w:tabs>
        <w:ind w:left="69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10"/>
  </w:num>
  <w:num w:numId="11">
    <w:abstractNumId w:val="9"/>
  </w:num>
  <w:num w:numId="12">
    <w:abstractNumId w:val="3"/>
  </w:num>
  <w:num w:numId="13">
    <w:abstractNumId w:val="4"/>
  </w:num>
  <w:num w:numId="1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59589E"/>
    <w:rsid w:val="00024B12"/>
    <w:rsid w:val="00042BF3"/>
    <w:rsid w:val="00074977"/>
    <w:rsid w:val="001D1135"/>
    <w:rsid w:val="001E0951"/>
    <w:rsid w:val="00284AEF"/>
    <w:rsid w:val="002B5424"/>
    <w:rsid w:val="003E07F1"/>
    <w:rsid w:val="003F366F"/>
    <w:rsid w:val="003F59F1"/>
    <w:rsid w:val="0046685D"/>
    <w:rsid w:val="00480EF6"/>
    <w:rsid w:val="00490B41"/>
    <w:rsid w:val="004A4AE8"/>
    <w:rsid w:val="00531ADF"/>
    <w:rsid w:val="005742BD"/>
    <w:rsid w:val="0059589E"/>
    <w:rsid w:val="005A259C"/>
    <w:rsid w:val="005B00AE"/>
    <w:rsid w:val="005B5899"/>
    <w:rsid w:val="005D14CF"/>
    <w:rsid w:val="005E2CDC"/>
    <w:rsid w:val="00621B2A"/>
    <w:rsid w:val="00660463"/>
    <w:rsid w:val="006F2DCB"/>
    <w:rsid w:val="006F5BA4"/>
    <w:rsid w:val="00752D4A"/>
    <w:rsid w:val="00762EE5"/>
    <w:rsid w:val="0076517D"/>
    <w:rsid w:val="007A315E"/>
    <w:rsid w:val="007F0DBE"/>
    <w:rsid w:val="008519FE"/>
    <w:rsid w:val="008A4A95"/>
    <w:rsid w:val="008F1187"/>
    <w:rsid w:val="009132DE"/>
    <w:rsid w:val="00946EE0"/>
    <w:rsid w:val="00951A0C"/>
    <w:rsid w:val="00984324"/>
    <w:rsid w:val="009D054B"/>
    <w:rsid w:val="009E35FC"/>
    <w:rsid w:val="00A207A4"/>
    <w:rsid w:val="00A559F8"/>
    <w:rsid w:val="00A802D4"/>
    <w:rsid w:val="00BC074B"/>
    <w:rsid w:val="00BE7630"/>
    <w:rsid w:val="00C07A2E"/>
    <w:rsid w:val="00C86845"/>
    <w:rsid w:val="00D40381"/>
    <w:rsid w:val="00E4051D"/>
    <w:rsid w:val="00E66B58"/>
    <w:rsid w:val="00E74D7F"/>
    <w:rsid w:val="00EA5826"/>
    <w:rsid w:val="00EC0280"/>
    <w:rsid w:val="00ED6502"/>
    <w:rsid w:val="00F713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4"/>
  </w:style>
  <w:style w:type="paragraph" w:styleId="1">
    <w:name w:val="heading 1"/>
    <w:basedOn w:val="a"/>
    <w:next w:val="a"/>
    <w:link w:val="10"/>
    <w:uiPriority w:val="9"/>
    <w:qFormat/>
    <w:rsid w:val="002B5424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24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paragraph" w:styleId="9">
    <w:name w:val="heading 9"/>
    <w:basedOn w:val="a"/>
    <w:next w:val="a"/>
    <w:link w:val="90"/>
    <w:uiPriority w:val="9"/>
    <w:unhideWhenUsed/>
    <w:qFormat/>
    <w:rsid w:val="001E0951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424"/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B5424"/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B5424"/>
  </w:style>
  <w:style w:type="character" w:styleId="a3">
    <w:name w:val="Hyperlink"/>
    <w:basedOn w:val="a0"/>
    <w:uiPriority w:val="99"/>
    <w:rsid w:val="002B5424"/>
    <w:rPr>
      <w:rFonts w:cs="Times New Roman"/>
      <w:color w:val="179ED2"/>
      <w:u w:val="single"/>
    </w:rPr>
  </w:style>
  <w:style w:type="character" w:customStyle="1" w:styleId="21">
    <w:name w:val="Основной текст (2)_"/>
    <w:basedOn w:val="a0"/>
    <w:link w:val="2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B5424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B5424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2B5424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2B5424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B5424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2B5424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4"/>
    <w:uiPriority w:val="99"/>
    <w:rsid w:val="002B5424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2B5424"/>
  </w:style>
  <w:style w:type="character" w:customStyle="1" w:styleId="300">
    <w:name w:val="Основной текст Знак3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4">
    <w:name w:val="Основной текст Знак2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12">
    <w:name w:val="Основной текст Знак2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91">
    <w:name w:val="Основной текст Знак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2B5424"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"/>
    <w:basedOn w:val="3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0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главление_"/>
    <w:basedOn w:val="a0"/>
    <w:link w:val="aa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">
    <w:name w:val="Оглавление + 12"/>
    <w:aliases w:val="5 pt3,Полужирный1"/>
    <w:basedOn w:val="a9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2">
    <w:name w:val="Заголовок №4_"/>
    <w:basedOn w:val="a0"/>
    <w:link w:val="4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locked/>
    <w:rsid w:val="002B5424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4">
    <w:name w:val="Основной текст (5) + Полужирный"/>
    <w:basedOn w:val="52"/>
    <w:uiPriority w:val="99"/>
    <w:rsid w:val="002B5424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2b">
    <w:name w:val="Подпись к таблице (2)_"/>
    <w:basedOn w:val="a0"/>
    <w:link w:val="213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c">
    <w:name w:val="Подпись к таблице (2)"/>
    <w:basedOn w:val="2b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92">
    <w:name w:val="Основной текст + Полужирный9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34">
    <w:name w:val="Основной текст + Полужирный3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2B5424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d">
    <w:name w:val="Основной текст + Полужирный2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0"/>
    <w:uiPriority w:val="99"/>
    <w:rsid w:val="002B5424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1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B5424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2B5424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13">
    <w:name w:val="Заголовок №1"/>
    <w:basedOn w:val="a"/>
    <w:link w:val="12"/>
    <w:uiPriority w:val="99"/>
    <w:rsid w:val="002B5424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1">
    <w:name w:val="Заголовок №21"/>
    <w:basedOn w:val="a"/>
    <w:link w:val="22"/>
    <w:uiPriority w:val="99"/>
    <w:rsid w:val="002B5424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2B5424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/>
      <w:sz w:val="19"/>
      <w:szCs w:val="19"/>
    </w:rPr>
  </w:style>
  <w:style w:type="paragraph" w:customStyle="1" w:styleId="41">
    <w:name w:val="Основной текст (4)1"/>
    <w:basedOn w:val="a"/>
    <w:link w:val="40"/>
    <w:uiPriority w:val="99"/>
    <w:rsid w:val="002B5424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/>
      <w:sz w:val="23"/>
      <w:szCs w:val="23"/>
    </w:rPr>
  </w:style>
  <w:style w:type="paragraph" w:customStyle="1" w:styleId="51">
    <w:name w:val="Заголовок №51"/>
    <w:basedOn w:val="a"/>
    <w:link w:val="50"/>
    <w:uiPriority w:val="99"/>
    <w:rsid w:val="002B5424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5"/>
      <w:szCs w:val="25"/>
    </w:rPr>
  </w:style>
  <w:style w:type="paragraph" w:customStyle="1" w:styleId="310">
    <w:name w:val="Заголовок №31"/>
    <w:basedOn w:val="a"/>
    <w:link w:val="32"/>
    <w:uiPriority w:val="99"/>
    <w:rsid w:val="002B5424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2B5424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/>
      <w:sz w:val="23"/>
      <w:szCs w:val="23"/>
    </w:rPr>
  </w:style>
  <w:style w:type="paragraph" w:customStyle="1" w:styleId="410">
    <w:name w:val="Заголовок №41"/>
    <w:basedOn w:val="a"/>
    <w:link w:val="42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53">
    <w:name w:val="Основной текст (5)"/>
    <w:basedOn w:val="a"/>
    <w:link w:val="52"/>
    <w:uiPriority w:val="99"/>
    <w:rsid w:val="002B5424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213">
    <w:name w:val="Подпись к таблице (2)1"/>
    <w:basedOn w:val="a"/>
    <w:link w:val="2b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7"/>
      <w:szCs w:val="27"/>
    </w:rPr>
  </w:style>
  <w:style w:type="paragraph" w:customStyle="1" w:styleId="71">
    <w:name w:val="Основной текст (7)1"/>
    <w:basedOn w:val="a"/>
    <w:link w:val="7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5"/>
      <w:szCs w:val="25"/>
    </w:rPr>
  </w:style>
  <w:style w:type="paragraph" w:customStyle="1" w:styleId="81">
    <w:name w:val="Основной текст (8)"/>
    <w:basedOn w:val="a"/>
    <w:link w:val="80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/>
      <w:b/>
      <w:bCs/>
      <w:i/>
      <w:iCs/>
      <w:sz w:val="25"/>
      <w:szCs w:val="25"/>
    </w:rPr>
  </w:style>
  <w:style w:type="paragraph" w:customStyle="1" w:styleId="ac">
    <w:name w:val="Подпись к таблице"/>
    <w:basedOn w:val="a"/>
    <w:link w:val="ab"/>
    <w:uiPriority w:val="99"/>
    <w:rsid w:val="002B5424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/>
      <w:sz w:val="15"/>
      <w:szCs w:val="15"/>
    </w:rPr>
  </w:style>
  <w:style w:type="table" w:styleId="ad">
    <w:name w:val="Table Grid"/>
    <w:basedOn w:val="a1"/>
    <w:uiPriority w:val="59"/>
    <w:rsid w:val="002B5424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2B5424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B542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0">
    <w:name w:val="Subtitle"/>
    <w:basedOn w:val="a"/>
    <w:next w:val="a"/>
    <w:link w:val="af1"/>
    <w:uiPriority w:val="99"/>
    <w:qFormat/>
    <w:rsid w:val="002B5424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99"/>
    <w:rsid w:val="002B5424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2">
    <w:name w:val="FollowedHyperlink"/>
    <w:basedOn w:val="a0"/>
    <w:uiPriority w:val="99"/>
    <w:semiHidden/>
    <w:unhideWhenUsed/>
    <w:rsid w:val="002B5424"/>
    <w:rPr>
      <w:color w:val="800080" w:themeColor="followedHyperlink"/>
      <w:u w:val="single"/>
    </w:rPr>
  </w:style>
  <w:style w:type="character" w:customStyle="1" w:styleId="90">
    <w:name w:val="Заголовок 9 Знак"/>
    <w:basedOn w:val="a0"/>
    <w:link w:val="9"/>
    <w:uiPriority w:val="9"/>
    <w:rsid w:val="001E095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3">
    <w:name w:val="header"/>
    <w:basedOn w:val="a"/>
    <w:link w:val="af4"/>
    <w:uiPriority w:val="99"/>
    <w:semiHidden/>
    <w:unhideWhenUsed/>
    <w:rsid w:val="00BE763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  <w:semiHidden/>
    <w:rsid w:val="00BE7630"/>
  </w:style>
  <w:style w:type="paragraph" w:styleId="af5">
    <w:name w:val="footer"/>
    <w:basedOn w:val="a"/>
    <w:link w:val="af6"/>
    <w:uiPriority w:val="99"/>
    <w:semiHidden/>
    <w:unhideWhenUsed/>
    <w:rsid w:val="00BE7630"/>
    <w:pPr>
      <w:tabs>
        <w:tab w:val="center" w:pos="4677"/>
        <w:tab w:val="right" w:pos="9355"/>
      </w:tabs>
      <w:spacing w:before="0"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  <w:semiHidden/>
    <w:rsid w:val="00BE763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before="100" w:beforeAutospacing="1" w:after="100" w:afterAutospacing="1" w:line="240" w:lineRule="atLeast"/>
        <w:ind w:hanging="567"/>
        <w:jc w:val="righ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5424"/>
  </w:style>
  <w:style w:type="paragraph" w:styleId="1">
    <w:name w:val="heading 1"/>
    <w:basedOn w:val="a"/>
    <w:next w:val="a"/>
    <w:link w:val="10"/>
    <w:uiPriority w:val="9"/>
    <w:qFormat/>
    <w:rsid w:val="002B5424"/>
    <w:pPr>
      <w:keepNext/>
      <w:keepLines/>
      <w:widowControl w:val="0"/>
      <w:suppressAutoHyphens/>
      <w:autoSpaceDE w:val="0"/>
      <w:spacing w:before="480" w:beforeAutospacing="0" w:after="0" w:afterAutospacing="0" w:line="240" w:lineRule="auto"/>
      <w:ind w:firstLine="0"/>
      <w:jc w:val="left"/>
      <w:outlineLvl w:val="0"/>
    </w:pPr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B5424"/>
    <w:pPr>
      <w:keepNext/>
      <w:keepLines/>
      <w:widowControl w:val="0"/>
      <w:suppressAutoHyphens/>
      <w:autoSpaceDE w:val="0"/>
      <w:spacing w:before="200" w:beforeAutospacing="0" w:after="0" w:afterAutospacing="0" w:line="240" w:lineRule="auto"/>
      <w:ind w:firstLine="0"/>
      <w:jc w:val="left"/>
      <w:outlineLvl w:val="1"/>
    </w:pPr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5424"/>
    <w:rPr>
      <w:rFonts w:ascii="Cambria" w:eastAsia="Arial Unicode MS" w:hAnsi="Cambria" w:cs="Times New Roman"/>
      <w:b/>
      <w:bCs/>
      <w:color w:val="365F91"/>
      <w:sz w:val="28"/>
      <w:szCs w:val="28"/>
      <w:lang w:eastAsia="ar-SA"/>
    </w:rPr>
  </w:style>
  <w:style w:type="character" w:customStyle="1" w:styleId="20">
    <w:name w:val="Заголовок 2 Знак"/>
    <w:basedOn w:val="a0"/>
    <w:link w:val="2"/>
    <w:uiPriority w:val="9"/>
    <w:semiHidden/>
    <w:rsid w:val="002B5424"/>
    <w:rPr>
      <w:rFonts w:ascii="Cambria" w:eastAsia="Arial Unicode MS" w:hAnsi="Cambria" w:cs="Times New Roman"/>
      <w:b/>
      <w:bCs/>
      <w:color w:val="4F81BD"/>
      <w:sz w:val="26"/>
      <w:szCs w:val="26"/>
      <w:lang w:eastAsia="ar-SA"/>
    </w:rPr>
  </w:style>
  <w:style w:type="numbering" w:customStyle="1" w:styleId="11">
    <w:name w:val="Нет списка1"/>
    <w:next w:val="a2"/>
    <w:uiPriority w:val="99"/>
    <w:semiHidden/>
    <w:unhideWhenUsed/>
    <w:rsid w:val="002B5424"/>
  </w:style>
  <w:style w:type="character" w:styleId="a3">
    <w:name w:val="Hyperlink"/>
    <w:basedOn w:val="a0"/>
    <w:uiPriority w:val="99"/>
    <w:rsid w:val="002B5424"/>
    <w:rPr>
      <w:rFonts w:cs="Times New Roman"/>
      <w:color w:val="179ED2"/>
      <w:u w:val="single"/>
    </w:rPr>
  </w:style>
  <w:style w:type="character" w:customStyle="1" w:styleId="21">
    <w:name w:val="Основной текст (2)_"/>
    <w:basedOn w:val="a0"/>
    <w:link w:val="2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4">
    <w:name w:val="Колонтитул_"/>
    <w:basedOn w:val="a0"/>
    <w:link w:val="a5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11pt">
    <w:name w:val="Колонтитул + 11 pt"/>
    <w:basedOn w:val="a4"/>
    <w:uiPriority w:val="99"/>
    <w:rsid w:val="002B5424"/>
    <w:rPr>
      <w:rFonts w:ascii="Times New Roman" w:hAnsi="Times New Roman"/>
      <w:noProof/>
      <w:spacing w:val="0"/>
      <w:sz w:val="22"/>
      <w:szCs w:val="22"/>
      <w:shd w:val="clear" w:color="auto" w:fill="FFFFFF"/>
    </w:rPr>
  </w:style>
  <w:style w:type="character" w:customStyle="1" w:styleId="12">
    <w:name w:val="Заголовок №1_"/>
    <w:basedOn w:val="a0"/>
    <w:link w:val="13"/>
    <w:uiPriority w:val="99"/>
    <w:locked/>
    <w:rsid w:val="002B5424"/>
    <w:rPr>
      <w:rFonts w:ascii="Times New Roman" w:hAnsi="Times New Roman"/>
      <w:b/>
      <w:bCs/>
      <w:sz w:val="30"/>
      <w:szCs w:val="30"/>
      <w:shd w:val="clear" w:color="auto" w:fill="FFFFFF"/>
    </w:rPr>
  </w:style>
  <w:style w:type="character" w:customStyle="1" w:styleId="22">
    <w:name w:val="Заголовок №2_"/>
    <w:basedOn w:val="a0"/>
    <w:link w:val="211"/>
    <w:uiPriority w:val="99"/>
    <w:locked/>
    <w:rsid w:val="002B5424"/>
    <w:rPr>
      <w:rFonts w:ascii="Times New Roman" w:hAnsi="Times New Roman"/>
      <w:sz w:val="31"/>
      <w:szCs w:val="31"/>
      <w:shd w:val="clear" w:color="auto" w:fill="FFFFFF"/>
    </w:rPr>
  </w:style>
  <w:style w:type="character" w:customStyle="1" w:styleId="23">
    <w:name w:val="Заголовок №2"/>
    <w:basedOn w:val="22"/>
    <w:uiPriority w:val="99"/>
    <w:rsid w:val="002B5424"/>
    <w:rPr>
      <w:rFonts w:ascii="Times New Roman" w:hAnsi="Times New Roman"/>
      <w:sz w:val="31"/>
      <w:szCs w:val="31"/>
      <w:u w:val="single"/>
      <w:shd w:val="clear" w:color="auto" w:fill="FFFFFF"/>
    </w:rPr>
  </w:style>
  <w:style w:type="character" w:customStyle="1" w:styleId="3">
    <w:name w:val="Основной текст (3)_"/>
    <w:basedOn w:val="a0"/>
    <w:link w:val="30"/>
    <w:uiPriority w:val="99"/>
    <w:locked/>
    <w:rsid w:val="002B5424"/>
    <w:rPr>
      <w:rFonts w:ascii="Times New Roman" w:hAnsi="Times New Roman"/>
      <w:sz w:val="19"/>
      <w:szCs w:val="19"/>
      <w:shd w:val="clear" w:color="auto" w:fill="FFFFFF"/>
    </w:rPr>
  </w:style>
  <w:style w:type="character" w:customStyle="1" w:styleId="14">
    <w:name w:val="Основной текст Знак1"/>
    <w:basedOn w:val="a0"/>
    <w:link w:val="a6"/>
    <w:uiPriority w:val="99"/>
    <w:locked/>
    <w:rsid w:val="002B5424"/>
    <w:rPr>
      <w:rFonts w:ascii="Times New Roman" w:hAnsi="Times New Roman"/>
      <w:sz w:val="25"/>
      <w:szCs w:val="25"/>
      <w:shd w:val="clear" w:color="auto" w:fill="FFFFFF"/>
    </w:rPr>
  </w:style>
  <w:style w:type="paragraph" w:styleId="a6">
    <w:name w:val="Body Text"/>
    <w:basedOn w:val="a"/>
    <w:link w:val="14"/>
    <w:uiPriority w:val="99"/>
    <w:rsid w:val="002B5424"/>
    <w:pPr>
      <w:shd w:val="clear" w:color="auto" w:fill="FFFFFF"/>
      <w:spacing w:before="300" w:beforeAutospacing="0" w:after="60" w:afterAutospacing="0"/>
      <w:ind w:hanging="340"/>
      <w:jc w:val="center"/>
    </w:pPr>
    <w:rPr>
      <w:rFonts w:ascii="Times New Roman" w:hAnsi="Times New Roman"/>
      <w:sz w:val="25"/>
      <w:szCs w:val="25"/>
    </w:rPr>
  </w:style>
  <w:style w:type="character" w:customStyle="1" w:styleId="a7">
    <w:name w:val="Основной текст Знак"/>
    <w:basedOn w:val="a0"/>
    <w:uiPriority w:val="99"/>
    <w:semiHidden/>
    <w:rsid w:val="002B5424"/>
  </w:style>
  <w:style w:type="character" w:customStyle="1" w:styleId="300">
    <w:name w:val="Основной текст Знак3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9">
    <w:name w:val="Основной текст Знак2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8">
    <w:name w:val="Основной текст Знак2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7">
    <w:name w:val="Основной текст Знак2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6">
    <w:name w:val="Основной текст Знак2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5">
    <w:name w:val="Основной текст Знак2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4">
    <w:name w:val="Основной текст Знак2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30">
    <w:name w:val="Основной текст Знак2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20">
    <w:name w:val="Основной текст Знак2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12">
    <w:name w:val="Основной текст Знак2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00">
    <w:name w:val="Основной текст Знак2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9">
    <w:name w:val="Основной текст Знак1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8">
    <w:name w:val="Основной текст Знак1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7">
    <w:name w:val="Основной текст Знак1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6">
    <w:name w:val="Основной текст Знак1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5">
    <w:name w:val="Основной текст Знак1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40">
    <w:name w:val="Основной текст Знак1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30">
    <w:name w:val="Основной текст Знак1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20">
    <w:name w:val="Основной текст Знак12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10">
    <w:name w:val="Основной текст Знак11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100">
    <w:name w:val="Основной текст Знак10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9">
    <w:name w:val="Основной текст Знак9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8">
    <w:name w:val="Основной текст Знак8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7">
    <w:name w:val="Основной текст Знак7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6">
    <w:name w:val="Основной текст Знак6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5">
    <w:name w:val="Основной текст Знак5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4">
    <w:name w:val="Основной текст Знак4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31">
    <w:name w:val="Основной текст Знак3"/>
    <w:basedOn w:val="a0"/>
    <w:uiPriority w:val="99"/>
    <w:semiHidden/>
    <w:rsid w:val="002B5424"/>
    <w:rPr>
      <w:rFonts w:cs="Arial Unicode MS"/>
      <w:color w:val="000000"/>
      <w:sz w:val="24"/>
      <w:szCs w:val="24"/>
    </w:rPr>
  </w:style>
  <w:style w:type="character" w:customStyle="1" w:styleId="2a">
    <w:name w:val="Основной текст Знак2"/>
    <w:basedOn w:val="a0"/>
    <w:uiPriority w:val="99"/>
    <w:semiHidden/>
    <w:rsid w:val="002B5424"/>
    <w:rPr>
      <w:rFonts w:cs="Times New Roman"/>
      <w:color w:val="000000"/>
      <w:sz w:val="24"/>
      <w:szCs w:val="24"/>
    </w:rPr>
  </w:style>
  <w:style w:type="character" w:customStyle="1" w:styleId="40">
    <w:name w:val="Основной текст (4)_"/>
    <w:basedOn w:val="a0"/>
    <w:link w:val="41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50">
    <w:name w:val="Заголовок №5_"/>
    <w:basedOn w:val="a0"/>
    <w:link w:val="5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31">
    <w:name w:val="Основной текст + 13"/>
    <w:aliases w:val="5 pt,Полужирный"/>
    <w:basedOn w:val="14"/>
    <w:uiPriority w:val="99"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a8">
    <w:name w:val="Основной текст + Полужирный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32">
    <w:name w:val="Заголовок №3_"/>
    <w:basedOn w:val="a0"/>
    <w:link w:val="3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33">
    <w:name w:val="Заголовок №3"/>
    <w:basedOn w:val="3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412">
    <w:name w:val="Основной текст (4) + 12"/>
    <w:aliases w:val="5 pt4,Полужирный2"/>
    <w:basedOn w:val="40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9">
    <w:name w:val="Оглавление_"/>
    <w:basedOn w:val="a0"/>
    <w:link w:val="aa"/>
    <w:uiPriority w:val="99"/>
    <w:locked/>
    <w:rsid w:val="002B5424"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121">
    <w:name w:val="Оглавление + 12"/>
    <w:aliases w:val="5 pt3,Полужирный1"/>
    <w:basedOn w:val="a9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2">
    <w:name w:val="Заголовок №4_"/>
    <w:basedOn w:val="a0"/>
    <w:link w:val="410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43">
    <w:name w:val="Заголовок №4"/>
    <w:basedOn w:val="4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52">
    <w:name w:val="Основной текст (5)_"/>
    <w:basedOn w:val="a0"/>
    <w:link w:val="53"/>
    <w:uiPriority w:val="99"/>
    <w:locked/>
    <w:rsid w:val="002B5424"/>
    <w:rPr>
      <w:rFonts w:ascii="Times New Roman" w:hAnsi="Times New Roman"/>
      <w:sz w:val="27"/>
      <w:szCs w:val="27"/>
      <w:shd w:val="clear" w:color="auto" w:fill="FFFFFF"/>
    </w:rPr>
  </w:style>
  <w:style w:type="character" w:customStyle="1" w:styleId="54">
    <w:name w:val="Основной текст (5) + Полужирный"/>
    <w:basedOn w:val="52"/>
    <w:uiPriority w:val="99"/>
    <w:rsid w:val="002B5424"/>
    <w:rPr>
      <w:rFonts w:ascii="Times New Roman" w:hAnsi="Times New Roman"/>
      <w:b/>
      <w:bCs/>
      <w:noProof/>
      <w:sz w:val="27"/>
      <w:szCs w:val="27"/>
      <w:shd w:val="clear" w:color="auto" w:fill="FFFFFF"/>
    </w:rPr>
  </w:style>
  <w:style w:type="character" w:customStyle="1" w:styleId="510">
    <w:name w:val="Основной текст (5) + Полужирный1"/>
    <w:basedOn w:val="52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2120">
    <w:name w:val="Основной текст (2) + 12"/>
    <w:aliases w:val="5 pt2"/>
    <w:basedOn w:val="21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2121">
    <w:name w:val="Основной текст (2) + 121"/>
    <w:aliases w:val="5 pt1"/>
    <w:basedOn w:val="21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60">
    <w:name w:val="Основной текст (6)_"/>
    <w:basedOn w:val="a0"/>
    <w:link w:val="61"/>
    <w:uiPriority w:val="99"/>
    <w:locked/>
    <w:rsid w:val="002B5424"/>
    <w:rPr>
      <w:rFonts w:ascii="Times New Roman" w:hAnsi="Times New Roman"/>
      <w:noProof/>
      <w:sz w:val="20"/>
      <w:szCs w:val="20"/>
      <w:shd w:val="clear" w:color="auto" w:fill="FFFFFF"/>
    </w:rPr>
  </w:style>
  <w:style w:type="character" w:customStyle="1" w:styleId="2b">
    <w:name w:val="Подпись к таблице (2)_"/>
    <w:basedOn w:val="a0"/>
    <w:link w:val="213"/>
    <w:uiPriority w:val="99"/>
    <w:locked/>
    <w:rsid w:val="002B5424"/>
    <w:rPr>
      <w:rFonts w:ascii="Times New Roman" w:hAnsi="Times New Roman"/>
      <w:b/>
      <w:bCs/>
      <w:sz w:val="27"/>
      <w:szCs w:val="27"/>
      <w:shd w:val="clear" w:color="auto" w:fill="FFFFFF"/>
    </w:rPr>
  </w:style>
  <w:style w:type="character" w:customStyle="1" w:styleId="2c">
    <w:name w:val="Подпись к таблице (2)"/>
    <w:basedOn w:val="2b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character" w:customStyle="1" w:styleId="70">
    <w:name w:val="Основной текст (7)_"/>
    <w:basedOn w:val="a0"/>
    <w:link w:val="71"/>
    <w:uiPriority w:val="99"/>
    <w:locked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80">
    <w:name w:val="Основной текст (8)_"/>
    <w:basedOn w:val="a0"/>
    <w:link w:val="81"/>
    <w:uiPriority w:val="99"/>
    <w:locked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82">
    <w:name w:val="Основной текст (8) + Не полужирный"/>
    <w:aliases w:val="Не курсив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111">
    <w:name w:val="Основной текст + Полужирный1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101">
    <w:name w:val="Основной текст + Полужирный10"/>
    <w:aliases w:val="Курсив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90">
    <w:name w:val="Основной текст + Полужирный9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5">
    <w:name w:val="Заголовок №5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810">
    <w:name w:val="Основной текст (8) + Не полужирный1"/>
    <w:aliases w:val="Не курсив1"/>
    <w:basedOn w:val="80"/>
    <w:uiPriority w:val="99"/>
    <w:rsid w:val="002B5424"/>
    <w:rPr>
      <w:rFonts w:ascii="Times New Roman" w:hAnsi="Times New Roman"/>
      <w:b w:val="0"/>
      <w:bCs w:val="0"/>
      <w:i w:val="0"/>
      <w:iCs w:val="0"/>
      <w:sz w:val="25"/>
      <w:szCs w:val="25"/>
      <w:shd w:val="clear" w:color="auto" w:fill="FFFFFF"/>
    </w:rPr>
  </w:style>
  <w:style w:type="character" w:customStyle="1" w:styleId="83">
    <w:name w:val="Основной текст + Полужирный8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2">
    <w:name w:val="Основной текст + Полужирный7"/>
    <w:aliases w:val="Курсив3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62">
    <w:name w:val="Основной текст + Полужирный6"/>
    <w:aliases w:val="Курсив2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56">
    <w:name w:val="Основной текст + Полужирный5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44">
    <w:name w:val="Основной текст + Полужирный4"/>
    <w:aliases w:val="Курсив1"/>
    <w:basedOn w:val="14"/>
    <w:uiPriority w:val="99"/>
    <w:rsid w:val="002B5424"/>
    <w:rPr>
      <w:rFonts w:ascii="Times New Roman" w:hAnsi="Times New Roman"/>
      <w:b/>
      <w:bCs/>
      <w:i/>
      <w:iCs/>
      <w:sz w:val="25"/>
      <w:szCs w:val="25"/>
      <w:shd w:val="clear" w:color="auto" w:fill="FFFFFF"/>
    </w:rPr>
  </w:style>
  <w:style w:type="character" w:customStyle="1" w:styleId="34">
    <w:name w:val="Основной текст + Полужирный3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ab">
    <w:name w:val="Подпись к таблице_"/>
    <w:basedOn w:val="a0"/>
    <w:link w:val="ac"/>
    <w:uiPriority w:val="99"/>
    <w:locked/>
    <w:rsid w:val="002B5424"/>
    <w:rPr>
      <w:rFonts w:ascii="Times New Roman" w:hAnsi="Times New Roman"/>
      <w:sz w:val="15"/>
      <w:szCs w:val="15"/>
      <w:shd w:val="clear" w:color="auto" w:fill="FFFFFF"/>
    </w:rPr>
  </w:style>
  <w:style w:type="character" w:customStyle="1" w:styleId="2d">
    <w:name w:val="Основной текст + Полужирный2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520">
    <w:name w:val="Заголовок №52"/>
    <w:basedOn w:val="5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1a">
    <w:name w:val="Основной текст + Полужирный1"/>
    <w:basedOn w:val="14"/>
    <w:uiPriority w:val="99"/>
    <w:rsid w:val="002B5424"/>
    <w:rPr>
      <w:rFonts w:ascii="Times New Roman" w:hAnsi="Times New Roman"/>
      <w:b/>
      <w:bCs/>
      <w:sz w:val="25"/>
      <w:szCs w:val="25"/>
      <w:shd w:val="clear" w:color="auto" w:fill="FFFFFF"/>
    </w:rPr>
  </w:style>
  <w:style w:type="character" w:customStyle="1" w:styleId="73">
    <w:name w:val="Основной текст (7)"/>
    <w:basedOn w:val="70"/>
    <w:uiPriority w:val="99"/>
    <w:rsid w:val="002B5424"/>
    <w:rPr>
      <w:rFonts w:ascii="Times New Roman" w:hAnsi="Times New Roman"/>
      <w:b/>
      <w:bCs/>
      <w:sz w:val="25"/>
      <w:szCs w:val="25"/>
      <w:u w:val="single"/>
      <w:shd w:val="clear" w:color="auto" w:fill="FFFFFF"/>
    </w:rPr>
  </w:style>
  <w:style w:type="character" w:customStyle="1" w:styleId="45">
    <w:name w:val="Основной текст (4)"/>
    <w:basedOn w:val="40"/>
    <w:uiPriority w:val="99"/>
    <w:rsid w:val="002B5424"/>
    <w:rPr>
      <w:rFonts w:ascii="Times New Roman" w:hAnsi="Times New Roman"/>
      <w:sz w:val="23"/>
      <w:szCs w:val="23"/>
      <w:u w:val="single"/>
      <w:shd w:val="clear" w:color="auto" w:fill="FFFFFF"/>
    </w:rPr>
  </w:style>
  <w:style w:type="character" w:customStyle="1" w:styleId="2e">
    <w:name w:val="Основной текст (2)"/>
    <w:basedOn w:val="21"/>
    <w:uiPriority w:val="99"/>
    <w:rsid w:val="002B5424"/>
    <w:rPr>
      <w:rFonts w:ascii="Times New Roman" w:hAnsi="Times New Roman"/>
      <w:b/>
      <w:bCs/>
      <w:sz w:val="27"/>
      <w:szCs w:val="27"/>
      <w:u w:val="single"/>
      <w:shd w:val="clear" w:color="auto" w:fill="FFFFFF"/>
    </w:rPr>
  </w:style>
  <w:style w:type="paragraph" w:customStyle="1" w:styleId="210">
    <w:name w:val="Основной текст (2)1"/>
    <w:basedOn w:val="a"/>
    <w:link w:val="21"/>
    <w:uiPriority w:val="99"/>
    <w:rsid w:val="002B5424"/>
    <w:pPr>
      <w:shd w:val="clear" w:color="auto" w:fill="FFFFFF"/>
      <w:spacing w:before="0" w:beforeAutospacing="0" w:after="3540" w:afterAutospacing="0" w:line="322" w:lineRule="exact"/>
      <w:ind w:firstLine="0"/>
      <w:jc w:val="center"/>
    </w:pPr>
    <w:rPr>
      <w:rFonts w:ascii="Times New Roman" w:hAnsi="Times New Roman"/>
      <w:b/>
      <w:bCs/>
      <w:sz w:val="27"/>
      <w:szCs w:val="27"/>
    </w:rPr>
  </w:style>
  <w:style w:type="paragraph" w:customStyle="1" w:styleId="a5">
    <w:name w:val="Колонтитул"/>
    <w:basedOn w:val="a"/>
    <w:link w:val="a4"/>
    <w:uiPriority w:val="99"/>
    <w:rsid w:val="002B5424"/>
    <w:pPr>
      <w:shd w:val="clear" w:color="auto" w:fill="FFFFFF"/>
      <w:spacing w:before="0" w:beforeAutospacing="0" w:after="0" w:afterAutospacing="0" w:line="240" w:lineRule="auto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13">
    <w:name w:val="Заголовок №1"/>
    <w:basedOn w:val="a"/>
    <w:link w:val="12"/>
    <w:uiPriority w:val="99"/>
    <w:rsid w:val="002B5424"/>
    <w:pPr>
      <w:shd w:val="clear" w:color="auto" w:fill="FFFFFF"/>
      <w:spacing w:before="3540" w:beforeAutospacing="0" w:after="480" w:afterAutospacing="0"/>
      <w:ind w:firstLine="0"/>
      <w:jc w:val="center"/>
      <w:outlineLvl w:val="0"/>
    </w:pPr>
    <w:rPr>
      <w:rFonts w:ascii="Times New Roman" w:hAnsi="Times New Roman"/>
      <w:b/>
      <w:bCs/>
      <w:sz w:val="30"/>
      <w:szCs w:val="30"/>
    </w:rPr>
  </w:style>
  <w:style w:type="paragraph" w:customStyle="1" w:styleId="211">
    <w:name w:val="Заголовок №21"/>
    <w:basedOn w:val="a"/>
    <w:link w:val="22"/>
    <w:uiPriority w:val="99"/>
    <w:rsid w:val="002B5424"/>
    <w:pPr>
      <w:shd w:val="clear" w:color="auto" w:fill="FFFFFF"/>
      <w:spacing w:before="480" w:beforeAutospacing="0" w:after="60" w:afterAutospacing="0"/>
      <w:ind w:firstLine="0"/>
      <w:jc w:val="center"/>
      <w:outlineLvl w:val="1"/>
    </w:pPr>
    <w:rPr>
      <w:rFonts w:ascii="Times New Roman" w:hAnsi="Times New Roman"/>
      <w:sz w:val="31"/>
      <w:szCs w:val="31"/>
    </w:rPr>
  </w:style>
  <w:style w:type="paragraph" w:customStyle="1" w:styleId="30">
    <w:name w:val="Основной текст (3)"/>
    <w:basedOn w:val="a"/>
    <w:link w:val="3"/>
    <w:uiPriority w:val="99"/>
    <w:rsid w:val="002B5424"/>
    <w:pPr>
      <w:shd w:val="clear" w:color="auto" w:fill="FFFFFF"/>
      <w:spacing w:before="60" w:beforeAutospacing="0" w:after="300" w:afterAutospacing="0"/>
      <w:ind w:firstLine="0"/>
      <w:jc w:val="center"/>
    </w:pPr>
    <w:rPr>
      <w:rFonts w:ascii="Times New Roman" w:hAnsi="Times New Roman"/>
      <w:sz w:val="19"/>
      <w:szCs w:val="19"/>
    </w:rPr>
  </w:style>
  <w:style w:type="paragraph" w:customStyle="1" w:styleId="41">
    <w:name w:val="Основной текст (4)1"/>
    <w:basedOn w:val="a"/>
    <w:link w:val="40"/>
    <w:uiPriority w:val="99"/>
    <w:rsid w:val="002B5424"/>
    <w:pPr>
      <w:shd w:val="clear" w:color="auto" w:fill="FFFFFF"/>
      <w:spacing w:before="0" w:beforeAutospacing="0" w:after="0" w:afterAutospacing="0" w:line="274" w:lineRule="exact"/>
      <w:ind w:firstLine="0"/>
    </w:pPr>
    <w:rPr>
      <w:rFonts w:ascii="Times New Roman" w:hAnsi="Times New Roman"/>
      <w:sz w:val="23"/>
      <w:szCs w:val="23"/>
    </w:rPr>
  </w:style>
  <w:style w:type="paragraph" w:customStyle="1" w:styleId="51">
    <w:name w:val="Заголовок №51"/>
    <w:basedOn w:val="a"/>
    <w:link w:val="50"/>
    <w:uiPriority w:val="99"/>
    <w:rsid w:val="002B5424"/>
    <w:pPr>
      <w:shd w:val="clear" w:color="auto" w:fill="FFFFFF"/>
      <w:spacing w:before="1440" w:beforeAutospacing="0" w:after="240" w:afterAutospacing="0"/>
      <w:ind w:firstLine="0"/>
      <w:jc w:val="left"/>
      <w:outlineLvl w:val="4"/>
    </w:pPr>
    <w:rPr>
      <w:rFonts w:ascii="Times New Roman" w:hAnsi="Times New Roman"/>
      <w:b/>
      <w:bCs/>
      <w:sz w:val="25"/>
      <w:szCs w:val="25"/>
    </w:rPr>
  </w:style>
  <w:style w:type="paragraph" w:customStyle="1" w:styleId="310">
    <w:name w:val="Заголовок №31"/>
    <w:basedOn w:val="a"/>
    <w:link w:val="32"/>
    <w:uiPriority w:val="99"/>
    <w:rsid w:val="002B5424"/>
    <w:pPr>
      <w:shd w:val="clear" w:color="auto" w:fill="FFFFFF"/>
      <w:spacing w:before="0" w:beforeAutospacing="0" w:after="1500" w:afterAutospacing="0"/>
      <w:ind w:firstLine="0"/>
      <w:jc w:val="left"/>
      <w:outlineLvl w:val="2"/>
    </w:pPr>
    <w:rPr>
      <w:rFonts w:ascii="Times New Roman" w:hAnsi="Times New Roman"/>
      <w:b/>
      <w:bCs/>
      <w:sz w:val="27"/>
      <w:szCs w:val="27"/>
    </w:rPr>
  </w:style>
  <w:style w:type="paragraph" w:customStyle="1" w:styleId="aa">
    <w:name w:val="Оглавление"/>
    <w:basedOn w:val="a"/>
    <w:link w:val="a9"/>
    <w:uiPriority w:val="99"/>
    <w:rsid w:val="002B5424"/>
    <w:pPr>
      <w:shd w:val="clear" w:color="auto" w:fill="FFFFFF"/>
      <w:spacing w:before="0" w:beforeAutospacing="0" w:after="300" w:afterAutospacing="0" w:line="274" w:lineRule="exact"/>
      <w:ind w:firstLine="0"/>
      <w:jc w:val="left"/>
    </w:pPr>
    <w:rPr>
      <w:rFonts w:ascii="Times New Roman" w:hAnsi="Times New Roman"/>
      <w:sz w:val="23"/>
      <w:szCs w:val="23"/>
    </w:rPr>
  </w:style>
  <w:style w:type="paragraph" w:customStyle="1" w:styleId="410">
    <w:name w:val="Заголовок №41"/>
    <w:basedOn w:val="a"/>
    <w:link w:val="42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  <w:outlineLvl w:val="3"/>
    </w:pPr>
    <w:rPr>
      <w:rFonts w:ascii="Times New Roman" w:hAnsi="Times New Roman"/>
      <w:b/>
      <w:bCs/>
      <w:sz w:val="27"/>
      <w:szCs w:val="27"/>
    </w:rPr>
  </w:style>
  <w:style w:type="paragraph" w:customStyle="1" w:styleId="53">
    <w:name w:val="Основной текст (5)"/>
    <w:basedOn w:val="a"/>
    <w:link w:val="52"/>
    <w:uiPriority w:val="99"/>
    <w:rsid w:val="002B5424"/>
    <w:pPr>
      <w:shd w:val="clear" w:color="auto" w:fill="FFFFFF"/>
      <w:spacing w:before="60" w:beforeAutospacing="0" w:after="300" w:afterAutospacing="0" w:line="322" w:lineRule="exact"/>
      <w:ind w:hanging="360"/>
      <w:jc w:val="both"/>
    </w:pPr>
    <w:rPr>
      <w:rFonts w:ascii="Times New Roman" w:hAnsi="Times New Roman"/>
      <w:sz w:val="27"/>
      <w:szCs w:val="27"/>
    </w:rPr>
  </w:style>
  <w:style w:type="paragraph" w:customStyle="1" w:styleId="61">
    <w:name w:val="Основной текст (6)"/>
    <w:basedOn w:val="a"/>
    <w:link w:val="6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noProof/>
      <w:sz w:val="20"/>
      <w:szCs w:val="20"/>
    </w:rPr>
  </w:style>
  <w:style w:type="paragraph" w:customStyle="1" w:styleId="213">
    <w:name w:val="Подпись к таблице (2)1"/>
    <w:basedOn w:val="a"/>
    <w:link w:val="2b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7"/>
      <w:szCs w:val="27"/>
    </w:rPr>
  </w:style>
  <w:style w:type="paragraph" w:customStyle="1" w:styleId="71">
    <w:name w:val="Основной текст (7)1"/>
    <w:basedOn w:val="a"/>
    <w:link w:val="70"/>
    <w:uiPriority w:val="99"/>
    <w:rsid w:val="002B5424"/>
    <w:pPr>
      <w:shd w:val="clear" w:color="auto" w:fill="FFFFFF"/>
      <w:spacing w:before="0" w:beforeAutospacing="0" w:after="0" w:afterAutospacing="0"/>
      <w:ind w:firstLine="0"/>
      <w:jc w:val="left"/>
    </w:pPr>
    <w:rPr>
      <w:rFonts w:ascii="Times New Roman" w:hAnsi="Times New Roman"/>
      <w:b/>
      <w:bCs/>
      <w:sz w:val="25"/>
      <w:szCs w:val="25"/>
    </w:rPr>
  </w:style>
  <w:style w:type="paragraph" w:customStyle="1" w:styleId="81">
    <w:name w:val="Основной текст (8)"/>
    <w:basedOn w:val="a"/>
    <w:link w:val="80"/>
    <w:uiPriority w:val="99"/>
    <w:rsid w:val="002B5424"/>
    <w:pPr>
      <w:shd w:val="clear" w:color="auto" w:fill="FFFFFF"/>
      <w:spacing w:before="0" w:beforeAutospacing="0" w:after="60" w:afterAutospacing="0"/>
      <w:ind w:firstLine="0"/>
      <w:jc w:val="both"/>
    </w:pPr>
    <w:rPr>
      <w:rFonts w:ascii="Times New Roman" w:hAnsi="Times New Roman"/>
      <w:b/>
      <w:bCs/>
      <w:i/>
      <w:iCs/>
      <w:sz w:val="25"/>
      <w:szCs w:val="25"/>
    </w:rPr>
  </w:style>
  <w:style w:type="paragraph" w:customStyle="1" w:styleId="ac">
    <w:name w:val="Подпись к таблице"/>
    <w:basedOn w:val="a"/>
    <w:link w:val="ab"/>
    <w:uiPriority w:val="99"/>
    <w:rsid w:val="002B5424"/>
    <w:pPr>
      <w:shd w:val="clear" w:color="auto" w:fill="FFFFFF"/>
      <w:spacing w:before="0" w:beforeAutospacing="0" w:after="0" w:afterAutospacing="0" w:line="182" w:lineRule="exact"/>
      <w:ind w:firstLine="0"/>
      <w:jc w:val="left"/>
    </w:pPr>
    <w:rPr>
      <w:rFonts w:ascii="Times New Roman" w:hAnsi="Times New Roman"/>
      <w:sz w:val="15"/>
      <w:szCs w:val="15"/>
    </w:rPr>
  </w:style>
  <w:style w:type="table" w:styleId="ad">
    <w:name w:val="Table Grid"/>
    <w:basedOn w:val="a1"/>
    <w:uiPriority w:val="59"/>
    <w:rsid w:val="002B5424"/>
    <w:pPr>
      <w:spacing w:before="0" w:beforeAutospacing="0" w:after="0" w:afterAutospacing="0" w:line="240" w:lineRule="auto"/>
      <w:ind w:firstLine="0"/>
      <w:jc w:val="left"/>
    </w:pPr>
    <w:rPr>
      <w:rFonts w:ascii="Arial Unicode MS" w:eastAsia="Arial Unicode MS" w:hAnsi="Arial Unicode MS" w:cs="Arial Unicode MS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rsid w:val="002B5424"/>
    <w:pPr>
      <w:spacing w:before="0" w:beforeAutospacing="0" w:after="0" w:afterAutospacing="0" w:line="240" w:lineRule="auto"/>
      <w:ind w:firstLine="0"/>
      <w:jc w:val="left"/>
    </w:pPr>
    <w:rPr>
      <w:rFonts w:ascii="Tahoma" w:eastAsia="Arial Unicode MS" w:hAnsi="Tahoma" w:cs="Tahoma"/>
      <w:color w:val="000000"/>
      <w:sz w:val="16"/>
      <w:szCs w:val="16"/>
      <w:lang w:eastAsia="ru-RU"/>
    </w:rPr>
  </w:style>
  <w:style w:type="character" w:customStyle="1" w:styleId="af">
    <w:name w:val="Текст выноски Знак"/>
    <w:basedOn w:val="a0"/>
    <w:link w:val="ae"/>
    <w:uiPriority w:val="99"/>
    <w:semiHidden/>
    <w:rsid w:val="002B5424"/>
    <w:rPr>
      <w:rFonts w:ascii="Tahoma" w:eastAsia="Arial Unicode MS" w:hAnsi="Tahoma" w:cs="Tahoma"/>
      <w:color w:val="000000"/>
      <w:sz w:val="16"/>
      <w:szCs w:val="16"/>
      <w:lang w:eastAsia="ru-RU"/>
    </w:rPr>
  </w:style>
  <w:style w:type="paragraph" w:styleId="af0">
    <w:name w:val="Subtitle"/>
    <w:basedOn w:val="a"/>
    <w:next w:val="a"/>
    <w:link w:val="af1"/>
    <w:uiPriority w:val="11"/>
    <w:qFormat/>
    <w:rsid w:val="002B5424"/>
    <w:pPr>
      <w:widowControl w:val="0"/>
      <w:suppressAutoHyphens/>
      <w:autoSpaceDE w:val="0"/>
      <w:spacing w:before="0" w:beforeAutospacing="0" w:after="0" w:afterAutospacing="0" w:line="240" w:lineRule="auto"/>
      <w:ind w:firstLine="0"/>
      <w:jc w:val="left"/>
    </w:pPr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customStyle="1" w:styleId="af1">
    <w:name w:val="Подзаголовок Знак"/>
    <w:basedOn w:val="a0"/>
    <w:link w:val="af0"/>
    <w:uiPriority w:val="11"/>
    <w:rsid w:val="002B5424"/>
    <w:rPr>
      <w:rFonts w:ascii="Cambria" w:eastAsia="Arial Unicode MS" w:hAnsi="Cambria" w:cs="Times New Roman"/>
      <w:i/>
      <w:iCs/>
      <w:color w:val="4F81BD"/>
      <w:spacing w:val="15"/>
      <w:sz w:val="24"/>
      <w:szCs w:val="24"/>
      <w:lang w:eastAsia="ar-SA"/>
    </w:rPr>
  </w:style>
  <w:style w:type="character" w:styleId="af2">
    <w:name w:val="FollowedHyperlink"/>
    <w:basedOn w:val="a0"/>
    <w:uiPriority w:val="99"/>
    <w:semiHidden/>
    <w:unhideWhenUsed/>
    <w:rsid w:val="002B5424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7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12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445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62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1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39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9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5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4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7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13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53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2B3A6-B57E-484E-ADE6-7AB051448E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2796</Words>
  <Characters>15939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Aynush Abuev</cp:lastModifiedBy>
  <cp:revision>9</cp:revision>
  <cp:lastPrinted>2016-12-16T11:22:00Z</cp:lastPrinted>
  <dcterms:created xsi:type="dcterms:W3CDTF">2016-11-17T07:35:00Z</dcterms:created>
  <dcterms:modified xsi:type="dcterms:W3CDTF">2016-12-28T08:56:00Z</dcterms:modified>
</cp:coreProperties>
</file>