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8E9" w:rsidRPr="00F25722" w:rsidRDefault="002438E9" w:rsidP="002438E9">
      <w:pPr>
        <w:spacing w:line="240" w:lineRule="auto"/>
        <w:jc w:val="right"/>
        <w:rPr>
          <w:rFonts w:ascii="Times New Roman" w:hAnsi="Times New Roman"/>
          <w:sz w:val="20"/>
          <w:szCs w:val="20"/>
        </w:rPr>
      </w:pPr>
      <w:r w:rsidRPr="00F25722">
        <w:rPr>
          <w:rFonts w:ascii="Times New Roman" w:hAnsi="Times New Roman"/>
          <w:sz w:val="20"/>
          <w:szCs w:val="20"/>
        </w:rPr>
        <w:t>Утверждена</w:t>
      </w:r>
    </w:p>
    <w:p w:rsidR="002438E9" w:rsidRPr="00F25722" w:rsidRDefault="002438E9" w:rsidP="002438E9">
      <w:pPr>
        <w:spacing w:line="240" w:lineRule="auto"/>
        <w:jc w:val="right"/>
        <w:rPr>
          <w:rFonts w:ascii="Times New Roman" w:hAnsi="Times New Roman"/>
          <w:sz w:val="20"/>
          <w:szCs w:val="20"/>
        </w:rPr>
      </w:pPr>
      <w:r w:rsidRPr="00F25722">
        <w:rPr>
          <w:rFonts w:ascii="Times New Roman" w:hAnsi="Times New Roman"/>
          <w:sz w:val="20"/>
          <w:szCs w:val="20"/>
        </w:rPr>
        <w:t>приказом Министерства образования</w:t>
      </w:r>
    </w:p>
    <w:p w:rsidR="002438E9" w:rsidRPr="00F25722" w:rsidRDefault="002438E9" w:rsidP="002438E9">
      <w:pPr>
        <w:spacing w:line="240" w:lineRule="auto"/>
        <w:jc w:val="right"/>
        <w:rPr>
          <w:rFonts w:ascii="Times New Roman" w:hAnsi="Times New Roman"/>
          <w:sz w:val="20"/>
          <w:szCs w:val="20"/>
        </w:rPr>
      </w:pPr>
      <w:r w:rsidRPr="00F25722">
        <w:rPr>
          <w:rFonts w:ascii="Times New Roman" w:hAnsi="Times New Roman"/>
          <w:sz w:val="20"/>
          <w:szCs w:val="20"/>
        </w:rPr>
        <w:t>и науки Российской Федерации</w:t>
      </w:r>
    </w:p>
    <w:p w:rsidR="002438E9" w:rsidRPr="00F25722" w:rsidRDefault="002438E9" w:rsidP="002438E9">
      <w:pPr>
        <w:spacing w:line="240" w:lineRule="auto"/>
        <w:jc w:val="right"/>
        <w:rPr>
          <w:rFonts w:ascii="Times New Roman" w:hAnsi="Times New Roman"/>
          <w:sz w:val="20"/>
          <w:szCs w:val="20"/>
        </w:rPr>
      </w:pPr>
      <w:r w:rsidRPr="00F25722">
        <w:rPr>
          <w:rFonts w:ascii="Times New Roman" w:hAnsi="Times New Roman"/>
          <w:sz w:val="20"/>
          <w:szCs w:val="20"/>
        </w:rPr>
        <w:t xml:space="preserve">от 11 декабря </w:t>
      </w:r>
      <w:smartTag w:uri="urn:schemas-microsoft-com:office:smarttags" w:element="metricconverter">
        <w:smartTagPr>
          <w:attr w:name="ProductID" w:val="2012 г"/>
        </w:smartTagPr>
        <w:r w:rsidRPr="00F25722">
          <w:rPr>
            <w:rFonts w:ascii="Times New Roman" w:hAnsi="Times New Roman"/>
            <w:sz w:val="20"/>
            <w:szCs w:val="20"/>
          </w:rPr>
          <w:t>2012 г</w:t>
        </w:r>
      </w:smartTag>
      <w:r w:rsidRPr="00F25722">
        <w:rPr>
          <w:rFonts w:ascii="Times New Roman" w:hAnsi="Times New Roman"/>
          <w:sz w:val="20"/>
          <w:szCs w:val="20"/>
        </w:rPr>
        <w:t>. N 1032</w:t>
      </w:r>
    </w:p>
    <w:p w:rsidR="002438E9" w:rsidRDefault="002438E9" w:rsidP="00CC383F">
      <w:pPr>
        <w:spacing w:after="0" w:line="360" w:lineRule="auto"/>
        <w:ind w:firstLine="426"/>
        <w:jc w:val="center"/>
        <w:rPr>
          <w:rFonts w:ascii="Times New Roman" w:hAnsi="Times New Roman"/>
          <w:b/>
          <w:sz w:val="28"/>
          <w:szCs w:val="28"/>
        </w:rPr>
      </w:pPr>
    </w:p>
    <w:p w:rsidR="002438E9" w:rsidRDefault="002438E9" w:rsidP="00CC383F">
      <w:pPr>
        <w:spacing w:after="0" w:line="360" w:lineRule="auto"/>
        <w:ind w:firstLine="426"/>
        <w:jc w:val="center"/>
        <w:rPr>
          <w:rFonts w:ascii="Times New Roman" w:hAnsi="Times New Roman"/>
          <w:b/>
          <w:sz w:val="28"/>
          <w:szCs w:val="28"/>
        </w:rPr>
      </w:pPr>
    </w:p>
    <w:p w:rsidR="00CC383F" w:rsidRDefault="00CC383F" w:rsidP="00CC383F">
      <w:pPr>
        <w:pStyle w:val="ConsPlusNonformat"/>
        <w:jc w:val="center"/>
        <w:rPr>
          <w:rFonts w:ascii="Times New Roman" w:hAnsi="Times New Roman" w:cs="Times New Roman"/>
          <w:b/>
          <w:sz w:val="24"/>
          <w:szCs w:val="24"/>
        </w:rPr>
      </w:pPr>
    </w:p>
    <w:p w:rsidR="00CC383F" w:rsidRDefault="00CC383F" w:rsidP="00CC383F">
      <w:pPr>
        <w:pStyle w:val="ConsPlusNonformat"/>
        <w:jc w:val="center"/>
        <w:rPr>
          <w:rFonts w:ascii="Times New Roman" w:hAnsi="Times New Roman" w:cs="Times New Roman"/>
          <w:b/>
          <w:sz w:val="24"/>
          <w:szCs w:val="24"/>
        </w:rPr>
      </w:pPr>
    </w:p>
    <w:p w:rsidR="00CC383F" w:rsidRPr="007C13EE" w:rsidRDefault="00CC383F" w:rsidP="00CC383F">
      <w:pPr>
        <w:pStyle w:val="ConsPlusNonformat"/>
        <w:jc w:val="center"/>
        <w:rPr>
          <w:rFonts w:ascii="Times New Roman" w:hAnsi="Times New Roman" w:cs="Times New Roman"/>
          <w:b/>
          <w:sz w:val="24"/>
          <w:szCs w:val="24"/>
        </w:rPr>
      </w:pPr>
      <w:r w:rsidRPr="007C13EE">
        <w:rPr>
          <w:rFonts w:ascii="Times New Roman" w:hAnsi="Times New Roman" w:cs="Times New Roman"/>
          <w:b/>
          <w:sz w:val="24"/>
          <w:szCs w:val="24"/>
        </w:rPr>
        <w:t>СПРАВКА</w:t>
      </w:r>
    </w:p>
    <w:p w:rsidR="00CC383F" w:rsidRPr="007C13EE" w:rsidRDefault="00CC383F" w:rsidP="00CC383F">
      <w:pPr>
        <w:pStyle w:val="ConsPlusNonformat"/>
        <w:jc w:val="center"/>
        <w:rPr>
          <w:rFonts w:ascii="Times New Roman" w:hAnsi="Times New Roman" w:cs="Times New Roman"/>
          <w:sz w:val="24"/>
          <w:szCs w:val="24"/>
        </w:rPr>
      </w:pPr>
      <w:r w:rsidRPr="007C13EE">
        <w:rPr>
          <w:rFonts w:ascii="Times New Roman" w:hAnsi="Times New Roman" w:cs="Times New Roman"/>
          <w:sz w:val="24"/>
          <w:szCs w:val="24"/>
        </w:rPr>
        <w:t>о материально-техническом обеспечении образовательной</w:t>
      </w:r>
      <w:r>
        <w:rPr>
          <w:rFonts w:ascii="Times New Roman" w:hAnsi="Times New Roman" w:cs="Times New Roman"/>
          <w:sz w:val="24"/>
          <w:szCs w:val="24"/>
        </w:rPr>
        <w:t xml:space="preserve"> </w:t>
      </w:r>
      <w:r w:rsidRPr="007C13EE">
        <w:rPr>
          <w:rFonts w:ascii="Times New Roman" w:hAnsi="Times New Roman" w:cs="Times New Roman"/>
          <w:sz w:val="24"/>
          <w:szCs w:val="24"/>
        </w:rPr>
        <w:t xml:space="preserve">деятельности </w:t>
      </w:r>
    </w:p>
    <w:p w:rsidR="00CC383F" w:rsidRPr="007C13EE" w:rsidRDefault="00CC383F" w:rsidP="00CC383F">
      <w:pPr>
        <w:pStyle w:val="ConsPlusNonformat"/>
        <w:tabs>
          <w:tab w:val="left" w:pos="3420"/>
        </w:tabs>
        <w:spacing w:line="360" w:lineRule="auto"/>
        <w:rPr>
          <w:rFonts w:ascii="Times New Roman" w:hAnsi="Times New Roman" w:cs="Times New Roman"/>
          <w:sz w:val="24"/>
          <w:szCs w:val="24"/>
        </w:rPr>
      </w:pPr>
    </w:p>
    <w:p w:rsidR="00CC383F" w:rsidRPr="000F2B6F" w:rsidRDefault="00CC383F" w:rsidP="00CC383F">
      <w:pPr>
        <w:pStyle w:val="ConsPlusNonformat"/>
        <w:spacing w:line="360" w:lineRule="auto"/>
        <w:jc w:val="center"/>
        <w:rPr>
          <w:rFonts w:ascii="Times New Roman" w:hAnsi="Times New Roman" w:cs="Times New Roman"/>
          <w:b/>
          <w:sz w:val="24"/>
          <w:szCs w:val="24"/>
        </w:rPr>
      </w:pPr>
      <w:r w:rsidRPr="000F2B6F">
        <w:rPr>
          <w:rFonts w:ascii="Times New Roman" w:hAnsi="Times New Roman" w:cs="Times New Roman"/>
          <w:b/>
          <w:sz w:val="24"/>
          <w:szCs w:val="24"/>
        </w:rPr>
        <w:t>Федеральн</w:t>
      </w:r>
      <w:r>
        <w:rPr>
          <w:rFonts w:ascii="Times New Roman" w:hAnsi="Times New Roman" w:cs="Times New Roman"/>
          <w:b/>
          <w:sz w:val="24"/>
          <w:szCs w:val="24"/>
        </w:rPr>
        <w:t>ое</w:t>
      </w:r>
      <w:r w:rsidRPr="000F2B6F">
        <w:rPr>
          <w:rFonts w:ascii="Times New Roman" w:hAnsi="Times New Roman" w:cs="Times New Roman"/>
          <w:b/>
          <w:sz w:val="24"/>
          <w:szCs w:val="24"/>
        </w:rPr>
        <w:t xml:space="preserve"> го</w:t>
      </w:r>
      <w:r>
        <w:rPr>
          <w:rFonts w:ascii="Times New Roman" w:hAnsi="Times New Roman" w:cs="Times New Roman"/>
          <w:b/>
          <w:sz w:val="24"/>
          <w:szCs w:val="24"/>
        </w:rPr>
        <w:t>с</w:t>
      </w:r>
      <w:r w:rsidRPr="000F2B6F">
        <w:rPr>
          <w:rFonts w:ascii="Times New Roman" w:hAnsi="Times New Roman" w:cs="Times New Roman"/>
          <w:b/>
          <w:sz w:val="24"/>
          <w:szCs w:val="24"/>
        </w:rPr>
        <w:t>ударственн</w:t>
      </w:r>
      <w:r>
        <w:rPr>
          <w:rFonts w:ascii="Times New Roman" w:hAnsi="Times New Roman" w:cs="Times New Roman"/>
          <w:b/>
          <w:sz w:val="24"/>
          <w:szCs w:val="24"/>
        </w:rPr>
        <w:t>ое</w:t>
      </w:r>
      <w:r w:rsidRPr="000F2B6F">
        <w:rPr>
          <w:rFonts w:ascii="Times New Roman" w:hAnsi="Times New Roman" w:cs="Times New Roman"/>
          <w:b/>
          <w:sz w:val="24"/>
          <w:szCs w:val="24"/>
        </w:rPr>
        <w:t xml:space="preserve">  образовательн</w:t>
      </w:r>
      <w:r>
        <w:rPr>
          <w:rFonts w:ascii="Times New Roman" w:hAnsi="Times New Roman" w:cs="Times New Roman"/>
          <w:b/>
          <w:sz w:val="24"/>
          <w:szCs w:val="24"/>
        </w:rPr>
        <w:t>ое</w:t>
      </w:r>
      <w:r w:rsidRPr="000F2B6F">
        <w:rPr>
          <w:rFonts w:ascii="Times New Roman" w:hAnsi="Times New Roman" w:cs="Times New Roman"/>
          <w:b/>
          <w:sz w:val="24"/>
          <w:szCs w:val="24"/>
        </w:rPr>
        <w:t xml:space="preserve"> </w:t>
      </w:r>
      <w:r>
        <w:rPr>
          <w:rFonts w:ascii="Times New Roman" w:hAnsi="Times New Roman" w:cs="Times New Roman"/>
          <w:b/>
          <w:sz w:val="24"/>
          <w:szCs w:val="24"/>
        </w:rPr>
        <w:t>учреждение</w:t>
      </w:r>
      <w:r w:rsidRPr="000F2B6F">
        <w:rPr>
          <w:rFonts w:ascii="Times New Roman" w:hAnsi="Times New Roman" w:cs="Times New Roman"/>
          <w:b/>
          <w:sz w:val="24"/>
          <w:szCs w:val="24"/>
        </w:rPr>
        <w:t xml:space="preserve"> высшего </w:t>
      </w:r>
      <w:r>
        <w:rPr>
          <w:rFonts w:ascii="Times New Roman" w:hAnsi="Times New Roman" w:cs="Times New Roman"/>
          <w:b/>
          <w:sz w:val="24"/>
          <w:szCs w:val="24"/>
        </w:rPr>
        <w:t xml:space="preserve">профессионального </w:t>
      </w:r>
      <w:r w:rsidRPr="000F2B6F">
        <w:rPr>
          <w:rFonts w:ascii="Times New Roman" w:hAnsi="Times New Roman" w:cs="Times New Roman"/>
          <w:b/>
          <w:sz w:val="24"/>
          <w:szCs w:val="24"/>
        </w:rPr>
        <w:t>образования</w:t>
      </w:r>
    </w:p>
    <w:p w:rsidR="00CC383F" w:rsidRPr="000F2B6F" w:rsidRDefault="00CC383F" w:rsidP="00CC383F">
      <w:pPr>
        <w:pStyle w:val="ConsPlusNonformat"/>
        <w:spacing w:line="360" w:lineRule="auto"/>
        <w:jc w:val="center"/>
        <w:rPr>
          <w:rFonts w:ascii="Times New Roman" w:hAnsi="Times New Roman" w:cs="Times New Roman"/>
          <w:b/>
          <w:sz w:val="24"/>
          <w:szCs w:val="24"/>
        </w:rPr>
      </w:pPr>
      <w:r w:rsidRPr="000F2B6F">
        <w:rPr>
          <w:rFonts w:ascii="Times New Roman" w:hAnsi="Times New Roman" w:cs="Times New Roman"/>
          <w:b/>
          <w:sz w:val="24"/>
          <w:szCs w:val="24"/>
        </w:rPr>
        <w:t>Дагестанская государственная  медицинская академия Министерства  здравоохранения</w:t>
      </w:r>
      <w:r>
        <w:rPr>
          <w:rFonts w:ascii="Times New Roman" w:hAnsi="Times New Roman" w:cs="Times New Roman"/>
          <w:b/>
          <w:sz w:val="24"/>
          <w:szCs w:val="24"/>
        </w:rPr>
        <w:t xml:space="preserve"> России</w:t>
      </w:r>
    </w:p>
    <w:p w:rsidR="00CC383F" w:rsidRDefault="00CC383F" w:rsidP="00CC383F">
      <w:pPr>
        <w:pStyle w:val="ConsPlusNonformat"/>
        <w:spacing w:line="360" w:lineRule="auto"/>
        <w:jc w:val="center"/>
        <w:rPr>
          <w:rFonts w:ascii="Times New Roman" w:hAnsi="Times New Roman" w:cs="Times New Roman"/>
          <w:b/>
          <w:sz w:val="24"/>
          <w:szCs w:val="24"/>
        </w:rPr>
      </w:pPr>
      <w:r w:rsidRPr="000F2B6F">
        <w:rPr>
          <w:rFonts w:ascii="Times New Roman" w:hAnsi="Times New Roman" w:cs="Times New Roman"/>
          <w:b/>
          <w:sz w:val="24"/>
          <w:szCs w:val="24"/>
        </w:rPr>
        <w:t>ФГ</w:t>
      </w:r>
      <w:r>
        <w:rPr>
          <w:rFonts w:ascii="Times New Roman" w:hAnsi="Times New Roman" w:cs="Times New Roman"/>
          <w:b/>
          <w:sz w:val="24"/>
          <w:szCs w:val="24"/>
        </w:rPr>
        <w:t>Б</w:t>
      </w:r>
      <w:r w:rsidRPr="000F2B6F">
        <w:rPr>
          <w:rFonts w:ascii="Times New Roman" w:hAnsi="Times New Roman" w:cs="Times New Roman"/>
          <w:b/>
          <w:sz w:val="24"/>
          <w:szCs w:val="24"/>
        </w:rPr>
        <w:t>О</w:t>
      </w:r>
      <w:r>
        <w:rPr>
          <w:rFonts w:ascii="Times New Roman" w:hAnsi="Times New Roman" w:cs="Times New Roman"/>
          <w:b/>
          <w:sz w:val="24"/>
          <w:szCs w:val="24"/>
        </w:rPr>
        <w:t>У</w:t>
      </w:r>
      <w:r w:rsidRPr="000F2B6F">
        <w:rPr>
          <w:rFonts w:ascii="Times New Roman" w:hAnsi="Times New Roman" w:cs="Times New Roman"/>
          <w:b/>
          <w:sz w:val="24"/>
          <w:szCs w:val="24"/>
        </w:rPr>
        <w:t xml:space="preserve"> В</w:t>
      </w:r>
      <w:r>
        <w:rPr>
          <w:rFonts w:ascii="Times New Roman" w:hAnsi="Times New Roman" w:cs="Times New Roman"/>
          <w:b/>
          <w:sz w:val="24"/>
          <w:szCs w:val="24"/>
        </w:rPr>
        <w:t>П</w:t>
      </w:r>
      <w:r w:rsidRPr="000F2B6F">
        <w:rPr>
          <w:rFonts w:ascii="Times New Roman" w:hAnsi="Times New Roman" w:cs="Times New Roman"/>
          <w:b/>
          <w:sz w:val="24"/>
          <w:szCs w:val="24"/>
        </w:rPr>
        <w:t>О   ДГМА Минздрава России</w:t>
      </w:r>
    </w:p>
    <w:p w:rsidR="00CC383F" w:rsidRPr="000F2B6F" w:rsidRDefault="00CC383F" w:rsidP="00CC383F">
      <w:pPr>
        <w:pStyle w:val="ConsPlusNonformat"/>
        <w:spacing w:line="360" w:lineRule="auto"/>
        <w:jc w:val="center"/>
        <w:rPr>
          <w:rFonts w:ascii="Times New Roman" w:hAnsi="Times New Roman" w:cs="Times New Roman"/>
          <w:b/>
          <w:sz w:val="24"/>
          <w:szCs w:val="24"/>
        </w:rPr>
      </w:pPr>
      <w:r>
        <w:rPr>
          <w:rFonts w:ascii="Times New Roman" w:hAnsi="Times New Roman" w:cs="Times New Roman"/>
          <w:b/>
          <w:sz w:val="24"/>
          <w:szCs w:val="24"/>
        </w:rPr>
        <w:t>МЕДИЦИНСКИЙ КОЛЛЕДЖ</w:t>
      </w:r>
    </w:p>
    <w:p w:rsidR="00CC383F" w:rsidRDefault="00CC383F" w:rsidP="00CC383F">
      <w:pPr>
        <w:pStyle w:val="ConsPlusNonformat"/>
        <w:jc w:val="center"/>
        <w:rPr>
          <w:rFonts w:ascii="Times New Roman" w:hAnsi="Times New Roman" w:cs="Times New Roman"/>
          <w:sz w:val="24"/>
          <w:szCs w:val="24"/>
        </w:rPr>
      </w:pPr>
    </w:p>
    <w:p w:rsidR="00CC383F" w:rsidRPr="004E5CAA" w:rsidRDefault="00CC383F" w:rsidP="00CC383F">
      <w:pPr>
        <w:pStyle w:val="ConsPlusNonformat"/>
        <w:jc w:val="center"/>
        <w:rPr>
          <w:rFonts w:ascii="Times New Roman" w:hAnsi="Times New Roman" w:cs="Times New Roman"/>
          <w:sz w:val="24"/>
          <w:szCs w:val="24"/>
        </w:rPr>
      </w:pPr>
    </w:p>
    <w:p w:rsidR="00CC383F" w:rsidRPr="004E5CAA" w:rsidRDefault="00CC383F" w:rsidP="00CC383F">
      <w:pPr>
        <w:pStyle w:val="ConsPlusNonformat"/>
        <w:jc w:val="center"/>
        <w:rPr>
          <w:rFonts w:ascii="Times New Roman" w:hAnsi="Times New Roman" w:cs="Times New Roman"/>
          <w:sz w:val="24"/>
          <w:szCs w:val="24"/>
        </w:rPr>
      </w:pPr>
    </w:p>
    <w:p w:rsidR="00CC383F" w:rsidRDefault="00CC383F" w:rsidP="00CC383F">
      <w:pPr>
        <w:pStyle w:val="ConsPlusNonformat"/>
        <w:jc w:val="center"/>
        <w:rPr>
          <w:rFonts w:ascii="Times New Roman" w:hAnsi="Times New Roman" w:cs="Times New Roman"/>
          <w:sz w:val="24"/>
          <w:szCs w:val="24"/>
        </w:rPr>
      </w:pPr>
    </w:p>
    <w:p w:rsidR="00CC383F" w:rsidRDefault="00CC383F" w:rsidP="00CC383F">
      <w:pPr>
        <w:spacing w:after="0" w:line="240" w:lineRule="auto"/>
        <w:rPr>
          <w:rFonts w:ascii="Times New Roman" w:hAnsi="Times New Roman"/>
          <w:sz w:val="24"/>
          <w:szCs w:val="24"/>
        </w:rPr>
      </w:pPr>
      <w:r>
        <w:rPr>
          <w:rFonts w:ascii="Times New Roman" w:hAnsi="Times New Roman"/>
          <w:sz w:val="24"/>
          <w:szCs w:val="24"/>
        </w:rPr>
        <w:br w:type="page"/>
      </w:r>
    </w:p>
    <w:p w:rsidR="00CC383F" w:rsidRPr="007C13EE" w:rsidRDefault="00CC383F" w:rsidP="00CC383F">
      <w:pPr>
        <w:pStyle w:val="ConsPlusNonformat"/>
        <w:rPr>
          <w:rFonts w:ascii="Times New Roman" w:hAnsi="Times New Roman" w:cs="Times New Roman"/>
          <w:sz w:val="24"/>
          <w:szCs w:val="24"/>
        </w:rPr>
      </w:pPr>
      <w:r w:rsidRPr="007C13EE">
        <w:rPr>
          <w:rFonts w:ascii="Times New Roman" w:hAnsi="Times New Roman" w:cs="Times New Roman"/>
          <w:b/>
          <w:sz w:val="24"/>
          <w:szCs w:val="24"/>
        </w:rPr>
        <w:lastRenderedPageBreak/>
        <w:t>Раздел   1.</w:t>
      </w:r>
      <w:r w:rsidRPr="007C13EE">
        <w:rPr>
          <w:rFonts w:ascii="Times New Roman" w:hAnsi="Times New Roman" w:cs="Times New Roman"/>
          <w:sz w:val="24"/>
          <w:szCs w:val="24"/>
        </w:rPr>
        <w:t xml:space="preserve">   Обеспечение   образовательной   деятельности  оснащенными</w:t>
      </w:r>
      <w:r>
        <w:rPr>
          <w:rFonts w:ascii="Times New Roman" w:hAnsi="Times New Roman" w:cs="Times New Roman"/>
          <w:sz w:val="24"/>
          <w:szCs w:val="24"/>
        </w:rPr>
        <w:t xml:space="preserve"> </w:t>
      </w:r>
      <w:r w:rsidRPr="007C13EE">
        <w:rPr>
          <w:rFonts w:ascii="Times New Roman" w:hAnsi="Times New Roman" w:cs="Times New Roman"/>
          <w:sz w:val="24"/>
          <w:szCs w:val="24"/>
        </w:rPr>
        <w:t>зданиями, строениями, сооружениями, помещениями и территориями</w:t>
      </w:r>
    </w:p>
    <w:p w:rsidR="00CC383F" w:rsidRPr="00002016" w:rsidRDefault="00CC383F" w:rsidP="00CC383F">
      <w:pPr>
        <w:spacing w:after="283" w:line="1" w:lineRule="exact"/>
        <w:rPr>
          <w:rFonts w:ascii="Times New Roman" w:hAnsi="Times New Roman"/>
          <w:sz w:val="2"/>
          <w:szCs w:val="2"/>
        </w:rPr>
      </w:pPr>
    </w:p>
    <w:tbl>
      <w:tblPr>
        <w:tblW w:w="15026" w:type="dxa"/>
        <w:tblInd w:w="40" w:type="dxa"/>
        <w:tblLayout w:type="fixed"/>
        <w:tblCellMar>
          <w:left w:w="40" w:type="dxa"/>
          <w:right w:w="40" w:type="dxa"/>
        </w:tblCellMar>
        <w:tblLook w:val="0000"/>
      </w:tblPr>
      <w:tblGrid>
        <w:gridCol w:w="6"/>
        <w:gridCol w:w="450"/>
        <w:gridCol w:w="1529"/>
        <w:gridCol w:w="1843"/>
        <w:gridCol w:w="1134"/>
        <w:gridCol w:w="1842"/>
        <w:gridCol w:w="1560"/>
        <w:gridCol w:w="1559"/>
        <w:gridCol w:w="1843"/>
        <w:gridCol w:w="3260"/>
      </w:tblGrid>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rPr>
                <w:rFonts w:ascii="Times New Roman" w:hAnsi="Times New Roman"/>
                <w:b/>
                <w:i/>
              </w:rPr>
            </w:pPr>
            <w:r w:rsidRPr="00C04DAE">
              <w:rPr>
                <w:rFonts w:ascii="Times New Roman" w:hAnsi="Times New Roman"/>
                <w:b/>
                <w:i/>
              </w:rPr>
              <w:t xml:space="preserve">№ </w:t>
            </w:r>
            <w:r w:rsidRPr="00C04DAE">
              <w:rPr>
                <w:rFonts w:ascii="Times New Roman" w:hAnsi="Times New Roman"/>
                <w:b/>
                <w:i/>
                <w:spacing w:val="-3"/>
              </w:rPr>
              <w:t>п/п</w:t>
            </w:r>
          </w:p>
        </w:tc>
        <w:tc>
          <w:tcPr>
            <w:tcW w:w="152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rPr>
            </w:pPr>
            <w:r w:rsidRPr="00C04DAE">
              <w:rPr>
                <w:rFonts w:ascii="Times New Roman" w:hAnsi="Times New Roman"/>
              </w:rPr>
              <w:t xml:space="preserve">Адрес (местоположение) здания, строения, сооружения, помещения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rPr>
            </w:pPr>
            <w:r w:rsidRPr="00C04DAE">
              <w:rPr>
                <w:rFonts w:ascii="Times New Roman" w:hAnsi="Times New Roman"/>
              </w:rPr>
              <w:t xml:space="preserve">Назначение оснащенных зданий, строений,  </w:t>
            </w:r>
            <w:r w:rsidRPr="00C04DAE">
              <w:rPr>
                <w:rFonts w:ascii="Times New Roman" w:hAnsi="Times New Roman"/>
              </w:rPr>
              <w:br/>
              <w:t xml:space="preserve">сооружений, помещений (учебные, учебно-    лабораторные, административные,  подсобные, помещения для занятия физической культурой и спортом, для обеспечения обучающихся, воспитанников и работников питанием  и медицинским обслуживанием, иное) с указанием площади (кв. м) </w:t>
            </w:r>
            <w:r w:rsidRPr="00C04DAE">
              <w:rPr>
                <w:rFonts w:ascii="Times New Roman" w:hAnsi="Times New Roman"/>
                <w:spacing w:val="-1"/>
              </w:rPr>
              <w:t xml:space="preserve">и др.) с указанием площади </w:t>
            </w:r>
            <w:r w:rsidRPr="00C04DAE">
              <w:rPr>
                <w:rFonts w:ascii="Times New Roman" w:hAnsi="Times New Roman"/>
              </w:rPr>
              <w:t>(кв. 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rPr>
            </w:pPr>
            <w:r w:rsidRPr="00C04DAE">
              <w:rPr>
                <w:rFonts w:ascii="Times New Roman" w:hAnsi="Times New Roman"/>
              </w:rPr>
              <w:t xml:space="preserve">Собственность или иное вещное право (оперативное управление, хозяйственное ведение),    аренда, субаренда, безвозмездное </w:t>
            </w:r>
            <w:r w:rsidRPr="00C04DAE">
              <w:rPr>
                <w:rFonts w:ascii="Times New Roman" w:hAnsi="Times New Roman"/>
                <w:spacing w:val="-4"/>
              </w:rPr>
              <w:t>пользование и др.)</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rPr>
            </w:pPr>
            <w:r w:rsidRPr="00C04DAE">
              <w:rPr>
                <w:rFonts w:ascii="Times New Roman" w:hAnsi="Times New Roman"/>
              </w:rPr>
              <w:t xml:space="preserve">Полное наименование  собственника (арендодателя, ссудодателя) объекта   недвижимого имущества  </w:t>
            </w:r>
            <w:r w:rsidRPr="00C04DAE">
              <w:rPr>
                <w:rFonts w:ascii="Times New Roman" w:hAnsi="Times New Roman"/>
                <w:spacing w:val="-2"/>
              </w:rPr>
              <w:t>и</w:t>
            </w:r>
            <w:r w:rsidRPr="00C04DAE">
              <w:rPr>
                <w:rFonts w:ascii="Times New Roman" w:hAnsi="Times New Roman"/>
              </w:rPr>
              <w:t>др)</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rPr>
            </w:pPr>
            <w:r w:rsidRPr="00C04DAE">
              <w:rPr>
                <w:rFonts w:ascii="Times New Roman" w:hAnsi="Times New Roman"/>
              </w:rPr>
              <w:t xml:space="preserve">Документ -основание возникновения     </w:t>
            </w:r>
            <w:r w:rsidRPr="00C04DAE">
              <w:rPr>
                <w:rFonts w:ascii="Times New Roman" w:hAnsi="Times New Roman"/>
              </w:rPr>
              <w:br/>
              <w:t xml:space="preserve">права (указываются      </w:t>
            </w:r>
            <w:r w:rsidRPr="00C04DAE">
              <w:rPr>
                <w:rFonts w:ascii="Times New Roman" w:hAnsi="Times New Roman"/>
              </w:rPr>
              <w:br/>
              <w:t>реквизиты и сроки действия)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pStyle w:val="ConsPlusCell"/>
              <w:jc w:val="center"/>
              <w:rPr>
                <w:rFonts w:ascii="Times New Roman" w:hAnsi="Times New Roman" w:cs="Times New Roman"/>
              </w:rPr>
            </w:pPr>
            <w:r w:rsidRPr="00C04DAE">
              <w:rPr>
                <w:rFonts w:ascii="Times New Roman" w:hAnsi="Times New Roman" w:cs="Times New Roman"/>
              </w:rPr>
              <w:t xml:space="preserve">Кадастровый  </w:t>
            </w:r>
            <w:r w:rsidRPr="00C04DAE">
              <w:rPr>
                <w:rFonts w:ascii="Times New Roman" w:hAnsi="Times New Roman" w:cs="Times New Roman"/>
              </w:rPr>
              <w:br/>
              <w:t xml:space="preserve">(или условный) номер объекта      </w:t>
            </w:r>
            <w:r w:rsidRPr="00C04DAE">
              <w:rPr>
                <w:rFonts w:ascii="Times New Roman" w:hAnsi="Times New Roman" w:cs="Times New Roman"/>
              </w:rPr>
              <w:br/>
              <w:t>недвижимости</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pStyle w:val="ConsPlusCell"/>
              <w:jc w:val="center"/>
              <w:rPr>
                <w:rFonts w:ascii="Times New Roman" w:hAnsi="Times New Roman" w:cs="Times New Roman"/>
              </w:rPr>
            </w:pPr>
            <w:r w:rsidRPr="00C04DAE">
              <w:rPr>
                <w:rFonts w:ascii="Times New Roman" w:hAnsi="Times New Roman" w:cs="Times New Roman"/>
              </w:rPr>
              <w:t xml:space="preserve">Номер записи регистрации  </w:t>
            </w:r>
            <w:r w:rsidRPr="00C04DAE">
              <w:rPr>
                <w:rFonts w:ascii="Times New Roman" w:hAnsi="Times New Roman" w:cs="Times New Roman"/>
              </w:rPr>
              <w:br/>
              <w:t xml:space="preserve">в Едином   </w:t>
            </w:r>
            <w:r w:rsidRPr="00C04DAE">
              <w:rPr>
                <w:rFonts w:ascii="Times New Roman" w:hAnsi="Times New Roman" w:cs="Times New Roman"/>
              </w:rPr>
              <w:br/>
              <w:t>государственном</w:t>
            </w:r>
            <w:r w:rsidRPr="00C04DAE">
              <w:rPr>
                <w:rFonts w:ascii="Times New Roman" w:hAnsi="Times New Roman" w:cs="Times New Roman"/>
              </w:rPr>
              <w:br/>
              <w:t xml:space="preserve">реестре    </w:t>
            </w:r>
            <w:r w:rsidRPr="00C04DAE">
              <w:rPr>
                <w:rFonts w:ascii="Times New Roman" w:hAnsi="Times New Roman" w:cs="Times New Roman"/>
              </w:rPr>
              <w:br/>
              <w:t xml:space="preserve">прав на    </w:t>
            </w:r>
            <w:r w:rsidRPr="00C04DAE">
              <w:rPr>
                <w:rFonts w:ascii="Times New Roman" w:hAnsi="Times New Roman" w:cs="Times New Roman"/>
              </w:rPr>
              <w:br/>
              <w:t xml:space="preserve">недвижимое </w:t>
            </w:r>
            <w:r w:rsidRPr="00C04DAE">
              <w:rPr>
                <w:rFonts w:ascii="Times New Roman" w:hAnsi="Times New Roman" w:cs="Times New Roman"/>
              </w:rPr>
              <w:br/>
              <w:t xml:space="preserve">имущество  </w:t>
            </w:r>
            <w:r w:rsidRPr="00C04DAE">
              <w:rPr>
                <w:rFonts w:ascii="Times New Roman" w:hAnsi="Times New Roman" w:cs="Times New Roman"/>
              </w:rPr>
              <w:br/>
              <w:t xml:space="preserve">и сделок   </w:t>
            </w:r>
            <w:r w:rsidRPr="00C04DAE">
              <w:rPr>
                <w:rFonts w:ascii="Times New Roman" w:hAnsi="Times New Roman" w:cs="Times New Roman"/>
              </w:rPr>
              <w:br/>
              <w:t>с ним</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rPr>
            </w:pPr>
            <w:r w:rsidRPr="00C04DAE">
              <w:rPr>
                <w:rFonts w:ascii="Times New Roman" w:hAnsi="Times New Roman"/>
              </w:rPr>
              <w:t xml:space="preserve">Реквизиты заключений, </w:t>
            </w:r>
            <w:r w:rsidRPr="00C04DAE">
              <w:rPr>
                <w:rFonts w:ascii="Times New Roman" w:hAnsi="Times New Roman"/>
                <w:spacing w:val="-1"/>
              </w:rPr>
              <w:t xml:space="preserve">выданных органами, осуществляющими </w:t>
            </w:r>
            <w:r w:rsidRPr="00C04DAE">
              <w:rPr>
                <w:rFonts w:ascii="Times New Roman" w:hAnsi="Times New Roman"/>
              </w:rPr>
              <w:t>государственный санитарно-</w:t>
            </w:r>
            <w:r w:rsidRPr="00C04DAE">
              <w:rPr>
                <w:rFonts w:ascii="Times New Roman" w:hAnsi="Times New Roman"/>
                <w:spacing w:val="-1"/>
              </w:rPr>
              <w:t xml:space="preserve">эпидемиологический </w:t>
            </w:r>
            <w:r w:rsidRPr="00C04DAE">
              <w:rPr>
                <w:rFonts w:ascii="Times New Roman" w:hAnsi="Times New Roman"/>
                <w:spacing w:val="-2"/>
              </w:rPr>
              <w:t xml:space="preserve">надзор, государственный </w:t>
            </w:r>
            <w:r w:rsidRPr="00C04DAE">
              <w:rPr>
                <w:rFonts w:ascii="Times New Roman" w:hAnsi="Times New Roman"/>
              </w:rPr>
              <w:t>пожарный надзор</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1</w:t>
            </w:r>
          </w:p>
        </w:tc>
        <w:tc>
          <w:tcPr>
            <w:tcW w:w="152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4</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5</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lang w:val="en-US"/>
              </w:rPr>
              <w:t>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8</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lang w:val="en-US"/>
              </w:rPr>
            </w:pPr>
            <w:r w:rsidRPr="00C04DAE">
              <w:rPr>
                <w:rFonts w:ascii="Times New Roman" w:hAnsi="Times New Roman"/>
                <w:i/>
                <w:lang w:val="en-US"/>
              </w:rPr>
              <w:t>9</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pStyle w:val="ConsPlusCell"/>
              <w:jc w:val="center"/>
              <w:rPr>
                <w:rFonts w:ascii="Times New Roman" w:hAnsi="Times New Roman" w:cs="Times New Roman"/>
                <w:i/>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pStyle w:val="ConsPlusCell"/>
              <w:jc w:val="center"/>
              <w:rPr>
                <w:rFonts w:ascii="Times New Roman" w:hAnsi="Times New Roman" w:cs="Times New Roman"/>
                <w:i/>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iCs/>
              </w:rPr>
            </w:pP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пр. Акушинского, "Горка"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714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Республиканский кожно-венерологический 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кожно-венерологическим диспансером и ДГМА</w:t>
            </w:r>
            <w:r w:rsidRPr="00C04DAE">
              <w:rPr>
                <w:rFonts w:ascii="Times New Roman" w:hAnsi="Times New Roman"/>
                <w:i/>
                <w:iCs/>
              </w:rPr>
              <w:br/>
            </w:r>
            <w:r w:rsidRPr="00C04DAE">
              <w:rPr>
                <w:rStyle w:val="ae"/>
                <w:rFonts w:ascii="Times New Roman" w:hAnsi="Times New Roman"/>
                <w:b w:val="0"/>
                <w:bCs/>
                <w:i/>
              </w:rPr>
              <w:t>№ 52</w:t>
            </w:r>
            <w:r w:rsidRPr="00C04DAE">
              <w:rPr>
                <w:rFonts w:ascii="Times New Roman" w:hAnsi="Times New Roman"/>
                <w:i/>
                <w:iCs/>
              </w:rPr>
              <w:br/>
            </w:r>
            <w:r w:rsidRPr="00C04DAE">
              <w:rPr>
                <w:rStyle w:val="ae"/>
                <w:rFonts w:ascii="Times New Roman" w:hAnsi="Times New Roman"/>
                <w:b w:val="0"/>
                <w:bCs/>
                <w:i/>
              </w:rPr>
              <w:t>10/03/2003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05.40.000023.4860</w:t>
            </w:r>
          </w:p>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05.40.000023.4855</w:t>
            </w:r>
          </w:p>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05.40.000023.4863</w:t>
            </w:r>
          </w:p>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lastRenderedPageBreak/>
              <w:t>05.40.000023.4872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lastRenderedPageBreak/>
              <w:t>05-05-01/173/2011-924</w:t>
            </w:r>
          </w:p>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05-05-01/173/2011-923</w:t>
            </w:r>
          </w:p>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05-05-01/173/2011-920</w:t>
            </w:r>
          </w:p>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lastRenderedPageBreak/>
              <w:t>05-05-01/173/2011-926</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lastRenderedPageBreak/>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пр. Акушинского, 24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1798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Республиканский онкологический 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онкологическим диспансером и ДГМА</w:t>
            </w:r>
            <w:r w:rsidRPr="00C04DAE">
              <w:rPr>
                <w:rFonts w:ascii="Times New Roman" w:hAnsi="Times New Roman"/>
                <w:i/>
                <w:iCs/>
              </w:rPr>
              <w:br/>
            </w:r>
            <w:r w:rsidRPr="00C04DAE">
              <w:rPr>
                <w:rStyle w:val="ae"/>
                <w:rFonts w:ascii="Times New Roman" w:hAnsi="Times New Roman"/>
                <w:b w:val="0"/>
                <w:bCs/>
                <w:i/>
              </w:rPr>
              <w:t>№ 48</w:t>
            </w:r>
            <w:r w:rsidRPr="00C04DAE">
              <w:rPr>
                <w:rFonts w:ascii="Times New Roman" w:hAnsi="Times New Roman"/>
                <w:i/>
                <w:iCs/>
              </w:rPr>
              <w:br/>
            </w:r>
            <w:r w:rsidRPr="00C04DAE">
              <w:rPr>
                <w:rStyle w:val="ae"/>
                <w:rFonts w:ascii="Times New Roman" w:hAnsi="Times New Roman"/>
                <w:b w:val="0"/>
                <w:bCs/>
                <w:i/>
              </w:rPr>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05.40.000023.4519</w:t>
            </w:r>
          </w:p>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05.40.000023.4519</w:t>
            </w:r>
          </w:p>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05.40.000023.4517</w:t>
            </w:r>
          </w:p>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05.40.000023.4517</w:t>
            </w:r>
          </w:p>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05.40.000023.4513</w:t>
            </w:r>
          </w:p>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05.40.000023.4517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05-05-01/070/2012-046</w:t>
            </w:r>
          </w:p>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05-05-01/070/2012-047</w:t>
            </w:r>
          </w:p>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05-05-01/070/2012-065</w:t>
            </w:r>
          </w:p>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05-05-01/070/2012-066</w:t>
            </w:r>
          </w:p>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05-05-01/070/2012-061</w:t>
            </w:r>
          </w:p>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05-05-01/070/2012-065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пр. Акушинского, 24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321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Республиканский онкологический 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онкологическим диспансером и ДГМА</w:t>
            </w:r>
            <w:r w:rsidRPr="00C04DAE">
              <w:rPr>
                <w:rFonts w:ascii="Times New Roman" w:hAnsi="Times New Roman"/>
                <w:i/>
                <w:iCs/>
              </w:rPr>
              <w:br/>
            </w:r>
            <w:r w:rsidRPr="00C04DAE">
              <w:rPr>
                <w:rStyle w:val="ae"/>
                <w:rFonts w:ascii="Times New Roman" w:hAnsi="Times New Roman"/>
                <w:b w:val="0"/>
                <w:bCs/>
                <w:i/>
              </w:rPr>
              <w:t>№ 47</w:t>
            </w:r>
            <w:r w:rsidRPr="00C04DAE">
              <w:rPr>
                <w:rFonts w:ascii="Times New Roman" w:hAnsi="Times New Roman"/>
                <w:i/>
                <w:iCs/>
              </w:rPr>
              <w:br/>
            </w:r>
            <w:r w:rsidRPr="00C04DAE">
              <w:rPr>
                <w:rStyle w:val="ae"/>
                <w:rFonts w:ascii="Times New Roman" w:hAnsi="Times New Roman"/>
                <w:b w:val="0"/>
                <w:bCs/>
                <w:i/>
              </w:rPr>
              <w:t>10/12/2003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X</w:t>
            </w:r>
          </w:p>
          <w:p w:rsidR="00CC383F" w:rsidRPr="00C04DAE" w:rsidRDefault="00CC383F" w:rsidP="00C32C9E">
            <w:pPr>
              <w:spacing w:after="0" w:line="240" w:lineRule="auto"/>
              <w:jc w:val="center"/>
              <w:rPr>
                <w:rFonts w:ascii="Times New Roman" w:hAnsi="Times New Roman"/>
                <w:i/>
              </w:rPr>
            </w:pP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05.40.000023.4510</w:t>
            </w:r>
          </w:p>
          <w:p w:rsidR="00CC383F" w:rsidRPr="00C04DAE" w:rsidRDefault="00CC383F" w:rsidP="00C32C9E">
            <w:pPr>
              <w:spacing w:after="0" w:line="240" w:lineRule="auto"/>
              <w:jc w:val="center"/>
              <w:rPr>
                <w:rFonts w:ascii="Times New Roman" w:hAnsi="Times New Roman"/>
                <w:i/>
              </w:rPr>
            </w:pP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05.40.000023.4510</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05.40.000023.4655</w:t>
            </w:r>
          </w:p>
          <w:p w:rsidR="00CC383F" w:rsidRPr="00C04DAE" w:rsidRDefault="00CC383F" w:rsidP="00C32C9E">
            <w:pPr>
              <w:spacing w:after="0" w:line="240" w:lineRule="auto"/>
              <w:jc w:val="center"/>
              <w:rPr>
                <w:rFonts w:ascii="Times New Roman" w:hAnsi="Times New Roman"/>
                <w:i/>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X</w:t>
            </w:r>
          </w:p>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05-05-01/070/2012-062</w:t>
            </w:r>
          </w:p>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05-05-01/070/2012-045</w:t>
            </w:r>
          </w:p>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05-05-01/070/2012-044</w:t>
            </w: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05-05-01/070/2008-714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 пр.</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Акушинского,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2580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Республиканский урологический центр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урологическим центром и ДГМА</w:t>
            </w:r>
            <w:r w:rsidRPr="00C04DAE">
              <w:rPr>
                <w:rFonts w:ascii="Times New Roman" w:hAnsi="Times New Roman"/>
                <w:i/>
                <w:iCs/>
              </w:rPr>
              <w:br/>
            </w:r>
            <w:r w:rsidRPr="00C04DAE">
              <w:rPr>
                <w:rStyle w:val="ae"/>
                <w:rFonts w:ascii="Times New Roman" w:hAnsi="Times New Roman"/>
                <w:b w:val="0"/>
                <w:bCs/>
                <w:i/>
              </w:rPr>
              <w:t>№ 49</w:t>
            </w:r>
            <w:r w:rsidRPr="00C04DAE">
              <w:rPr>
                <w:rFonts w:ascii="Times New Roman" w:hAnsi="Times New Roman"/>
                <w:i/>
                <w:iCs/>
              </w:rPr>
              <w:br/>
            </w:r>
            <w:r w:rsidRPr="00C04DAE">
              <w:rPr>
                <w:rStyle w:val="ae"/>
                <w:rFonts w:ascii="Times New Roman" w:hAnsi="Times New Roman"/>
                <w:b w:val="0"/>
                <w:bCs/>
                <w:i/>
              </w:rPr>
              <w:lastRenderedPageBreak/>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05.40.000023.4488</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05.40.000023.4488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05-05-01/069/2007-316</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05-05-01/069/2012-274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lastRenderedPageBreak/>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 пр.</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Акушинского,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1616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Детская 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Детской республиканской клинической больницей и ДГМА</w:t>
            </w:r>
            <w:r w:rsidRPr="00C04DAE">
              <w:rPr>
                <w:rFonts w:ascii="Times New Roman" w:hAnsi="Times New Roman"/>
                <w:i/>
                <w:iCs/>
              </w:rPr>
              <w:br/>
            </w:r>
            <w:r w:rsidRPr="00C04DAE">
              <w:rPr>
                <w:rStyle w:val="ae"/>
                <w:rFonts w:ascii="Times New Roman" w:hAnsi="Times New Roman"/>
                <w:b w:val="0"/>
                <w:bCs/>
                <w:i/>
              </w:rPr>
              <w:t>№ 12</w:t>
            </w:r>
            <w:r w:rsidRPr="00C04DAE">
              <w:rPr>
                <w:rFonts w:ascii="Times New Roman" w:hAnsi="Times New Roman"/>
                <w:i/>
                <w:iCs/>
              </w:rPr>
              <w:br/>
            </w:r>
            <w:r w:rsidRPr="00C04DAE">
              <w:rPr>
                <w:rStyle w:val="ae"/>
                <w:rFonts w:ascii="Times New Roman" w:hAnsi="Times New Roman"/>
                <w:b w:val="0"/>
                <w:bCs/>
                <w:i/>
              </w:rPr>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05.40.000038.2189</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05.40.000038.2189</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05.40.000038.2178</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05.40.000038.2178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05-05-01/033/2012-045</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05-05-01/033/2009-963</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05-05-01/033/2009-952</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05-05-01/033/2012-915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 пр.</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Акушинского,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250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Детская 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Детской республиканской клинической больницей и ДГМА</w:t>
            </w:r>
            <w:r w:rsidRPr="00C04DAE">
              <w:rPr>
                <w:rFonts w:ascii="Times New Roman" w:hAnsi="Times New Roman"/>
                <w:i/>
                <w:iCs/>
              </w:rPr>
              <w:br/>
            </w:r>
            <w:r w:rsidRPr="00C04DAE">
              <w:rPr>
                <w:rStyle w:val="ae"/>
                <w:rFonts w:ascii="Times New Roman" w:hAnsi="Times New Roman"/>
                <w:b w:val="0"/>
                <w:bCs/>
                <w:i/>
              </w:rPr>
              <w:t>№ 11</w:t>
            </w:r>
            <w:r w:rsidRPr="00C04DAE">
              <w:rPr>
                <w:rFonts w:ascii="Times New Roman" w:hAnsi="Times New Roman"/>
                <w:i/>
                <w:iCs/>
              </w:rPr>
              <w:br/>
            </w:r>
            <w:r w:rsidRPr="00C04DAE">
              <w:rPr>
                <w:rStyle w:val="ae"/>
                <w:rFonts w:ascii="Times New Roman" w:hAnsi="Times New Roman"/>
                <w:b w:val="0"/>
                <w:bCs/>
                <w:i/>
              </w:rPr>
              <w:t>20/12/2003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05.40.000038.2176</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05.40.000038.2176</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05.40.000038.2177</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05.40.000038.2177</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05.40.000038.2254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05.40.000038.2254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05.40.000038.2186</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05.40.000038.2186</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05.40.000038.2182</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05.40.000038.2182</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05.40.000038.2179</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05.40.000038.2179</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05.40.000038.2190</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05.40.000038.2190</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05.40.000038.2185</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05.40.000038.2185</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05.40.000038.2188</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05.40.000038.2188</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05.40.000038.2187</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05.40.000038.2187</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w:t>
            </w:r>
            <w:r w:rsidRPr="00C04DAE">
              <w:rPr>
                <w:rStyle w:val="ad"/>
                <w:rFonts w:ascii="Times New Roman" w:hAnsi="Times New Roman"/>
                <w:iCs/>
              </w:rPr>
              <w:lastRenderedPageBreak/>
              <w:t>184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05-05-01/033/2009-961</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05-05-01/033/2012-109</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05-05-01/033/2009-966</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05-05-01/033/2012-115</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05-05-01/033/2012-992</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05-05-01/033/2007-082</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05-05-01/033/2009-954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05-05-01/033/2012-910</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05-05-01/033/2009-956</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05-05-01/033/2012-907</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05-05-01/033/2009-951</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05-05-01/033/2012-043</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05-05-01/033/2009-965</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05-05-01/033/2012-107</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05-05-01/033/2009-934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05-05-01/033/2012-113</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05-05-01/033/2009-962</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05-05-01/033/2012-111</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05-05-01/033/2009-960</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05-05-01/033/2012-110</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w:t>
            </w:r>
            <w:r w:rsidRPr="00C04DAE">
              <w:rPr>
                <w:rStyle w:val="ad"/>
                <w:rFonts w:ascii="Times New Roman" w:hAnsi="Times New Roman"/>
                <w:iCs/>
              </w:rPr>
              <w:lastRenderedPageBreak/>
              <w:t>01/033/2009-964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пр. Акушинского,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8361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Детская 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Детской республиканской клинической больницей и ДГМА</w:t>
            </w:r>
            <w:r w:rsidRPr="00C04DAE">
              <w:rPr>
                <w:rFonts w:ascii="Times New Roman" w:hAnsi="Times New Roman"/>
                <w:i/>
                <w:iCs/>
              </w:rPr>
              <w:br/>
            </w:r>
            <w:r w:rsidRPr="00C04DAE">
              <w:rPr>
                <w:rStyle w:val="ae"/>
                <w:rFonts w:ascii="Times New Roman" w:hAnsi="Times New Roman"/>
                <w:b w:val="0"/>
                <w:bCs/>
                <w:i/>
              </w:rPr>
              <w:t>№ 10</w:t>
            </w:r>
            <w:r w:rsidRPr="00C04DAE">
              <w:rPr>
                <w:rFonts w:ascii="Times New Roman" w:hAnsi="Times New Roman"/>
                <w:i/>
                <w:iCs/>
              </w:rPr>
              <w:br/>
            </w:r>
            <w:r w:rsidRPr="00C04DAE">
              <w:rPr>
                <w:rStyle w:val="ae"/>
                <w:rFonts w:ascii="Times New Roman" w:hAnsi="Times New Roman"/>
                <w:b w:val="0"/>
                <w:bCs/>
                <w:i/>
              </w:rPr>
              <w:t>25/11/2003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05.40.000038.2184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05.40.000038.2183</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05.40.000038.2183</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05.40.000038.2181</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05.40.000038.2181</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05.40.000038.2180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05-05-01/033/2012-044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05-05-01/033/2009-957</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05-05-01/033/2012-114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05-05-01/033/2009-955</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05-05-01/033/2012-904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05-05-01/033/2009-953</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ОГПН ГУ МЧС России по Республике Дагестан </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пр. Акушинского,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2165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Детская 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Детской республиканской клинической больницей и ДГМА</w:t>
            </w:r>
            <w:r w:rsidRPr="00C04DAE">
              <w:rPr>
                <w:rFonts w:ascii="Times New Roman" w:hAnsi="Times New Roman"/>
                <w:i/>
                <w:iCs/>
              </w:rPr>
              <w:br/>
            </w:r>
            <w:r w:rsidRPr="00C04DAE">
              <w:rPr>
                <w:rStyle w:val="ae"/>
                <w:rFonts w:ascii="Times New Roman" w:hAnsi="Times New Roman"/>
                <w:b w:val="0"/>
                <w:bCs/>
                <w:i/>
              </w:rPr>
              <w:t>№ 09</w:t>
            </w:r>
            <w:r w:rsidRPr="00C04DAE">
              <w:rPr>
                <w:rFonts w:ascii="Times New Roman" w:hAnsi="Times New Roman"/>
                <w:i/>
                <w:iCs/>
              </w:rPr>
              <w:br/>
            </w:r>
            <w:r w:rsidRPr="00C04DAE">
              <w:rPr>
                <w:rStyle w:val="ae"/>
                <w:rFonts w:ascii="Times New Roman" w:hAnsi="Times New Roman"/>
                <w:b w:val="0"/>
                <w:bCs/>
                <w:i/>
              </w:rPr>
              <w:t>04/12/2003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05.40.000038.2180</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05.40.000038.4591</w:t>
            </w:r>
          </w:p>
          <w:p w:rsidR="00CC383F" w:rsidRPr="00C04DAE" w:rsidRDefault="00CC383F" w:rsidP="00C32C9E">
            <w:pPr>
              <w:spacing w:after="0" w:line="240" w:lineRule="auto"/>
              <w:jc w:val="center"/>
              <w:rPr>
                <w:rFonts w:ascii="Times New Roman" w:hAnsi="Times New Roman"/>
                <w:i/>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05-05-01/033/2012-912</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05-05-01/033/2011-640</w:t>
            </w:r>
          </w:p>
          <w:p w:rsidR="00CC383F" w:rsidRPr="00C04DAE" w:rsidRDefault="00CC383F" w:rsidP="00C32C9E">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10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пр. Акушинского,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1660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Детская 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Детской республиканской клинической больницей и ДГМА</w:t>
            </w:r>
            <w:r w:rsidRPr="00C04DAE">
              <w:rPr>
                <w:rFonts w:ascii="Times New Roman" w:hAnsi="Times New Roman"/>
                <w:i/>
                <w:iCs/>
              </w:rPr>
              <w:br/>
            </w:r>
            <w:r w:rsidRPr="00C04DAE">
              <w:rPr>
                <w:rStyle w:val="ae"/>
                <w:rFonts w:ascii="Times New Roman" w:hAnsi="Times New Roman"/>
                <w:b w:val="0"/>
                <w:bCs/>
                <w:i/>
              </w:rPr>
              <w:t>№ 08</w:t>
            </w:r>
            <w:r w:rsidRPr="00C04DAE">
              <w:rPr>
                <w:rFonts w:ascii="Times New Roman" w:hAnsi="Times New Roman"/>
                <w:i/>
                <w:iCs/>
              </w:rPr>
              <w:br/>
            </w:r>
            <w:r w:rsidRPr="00C04DAE">
              <w:rPr>
                <w:rStyle w:val="ae"/>
                <w:rFonts w:ascii="Times New Roman" w:hAnsi="Times New Roman"/>
                <w:b w:val="0"/>
                <w:bCs/>
                <w:i/>
              </w:rPr>
              <w:t>05/12/2003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05.40.000038.4591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05-05-01/033/2012Х</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lastRenderedPageBreak/>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11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пр. Ленина, 82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284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Республиканский ортопедо-травматологический центр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ортопедо-травматологическим центром и ДГМА</w:t>
            </w:r>
            <w:r w:rsidRPr="00C04DAE">
              <w:rPr>
                <w:rFonts w:ascii="Times New Roman" w:hAnsi="Times New Roman"/>
                <w:i/>
                <w:iCs/>
              </w:rPr>
              <w:br/>
            </w:r>
            <w:r w:rsidRPr="00C04DAE">
              <w:rPr>
                <w:rStyle w:val="ae"/>
                <w:rFonts w:ascii="Times New Roman" w:hAnsi="Times New Roman"/>
                <w:b w:val="0"/>
                <w:bCs/>
                <w:i/>
              </w:rPr>
              <w:t>№ 33</w:t>
            </w:r>
            <w:r w:rsidRPr="00C04DAE">
              <w:rPr>
                <w:rFonts w:ascii="Times New Roman" w:hAnsi="Times New Roman"/>
                <w:i/>
                <w:iCs/>
              </w:rPr>
              <w:br/>
            </w:r>
            <w:r w:rsidRPr="00C04DAE">
              <w:rPr>
                <w:rStyle w:val="ae"/>
                <w:rFonts w:ascii="Times New Roman" w:hAnsi="Times New Roman"/>
                <w:b w:val="0"/>
                <w:bCs/>
                <w:i/>
              </w:rPr>
              <w:t>16/09/2002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05.40.000048.2833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05-05-01/030/2008-443</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12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e"/>
                <w:rFonts w:ascii="Times New Roman" w:hAnsi="Times New Roman"/>
                <w:b w:val="0"/>
                <w:bCs/>
                <w:i/>
              </w:rPr>
            </w:pPr>
            <w:r w:rsidRPr="00C04DAE">
              <w:rPr>
                <w:rFonts w:ascii="Times New Roman" w:hAnsi="Times New Roman"/>
                <w:i/>
              </w:rPr>
              <w:t>г. Махач</w:t>
            </w:r>
            <w:r w:rsidRPr="00C04DAE">
              <w:rPr>
                <w:rStyle w:val="ae"/>
                <w:rFonts w:ascii="Times New Roman" w:hAnsi="Times New Roman"/>
                <w:b w:val="0"/>
                <w:bCs/>
                <w:i/>
              </w:rPr>
              <w:t>кала,</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пр. Шамиля, 44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238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Лечебно-диагностический центр "Гиппократ"</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Лечебно-диагностическим центром "Гиппократ" и ДГМА</w:t>
            </w:r>
            <w:r w:rsidRPr="00C04DAE">
              <w:rPr>
                <w:rFonts w:ascii="Times New Roman" w:hAnsi="Times New Roman"/>
                <w:i/>
                <w:iCs/>
              </w:rPr>
              <w:br/>
            </w:r>
            <w:r w:rsidRPr="00C04DAE">
              <w:rPr>
                <w:rStyle w:val="ae"/>
                <w:rFonts w:ascii="Times New Roman" w:hAnsi="Times New Roman"/>
                <w:b w:val="0"/>
                <w:bCs/>
                <w:i/>
              </w:rPr>
              <w:t>№ 45</w:t>
            </w:r>
            <w:r w:rsidRPr="00C04DAE">
              <w:rPr>
                <w:rFonts w:ascii="Times New Roman" w:hAnsi="Times New Roman"/>
                <w:i/>
                <w:iCs/>
              </w:rPr>
              <w:br/>
            </w:r>
            <w:r w:rsidRPr="00C04DAE">
              <w:rPr>
                <w:rStyle w:val="ae"/>
                <w:rFonts w:ascii="Times New Roman" w:hAnsi="Times New Roman"/>
                <w:b w:val="0"/>
                <w:bCs/>
                <w:i/>
              </w:rPr>
              <w:t>20/12/2003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05.40.000054.5213</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04.40.000054.5213</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05.40.000054.5216</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05.40.000054.5216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05-05-01/007/2009-670</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05-05-01/003/2014-135</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05-05-01/007/2009-671</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05-05-01/511/2013-230</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13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пр. Шамиля, 54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231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Отделенческая больница ст. Махачкала Северо-Кавказской железной дороги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Отделенческой больницей ст. Махачкала Северо-Кавказской железной дороги и ДГМА</w:t>
            </w:r>
            <w:r w:rsidRPr="00C04DAE">
              <w:rPr>
                <w:rFonts w:ascii="Times New Roman" w:hAnsi="Times New Roman"/>
                <w:i/>
                <w:iCs/>
              </w:rPr>
              <w:br/>
            </w:r>
            <w:r w:rsidRPr="00C04DAE">
              <w:rPr>
                <w:rStyle w:val="ae"/>
                <w:rFonts w:ascii="Times New Roman" w:hAnsi="Times New Roman"/>
                <w:b w:val="0"/>
                <w:bCs/>
                <w:i/>
              </w:rPr>
              <w:t>№ 44</w:t>
            </w:r>
            <w:r w:rsidRPr="00C04DAE">
              <w:rPr>
                <w:rFonts w:ascii="Times New Roman" w:hAnsi="Times New Roman"/>
                <w:i/>
                <w:iCs/>
              </w:rPr>
              <w:br/>
            </w:r>
            <w:r w:rsidRPr="00C04DAE">
              <w:rPr>
                <w:rStyle w:val="ae"/>
                <w:rFonts w:ascii="Times New Roman" w:hAnsi="Times New Roman"/>
                <w:b w:val="0"/>
                <w:bCs/>
                <w:i/>
              </w:rPr>
              <w:t>05/05/2003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05.40.000054.3393</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05-05-01/054/2011-364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14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пр. Шамиля, 54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2096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Отделенческая больница ст. Махачкала Северо-Кавказской железной дороги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 xml:space="preserve">Договор между Отделенческой больницей ст. Махачкала Северо-Кавказской </w:t>
            </w:r>
            <w:r w:rsidRPr="00C04DAE">
              <w:rPr>
                <w:rStyle w:val="ae"/>
                <w:rFonts w:ascii="Times New Roman" w:hAnsi="Times New Roman"/>
                <w:b w:val="0"/>
                <w:bCs/>
                <w:i/>
              </w:rPr>
              <w:lastRenderedPageBreak/>
              <w:t>железной дороги и ДГМА</w:t>
            </w:r>
            <w:r w:rsidRPr="00C04DAE">
              <w:rPr>
                <w:rFonts w:ascii="Times New Roman" w:hAnsi="Times New Roman"/>
                <w:i/>
                <w:iCs/>
              </w:rPr>
              <w:br/>
            </w:r>
            <w:r w:rsidRPr="00C04DAE">
              <w:rPr>
                <w:rStyle w:val="ae"/>
                <w:rFonts w:ascii="Times New Roman" w:hAnsi="Times New Roman"/>
                <w:b w:val="0"/>
                <w:bCs/>
                <w:i/>
              </w:rPr>
              <w:t>№ 43</w:t>
            </w:r>
            <w:r w:rsidRPr="00C04DAE">
              <w:rPr>
                <w:rFonts w:ascii="Times New Roman" w:hAnsi="Times New Roman"/>
                <w:i/>
                <w:iCs/>
              </w:rPr>
              <w:br/>
            </w:r>
            <w:r w:rsidRPr="00C04DAE">
              <w:rPr>
                <w:rStyle w:val="ae"/>
                <w:rFonts w:ascii="Times New Roman" w:hAnsi="Times New Roman"/>
                <w:b w:val="0"/>
                <w:bCs/>
                <w:i/>
              </w:rPr>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05.40.000054.3394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05.40.000054.3394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05-05-01/018/2011-363</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05-05-01/018/2011-979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 05.01.000. М. 000569.05.10  от </w:t>
            </w:r>
            <w:r w:rsidRPr="00C04DAE">
              <w:rPr>
                <w:rStyle w:val="ad"/>
                <w:rFonts w:ascii="Times New Roman" w:hAnsi="Times New Roman"/>
                <w:iCs/>
              </w:rPr>
              <w:lastRenderedPageBreak/>
              <w:t>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15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пр. Шамиля, 54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1650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Отделенческая больница ст. Махачкала Северо-Кавказской железной дороги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Отделенческой больницей ст. Махачкала Северо-Кавказской железной дороги и ДГМА</w:t>
            </w:r>
            <w:r w:rsidRPr="00C04DAE">
              <w:rPr>
                <w:rFonts w:ascii="Times New Roman" w:hAnsi="Times New Roman"/>
                <w:i/>
                <w:iCs/>
              </w:rPr>
              <w:br/>
            </w:r>
            <w:r w:rsidRPr="00C04DAE">
              <w:rPr>
                <w:rStyle w:val="ae"/>
                <w:rFonts w:ascii="Times New Roman" w:hAnsi="Times New Roman"/>
                <w:b w:val="0"/>
                <w:bCs/>
                <w:i/>
              </w:rPr>
              <w:t>№ 42</w:t>
            </w:r>
            <w:r w:rsidRPr="00C04DAE">
              <w:rPr>
                <w:rFonts w:ascii="Times New Roman" w:hAnsi="Times New Roman"/>
                <w:i/>
                <w:iCs/>
              </w:rPr>
              <w:br/>
            </w:r>
            <w:r w:rsidRPr="00C04DAE">
              <w:rPr>
                <w:rStyle w:val="ae"/>
                <w:rFonts w:ascii="Times New Roman" w:hAnsi="Times New Roman"/>
                <w:b w:val="0"/>
                <w:bCs/>
                <w:i/>
              </w:rPr>
              <w:t>15/04/2003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Х</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05.40.000054.3393</w:t>
            </w:r>
          </w:p>
          <w:p w:rsidR="00CC383F" w:rsidRPr="00C04DAE" w:rsidRDefault="00CC383F" w:rsidP="00C32C9E">
            <w:pPr>
              <w:spacing w:after="0" w:line="240" w:lineRule="auto"/>
              <w:jc w:val="center"/>
              <w:rPr>
                <w:rFonts w:ascii="Times New Roman" w:hAnsi="Times New Roman"/>
                <w:i/>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Х</w:t>
            </w:r>
          </w:p>
          <w:p w:rsidR="00CC383F" w:rsidRPr="00C04DAE" w:rsidRDefault="00CC383F" w:rsidP="00C32C9E">
            <w:pPr>
              <w:pStyle w:val="2"/>
              <w:spacing w:before="0" w:line="240" w:lineRule="auto"/>
              <w:rPr>
                <w:rFonts w:ascii="Times New Roman" w:hAnsi="Times New Roman"/>
                <w:b w:val="0"/>
                <w:i/>
                <w:color w:val="auto"/>
                <w:sz w:val="22"/>
                <w:szCs w:val="22"/>
              </w:rPr>
            </w:pPr>
            <w:r w:rsidRPr="00C04DAE">
              <w:rPr>
                <w:rStyle w:val="ad"/>
                <w:rFonts w:ascii="Times New Roman" w:hAnsi="Times New Roman"/>
                <w:b w:val="0"/>
                <w:iCs/>
                <w:color w:val="auto"/>
                <w:sz w:val="22"/>
                <w:szCs w:val="22"/>
              </w:rPr>
              <w:t>05-05-01/018/2011-978</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16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ул. Шихсаидова, 41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156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Республиканская офтальмологическая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Республиканской офтальмологической больницей и ДГМА</w:t>
            </w:r>
            <w:r w:rsidRPr="00C04DAE">
              <w:rPr>
                <w:rFonts w:ascii="Times New Roman" w:hAnsi="Times New Roman"/>
                <w:i/>
                <w:iCs/>
              </w:rPr>
              <w:br/>
            </w:r>
            <w:r w:rsidRPr="00C04DAE">
              <w:rPr>
                <w:rStyle w:val="ae"/>
                <w:rFonts w:ascii="Times New Roman" w:hAnsi="Times New Roman"/>
                <w:b w:val="0"/>
                <w:bCs/>
                <w:i/>
              </w:rPr>
              <w:t>№ 18</w:t>
            </w:r>
            <w:r w:rsidRPr="00C04DAE">
              <w:rPr>
                <w:rFonts w:ascii="Times New Roman" w:hAnsi="Times New Roman"/>
                <w:i/>
                <w:iCs/>
              </w:rPr>
              <w:br/>
            </w:r>
            <w:r w:rsidRPr="00C04DAE">
              <w:rPr>
                <w:rStyle w:val="ae"/>
                <w:rFonts w:ascii="Times New Roman" w:hAnsi="Times New Roman"/>
                <w:b w:val="0"/>
                <w:bCs/>
                <w:i/>
              </w:rPr>
              <w:t>24/12/2003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05.40.000046.2864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05.40.000046.2864</w:t>
            </w:r>
          </w:p>
          <w:p w:rsidR="00CC383F" w:rsidRPr="00C04DAE" w:rsidRDefault="00CC383F" w:rsidP="00C32C9E">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05-05-01/049/2008-499</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05-05-01/049/2011-167</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17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ул. Гагарина, 118</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735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Муниципальная детская больница № 1</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муниципальной детской больницей № 1</w:t>
            </w:r>
            <w:r w:rsidRPr="00C04DAE">
              <w:rPr>
                <w:rFonts w:ascii="Times New Roman" w:hAnsi="Times New Roman"/>
                <w:i/>
                <w:iCs/>
              </w:rPr>
              <w:br/>
            </w:r>
            <w:r w:rsidRPr="00C04DAE">
              <w:rPr>
                <w:rStyle w:val="ae"/>
                <w:rFonts w:ascii="Times New Roman" w:hAnsi="Times New Roman"/>
                <w:b w:val="0"/>
                <w:bCs/>
                <w:i/>
              </w:rPr>
              <w:t>№ 58</w:t>
            </w:r>
            <w:r w:rsidRPr="00C04DAE">
              <w:rPr>
                <w:rFonts w:ascii="Times New Roman" w:hAnsi="Times New Roman"/>
                <w:i/>
                <w:iCs/>
              </w:rPr>
              <w:br/>
            </w:r>
            <w:r w:rsidRPr="00C04DAE">
              <w:rPr>
                <w:rStyle w:val="ae"/>
                <w:rFonts w:ascii="Times New Roman" w:hAnsi="Times New Roman"/>
                <w:b w:val="0"/>
                <w:bCs/>
                <w:i/>
              </w:rPr>
              <w:t>12/11/2003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05.40.000062.8493</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05.40.000062.8493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05-05-01/528/2014-765</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05-05-01/043/2014-957</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18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ул. Гаджиева, 31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691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Республиканский медицинский центр МЗ РД</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 xml:space="preserve">Договор между Республиканским медицинским </w:t>
            </w:r>
            <w:r w:rsidRPr="00C04DAE">
              <w:rPr>
                <w:rStyle w:val="ae"/>
                <w:rFonts w:ascii="Times New Roman" w:hAnsi="Times New Roman"/>
                <w:b w:val="0"/>
                <w:bCs/>
                <w:i/>
              </w:rPr>
              <w:lastRenderedPageBreak/>
              <w:t>центром МЗ РД и ДГМА</w:t>
            </w:r>
            <w:r w:rsidRPr="00C04DAE">
              <w:rPr>
                <w:rFonts w:ascii="Times New Roman" w:hAnsi="Times New Roman"/>
                <w:i/>
                <w:iCs/>
              </w:rPr>
              <w:br/>
            </w:r>
            <w:r w:rsidRPr="00C04DAE">
              <w:rPr>
                <w:rStyle w:val="ae"/>
                <w:rFonts w:ascii="Times New Roman" w:hAnsi="Times New Roman"/>
                <w:b w:val="0"/>
                <w:bCs/>
                <w:i/>
              </w:rPr>
              <w:t>№ 40</w:t>
            </w:r>
            <w:r w:rsidRPr="00C04DAE">
              <w:rPr>
                <w:rFonts w:ascii="Times New Roman" w:hAnsi="Times New Roman"/>
                <w:i/>
                <w:iCs/>
              </w:rPr>
              <w:br/>
            </w:r>
            <w:r w:rsidRPr="00C04DAE">
              <w:rPr>
                <w:rStyle w:val="ae"/>
                <w:rFonts w:ascii="Times New Roman" w:hAnsi="Times New Roman"/>
                <w:b w:val="0"/>
                <w:bCs/>
                <w:i/>
              </w:rPr>
              <w:t>22/11/2003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05.40.000033.4786</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05.40.0000.478</w:t>
            </w:r>
            <w:r w:rsidRPr="00C04DAE">
              <w:rPr>
                <w:rStyle w:val="ad"/>
                <w:rFonts w:ascii="Times New Roman" w:hAnsi="Times New Roman"/>
                <w:iCs/>
              </w:rPr>
              <w:lastRenderedPageBreak/>
              <w:t>6</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05.40.000033.4784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05.40.000033.4784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05.40.000033.4781</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05.40.000033.4781</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05.40.000033.4869</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05.40.000033.4869</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05.40.000033.4782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05-05-01/039/2009-636</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w:t>
            </w:r>
            <w:r w:rsidRPr="00C04DAE">
              <w:rPr>
                <w:rStyle w:val="ad"/>
                <w:rFonts w:ascii="Times New Roman" w:hAnsi="Times New Roman"/>
                <w:iCs/>
              </w:rPr>
              <w:lastRenderedPageBreak/>
              <w:t>01/060/2012-169</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05-05-01/039/2009-632</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05-05-01/039/2012-170</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05-05-01/039/2009-633</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05-05-01/039/2012-162</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05-05-01/039/2009-614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05-05-01/039/2012-163</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05-05-01/039/2009-631</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 xml:space="preserve">УПРАВЛЕНИЕ Федеральной службы по надзору в сфере  защиты прав потребителей и благополучия человека по </w:t>
            </w:r>
            <w:r w:rsidRPr="00C04DAE">
              <w:rPr>
                <w:rStyle w:val="ad"/>
                <w:rFonts w:ascii="Times New Roman" w:hAnsi="Times New Roman"/>
                <w:iCs/>
              </w:rPr>
              <w:lastRenderedPageBreak/>
              <w:t>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19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ул. Гаджиева, 31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607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Республиканский медицинский центр МЗ РД</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медицинским центром МЗ РД и ДГМА</w:t>
            </w:r>
            <w:r w:rsidRPr="00C04DAE">
              <w:rPr>
                <w:rFonts w:ascii="Times New Roman" w:hAnsi="Times New Roman"/>
                <w:i/>
                <w:iCs/>
              </w:rPr>
              <w:br/>
            </w:r>
            <w:r w:rsidRPr="00C04DAE">
              <w:rPr>
                <w:rStyle w:val="ae"/>
                <w:rFonts w:ascii="Times New Roman" w:hAnsi="Times New Roman"/>
                <w:b w:val="0"/>
                <w:bCs/>
                <w:i/>
              </w:rPr>
              <w:t>№ 39</w:t>
            </w:r>
            <w:r w:rsidRPr="00C04DAE">
              <w:rPr>
                <w:rFonts w:ascii="Times New Roman" w:hAnsi="Times New Roman"/>
                <w:i/>
                <w:iCs/>
              </w:rPr>
              <w:br/>
            </w:r>
            <w:r w:rsidRPr="00C04DAE">
              <w:rPr>
                <w:rStyle w:val="ae"/>
                <w:rFonts w:ascii="Times New Roman" w:hAnsi="Times New Roman"/>
                <w:b w:val="0"/>
                <w:bCs/>
                <w:i/>
              </w:rPr>
              <w:t>12/12/2003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05:40:000033:4782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05-05-01/039/2012-164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ул. Горького, 22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599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Республиканская стоматологическая поликлиника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 xml:space="preserve">Договор между Республиканской стоматологической поликлиникой и </w:t>
            </w:r>
            <w:r w:rsidRPr="00C04DAE">
              <w:rPr>
                <w:rStyle w:val="ae"/>
                <w:rFonts w:ascii="Times New Roman" w:hAnsi="Times New Roman"/>
                <w:b w:val="0"/>
                <w:bCs/>
                <w:i/>
              </w:rPr>
              <w:lastRenderedPageBreak/>
              <w:t>ДГМА</w:t>
            </w:r>
            <w:r w:rsidRPr="00C04DAE">
              <w:rPr>
                <w:rFonts w:ascii="Times New Roman" w:hAnsi="Times New Roman"/>
                <w:i/>
                <w:iCs/>
              </w:rPr>
              <w:br/>
            </w:r>
            <w:r w:rsidRPr="00C04DAE">
              <w:rPr>
                <w:rStyle w:val="ae"/>
                <w:rFonts w:ascii="Times New Roman" w:hAnsi="Times New Roman"/>
                <w:b w:val="0"/>
                <w:bCs/>
                <w:i/>
              </w:rPr>
              <w:t>№ 17</w:t>
            </w:r>
            <w:r w:rsidRPr="00C04DAE">
              <w:rPr>
                <w:rFonts w:ascii="Times New Roman" w:hAnsi="Times New Roman"/>
                <w:i/>
                <w:iCs/>
              </w:rPr>
              <w:br/>
            </w:r>
            <w:r w:rsidRPr="00C04DAE">
              <w:rPr>
                <w:rStyle w:val="ae"/>
                <w:rFonts w:ascii="Times New Roman" w:hAnsi="Times New Roman"/>
                <w:b w:val="0"/>
                <w:bCs/>
                <w:i/>
              </w:rPr>
              <w:t>24/11/2003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05.40.000052.2683</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05-05-01/002/2008-139</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 05.01.000. М. 000569.05.10  от </w:t>
            </w:r>
            <w:r w:rsidRPr="00C04DAE">
              <w:rPr>
                <w:rStyle w:val="ad"/>
                <w:rFonts w:ascii="Times New Roman" w:hAnsi="Times New Roman"/>
                <w:iCs/>
              </w:rPr>
              <w:lastRenderedPageBreak/>
              <w:t>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21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ул. Горького, 22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Республиканская стоматологическая поликлиника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Республиканской стоматологической поликлиникой и ДГМА</w:t>
            </w:r>
            <w:r w:rsidRPr="00C04DAE">
              <w:rPr>
                <w:rFonts w:ascii="Times New Roman" w:hAnsi="Times New Roman"/>
                <w:i/>
                <w:iCs/>
              </w:rPr>
              <w:br/>
            </w:r>
            <w:r w:rsidRPr="00C04DAE">
              <w:rPr>
                <w:rStyle w:val="ae"/>
                <w:rFonts w:ascii="Times New Roman" w:hAnsi="Times New Roman"/>
                <w:b w:val="0"/>
                <w:bCs/>
                <w:i/>
              </w:rPr>
              <w:t>№ 16</w:t>
            </w:r>
            <w:r w:rsidRPr="00C04DAE">
              <w:rPr>
                <w:rFonts w:ascii="Times New Roman" w:hAnsi="Times New Roman"/>
                <w:i/>
                <w:iCs/>
              </w:rPr>
              <w:br/>
            </w:r>
            <w:r w:rsidRPr="00C04DAE">
              <w:rPr>
                <w:rStyle w:val="ae"/>
                <w:rFonts w:ascii="Times New Roman" w:hAnsi="Times New Roman"/>
                <w:b w:val="0"/>
                <w:bCs/>
                <w:i/>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05.40.000052.2682</w:t>
            </w:r>
          </w:p>
          <w:p w:rsidR="00CC383F" w:rsidRPr="00C04DAE" w:rsidRDefault="00CC383F" w:rsidP="00C32C9E">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05-05-01/002/2008-317</w:t>
            </w:r>
          </w:p>
          <w:p w:rsidR="00CC383F" w:rsidRPr="00C04DAE" w:rsidRDefault="00CC383F" w:rsidP="00C32C9E">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ул. Горького, 22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481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Республиканская стоматологическая поликлиника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Республиканской стоматологической поликлиникой и ДГМА</w:t>
            </w:r>
            <w:r w:rsidRPr="00C04DAE">
              <w:rPr>
                <w:rFonts w:ascii="Times New Roman" w:hAnsi="Times New Roman"/>
                <w:i/>
                <w:iCs/>
              </w:rPr>
              <w:br/>
            </w:r>
            <w:r w:rsidRPr="00C04DAE">
              <w:rPr>
                <w:rStyle w:val="ae"/>
                <w:rFonts w:ascii="Times New Roman" w:hAnsi="Times New Roman"/>
                <w:b w:val="0"/>
                <w:bCs/>
                <w:i/>
              </w:rPr>
              <w:t>№ 15</w:t>
            </w:r>
            <w:r w:rsidRPr="00C04DAE">
              <w:rPr>
                <w:rFonts w:ascii="Times New Roman" w:hAnsi="Times New Roman"/>
                <w:i/>
                <w:iCs/>
              </w:rPr>
              <w:br/>
            </w:r>
            <w:r w:rsidRPr="00C04DAE">
              <w:rPr>
                <w:rStyle w:val="ae"/>
                <w:rFonts w:ascii="Times New Roman" w:hAnsi="Times New Roman"/>
                <w:b w:val="0"/>
                <w:bCs/>
                <w:i/>
              </w:rPr>
              <w:t>01/09/2003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05.40.000052.2681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05-05-01/002/2008-318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ул. Горького, 22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472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Республиканская стоматологическая поликлиника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Республиканской стоматологической поликлиникой и ДГМА</w:t>
            </w:r>
            <w:r w:rsidRPr="00C04DAE">
              <w:rPr>
                <w:rFonts w:ascii="Times New Roman" w:hAnsi="Times New Roman"/>
                <w:i/>
                <w:iCs/>
              </w:rPr>
              <w:br/>
            </w:r>
            <w:r w:rsidRPr="00C04DAE">
              <w:rPr>
                <w:rStyle w:val="ae"/>
                <w:rFonts w:ascii="Times New Roman" w:hAnsi="Times New Roman"/>
                <w:b w:val="0"/>
                <w:bCs/>
                <w:i/>
              </w:rPr>
              <w:t>№ 07</w:t>
            </w:r>
            <w:r w:rsidRPr="00C04DAE">
              <w:rPr>
                <w:rFonts w:ascii="Times New Roman" w:hAnsi="Times New Roman"/>
                <w:i/>
                <w:iCs/>
              </w:rPr>
              <w:br/>
            </w:r>
            <w:r w:rsidRPr="00C04DAE">
              <w:rPr>
                <w:rStyle w:val="ae"/>
                <w:rFonts w:ascii="Times New Roman" w:hAnsi="Times New Roman"/>
                <w:b w:val="0"/>
                <w:bCs/>
                <w:i/>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05.40.000052.2681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05-05-01/002/2008-318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ул. Горького, 22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894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Республиканская стоматологическая поликлиника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Республиканской стоматологич</w:t>
            </w:r>
            <w:r w:rsidRPr="00C04DAE">
              <w:rPr>
                <w:rStyle w:val="ae"/>
                <w:rFonts w:ascii="Times New Roman" w:hAnsi="Times New Roman"/>
                <w:b w:val="0"/>
                <w:bCs/>
                <w:i/>
              </w:rPr>
              <w:lastRenderedPageBreak/>
              <w:t>еской поликлиникой и ДГМА</w:t>
            </w:r>
            <w:r w:rsidRPr="00C04DAE">
              <w:rPr>
                <w:rFonts w:ascii="Times New Roman" w:hAnsi="Times New Roman"/>
                <w:i/>
                <w:iCs/>
              </w:rPr>
              <w:br/>
            </w:r>
            <w:r w:rsidRPr="00C04DAE">
              <w:rPr>
                <w:rStyle w:val="ae"/>
                <w:rFonts w:ascii="Times New Roman" w:hAnsi="Times New Roman"/>
                <w:b w:val="0"/>
                <w:bCs/>
                <w:i/>
              </w:rPr>
              <w:t>№ 13</w:t>
            </w:r>
            <w:r w:rsidRPr="00C04DAE">
              <w:rPr>
                <w:rFonts w:ascii="Times New Roman" w:hAnsi="Times New Roman"/>
                <w:i/>
                <w:iCs/>
              </w:rPr>
              <w:br/>
            </w:r>
            <w:r w:rsidRPr="00C04DAE">
              <w:rPr>
                <w:rStyle w:val="ae"/>
                <w:rFonts w:ascii="Times New Roman" w:hAnsi="Times New Roman"/>
                <w:b w:val="0"/>
                <w:bCs/>
                <w:i/>
              </w:rPr>
              <w:t>24/11/2003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05.40.000052.2682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05-05-01/002/2008-317</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УПРАВЛЕНИЕ Федеральной службы по надзору в сфере  защиты прав потребителей и благополучия человека по </w:t>
            </w:r>
            <w:r w:rsidRPr="00C04DAE">
              <w:rPr>
                <w:rStyle w:val="ad"/>
                <w:rFonts w:ascii="Times New Roman" w:hAnsi="Times New Roman"/>
                <w:iCs/>
              </w:rPr>
              <w:lastRenderedPageBreak/>
              <w:t>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25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ул. Ирчи-Казака, 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621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Детский республиканский пульмонологический центр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Детским республиканским пульмонологическим центром и ДГМА</w:t>
            </w:r>
            <w:r w:rsidRPr="00C04DAE">
              <w:rPr>
                <w:rFonts w:ascii="Times New Roman" w:hAnsi="Times New Roman"/>
                <w:i/>
                <w:iCs/>
              </w:rPr>
              <w:br/>
            </w:r>
            <w:r w:rsidRPr="00C04DAE">
              <w:rPr>
                <w:rStyle w:val="ae"/>
                <w:rFonts w:ascii="Times New Roman" w:hAnsi="Times New Roman"/>
                <w:b w:val="0"/>
                <w:bCs/>
                <w:i/>
              </w:rPr>
              <w:t>№ 01</w:t>
            </w:r>
            <w:r w:rsidRPr="00C04DAE">
              <w:rPr>
                <w:rFonts w:ascii="Times New Roman" w:hAnsi="Times New Roman"/>
                <w:i/>
                <w:iCs/>
              </w:rPr>
              <w:br/>
            </w:r>
            <w:r w:rsidRPr="00C04DAE">
              <w:rPr>
                <w:rStyle w:val="ae"/>
                <w:rFonts w:ascii="Times New Roman" w:hAnsi="Times New Roman"/>
                <w:b w:val="0"/>
                <w:bCs/>
                <w:i/>
              </w:rPr>
              <w:t>21/11/2003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ул. Казбекова, 172б</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3180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Республиканский диагностически</w:t>
            </w:r>
            <w:r w:rsidRPr="00C04DAE">
              <w:rPr>
                <w:rStyle w:val="ae"/>
                <w:rFonts w:ascii="Times New Roman" w:hAnsi="Times New Roman"/>
                <w:b w:val="0"/>
                <w:bCs/>
                <w:i/>
              </w:rPr>
              <w:t>й центр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диагностическим центром и ДГМА</w:t>
            </w:r>
            <w:r w:rsidRPr="00C04DAE">
              <w:rPr>
                <w:rFonts w:ascii="Times New Roman" w:hAnsi="Times New Roman"/>
                <w:i/>
                <w:iCs/>
              </w:rPr>
              <w:br/>
            </w:r>
            <w:r w:rsidRPr="00C04DAE">
              <w:rPr>
                <w:rStyle w:val="ae"/>
                <w:rFonts w:ascii="Times New Roman" w:hAnsi="Times New Roman"/>
                <w:b w:val="0"/>
                <w:bCs/>
                <w:i/>
              </w:rPr>
              <w:t>№ 59</w:t>
            </w:r>
            <w:r w:rsidRPr="00C04DAE">
              <w:rPr>
                <w:rFonts w:ascii="Times New Roman" w:hAnsi="Times New Roman"/>
                <w:i/>
                <w:iCs/>
              </w:rPr>
              <w:br/>
            </w:r>
            <w:r w:rsidRPr="00C04DAE">
              <w:rPr>
                <w:rStyle w:val="ae"/>
                <w:rFonts w:ascii="Times New Roman" w:hAnsi="Times New Roman"/>
                <w:b w:val="0"/>
                <w:bCs/>
                <w:i/>
              </w:rPr>
              <w:t>11/09/2002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05.40.000033.5029</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05.40.000033.5032</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05.40.000033.5197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05-05-01/173/2001-360</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05-05-01/173/2011-362</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05-05-01/173/2011-363</w:t>
            </w:r>
          </w:p>
          <w:p w:rsidR="00CC383F" w:rsidRPr="00C04DAE" w:rsidRDefault="00CC383F" w:rsidP="00C32C9E">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Котрова, 19; пр. Акушинского, "Горка"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1755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Республиканский противотуберкулезный 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противотуберкулезным диспансером и ДГМА</w:t>
            </w:r>
            <w:r w:rsidRPr="00C04DAE">
              <w:rPr>
                <w:rFonts w:ascii="Times New Roman" w:hAnsi="Times New Roman"/>
                <w:i/>
                <w:iCs/>
              </w:rPr>
              <w:br/>
            </w:r>
            <w:r w:rsidRPr="00C04DAE">
              <w:rPr>
                <w:rStyle w:val="ae"/>
                <w:rFonts w:ascii="Times New Roman" w:hAnsi="Times New Roman"/>
                <w:b w:val="0"/>
                <w:bCs/>
                <w:i/>
              </w:rPr>
              <w:t>№ 37</w:t>
            </w:r>
            <w:r w:rsidRPr="00C04DAE">
              <w:rPr>
                <w:rFonts w:ascii="Times New Roman" w:hAnsi="Times New Roman"/>
                <w:i/>
                <w:iCs/>
              </w:rPr>
              <w:br/>
            </w:r>
            <w:r w:rsidRPr="00C04DAE">
              <w:rPr>
                <w:rStyle w:val="ae"/>
                <w:rFonts w:ascii="Times New Roman" w:hAnsi="Times New Roman"/>
                <w:b w:val="0"/>
                <w:bCs/>
                <w:i/>
              </w:rPr>
              <w:t>28/11/2003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05.40.000053.3914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05.40.000053.3915</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05.40.000053.3776</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05.40.000053.3776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05-05-01/105/2008-213</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05-05-01/105/2008-214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05-05-01/018/2012-782</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05-05-01/049/2012-168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lastRenderedPageBreak/>
              <w:t>ул. Лаптиева,</w:t>
            </w:r>
            <w:r w:rsidRPr="00C04DAE">
              <w:rPr>
                <w:rFonts w:ascii="Times New Roman" w:hAnsi="Times New Roman"/>
                <w:i/>
              </w:rPr>
              <w:t>5</w:t>
            </w:r>
            <w:r w:rsidRPr="00C04DAE">
              <w:rPr>
                <w:rStyle w:val="ae"/>
                <w:rFonts w:ascii="Times New Roman" w:hAnsi="Times New Roman"/>
                <w:bCs/>
                <w:i/>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lastRenderedPageBreak/>
              <w:t>учебно-</w:t>
            </w:r>
            <w:r w:rsidRPr="00C04DAE">
              <w:rPr>
                <w:rStyle w:val="ad"/>
                <w:rFonts w:ascii="Times New Roman" w:hAnsi="Times New Roman"/>
                <w:iCs/>
              </w:rPr>
              <w:lastRenderedPageBreak/>
              <w:t>лабораторное,</w:t>
            </w:r>
            <w:r w:rsidRPr="00C04DAE">
              <w:rPr>
                <w:rFonts w:ascii="Times New Roman" w:hAnsi="Times New Roman"/>
                <w:i/>
                <w:iCs/>
              </w:rPr>
              <w:br/>
            </w:r>
            <w:r w:rsidRPr="00C04DAE">
              <w:rPr>
                <w:rStyle w:val="ad"/>
                <w:rFonts w:ascii="Times New Roman" w:hAnsi="Times New Roman"/>
                <w:iCs/>
              </w:rPr>
              <w:t>246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lastRenderedPageBreak/>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Муниципальная </w:t>
            </w:r>
            <w:r w:rsidRPr="00C04DAE">
              <w:rPr>
                <w:rStyle w:val="ad"/>
                <w:rFonts w:ascii="Times New Roman" w:hAnsi="Times New Roman"/>
                <w:iCs/>
              </w:rPr>
              <w:lastRenderedPageBreak/>
              <w:t>городская больница № 1</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lastRenderedPageBreak/>
              <w:t xml:space="preserve">Договор между </w:t>
            </w:r>
            <w:r w:rsidRPr="00C04DAE">
              <w:rPr>
                <w:rStyle w:val="ad"/>
                <w:rFonts w:ascii="Times New Roman" w:hAnsi="Times New Roman"/>
                <w:iCs/>
              </w:rPr>
              <w:lastRenderedPageBreak/>
              <w:t>Муниципальной городской больницей № 1 и ДГМА</w:t>
            </w:r>
            <w:r w:rsidRPr="00C04DAE">
              <w:rPr>
                <w:rFonts w:ascii="Times New Roman" w:hAnsi="Times New Roman"/>
                <w:i/>
                <w:iCs/>
              </w:rPr>
              <w:br/>
            </w:r>
            <w:r w:rsidRPr="00C04DAE">
              <w:rPr>
                <w:rStyle w:val="ad"/>
                <w:rFonts w:ascii="Times New Roman" w:hAnsi="Times New Roman"/>
                <w:iCs/>
              </w:rPr>
              <w:t>№ 36</w:t>
            </w:r>
            <w:r w:rsidRPr="00C04DAE">
              <w:rPr>
                <w:rFonts w:ascii="Times New Roman" w:hAnsi="Times New Roman"/>
                <w:i/>
                <w:iCs/>
              </w:rPr>
              <w:br/>
            </w:r>
            <w:r w:rsidRPr="00C04DAE">
              <w:rPr>
                <w:rStyle w:val="ad"/>
                <w:rFonts w:ascii="Times New Roman" w:hAnsi="Times New Roman"/>
                <w:iCs/>
              </w:rPr>
              <w:t>25/12/2003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05.40.000060.7</w:t>
            </w:r>
            <w:r w:rsidRPr="00C04DAE">
              <w:rPr>
                <w:rStyle w:val="ad"/>
                <w:rFonts w:ascii="Times New Roman" w:hAnsi="Times New Roman"/>
                <w:iCs/>
              </w:rPr>
              <w:lastRenderedPageBreak/>
              <w:t>78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05-05-</w:t>
            </w:r>
            <w:r w:rsidRPr="00C04DAE">
              <w:rPr>
                <w:rStyle w:val="ad"/>
                <w:rFonts w:ascii="Times New Roman" w:hAnsi="Times New Roman"/>
                <w:iCs/>
              </w:rPr>
              <w:lastRenderedPageBreak/>
              <w:t>01/098/2009-799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 xml:space="preserve">УПРАВЛЕНИЕ Федеральной </w:t>
            </w:r>
            <w:r w:rsidRPr="00C04DAE">
              <w:rPr>
                <w:rStyle w:val="ad"/>
                <w:rFonts w:ascii="Times New Roman" w:hAnsi="Times New Roman"/>
                <w:iCs/>
              </w:rPr>
              <w:lastRenderedPageBreak/>
              <w:t>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29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ул. Лаптиева, 55</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977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Муниципальная городская больница № 1</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Договор между Муниципальной городской больницей № 1 и ДГМА</w:t>
            </w:r>
            <w:r w:rsidRPr="00C04DAE">
              <w:rPr>
                <w:rFonts w:ascii="Times New Roman" w:hAnsi="Times New Roman"/>
                <w:i/>
                <w:iCs/>
              </w:rPr>
              <w:br/>
            </w:r>
            <w:r w:rsidRPr="00C04DAE">
              <w:rPr>
                <w:rStyle w:val="ad"/>
                <w:rFonts w:ascii="Times New Roman" w:hAnsi="Times New Roman"/>
                <w:iCs/>
              </w:rPr>
              <w:t>№ 35</w:t>
            </w:r>
            <w:r w:rsidRPr="00C04DAE">
              <w:rPr>
                <w:rFonts w:ascii="Times New Roman" w:hAnsi="Times New Roman"/>
                <w:i/>
                <w:iCs/>
              </w:rPr>
              <w:br/>
            </w:r>
            <w:r w:rsidRPr="00C04DAE">
              <w:rPr>
                <w:rStyle w:val="ad"/>
                <w:rFonts w:ascii="Times New Roman" w:hAnsi="Times New Roman"/>
                <w:iCs/>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05.40.000060.747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05-05-01/098/2009-780</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30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ул. Лаптиева, 55</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1859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Муниципальная городская больница № 1</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Договор между Муниципальной городской больницей № 1 и ДГМА</w:t>
            </w:r>
            <w:r w:rsidRPr="00C04DAE">
              <w:rPr>
                <w:rFonts w:ascii="Times New Roman" w:hAnsi="Times New Roman"/>
                <w:i/>
                <w:iCs/>
              </w:rPr>
              <w:br/>
            </w:r>
            <w:r w:rsidRPr="00C04DAE">
              <w:rPr>
                <w:rStyle w:val="ad"/>
                <w:rFonts w:ascii="Times New Roman" w:hAnsi="Times New Roman"/>
                <w:iCs/>
              </w:rPr>
              <w:t>№ 34</w:t>
            </w:r>
            <w:r w:rsidRPr="00C04DAE">
              <w:rPr>
                <w:rFonts w:ascii="Times New Roman" w:hAnsi="Times New Roman"/>
                <w:i/>
                <w:iCs/>
              </w:rPr>
              <w:br/>
            </w:r>
            <w:r w:rsidRPr="00C04DAE">
              <w:rPr>
                <w:rStyle w:val="ad"/>
                <w:rFonts w:ascii="Times New Roman" w:hAnsi="Times New Roman"/>
                <w:iCs/>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31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200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Договор между Республиканской клинической больницей и ДГМА</w:t>
            </w:r>
            <w:r w:rsidRPr="00C04DAE">
              <w:rPr>
                <w:rFonts w:ascii="Times New Roman" w:hAnsi="Times New Roman"/>
                <w:i/>
                <w:iCs/>
              </w:rPr>
              <w:br/>
            </w:r>
            <w:r w:rsidRPr="00C04DAE">
              <w:rPr>
                <w:rStyle w:val="ad"/>
                <w:rFonts w:ascii="Times New Roman" w:hAnsi="Times New Roman"/>
                <w:iCs/>
              </w:rPr>
              <w:t>№ 31</w:t>
            </w:r>
            <w:r w:rsidRPr="00C04DAE">
              <w:rPr>
                <w:rFonts w:ascii="Times New Roman" w:hAnsi="Times New Roman"/>
                <w:i/>
                <w:iCs/>
              </w:rPr>
              <w:br/>
            </w:r>
            <w:r w:rsidRPr="00C04DAE">
              <w:rPr>
                <w:rStyle w:val="ad"/>
                <w:rFonts w:ascii="Times New Roman" w:hAnsi="Times New Roman"/>
                <w:iCs/>
              </w:rPr>
              <w:t>09/09/2003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05.40.000050.3129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05-05-01/001/2009-331</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lastRenderedPageBreak/>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32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873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Договор между Республиканской клинической больницей и ДГМА</w:t>
            </w:r>
            <w:r w:rsidRPr="00C04DAE">
              <w:rPr>
                <w:rFonts w:ascii="Times New Roman" w:hAnsi="Times New Roman"/>
                <w:i/>
                <w:iCs/>
              </w:rPr>
              <w:br/>
            </w:r>
            <w:r w:rsidRPr="00C04DAE">
              <w:rPr>
                <w:rStyle w:val="ad"/>
                <w:rFonts w:ascii="Times New Roman" w:hAnsi="Times New Roman"/>
                <w:iCs/>
              </w:rPr>
              <w:t>№ 30</w:t>
            </w:r>
            <w:r w:rsidRPr="00C04DAE">
              <w:rPr>
                <w:rFonts w:ascii="Times New Roman" w:hAnsi="Times New Roman"/>
                <w:i/>
                <w:iCs/>
              </w:rPr>
              <w:br/>
            </w:r>
            <w:r w:rsidRPr="00C04DAE">
              <w:rPr>
                <w:rStyle w:val="ad"/>
                <w:rFonts w:ascii="Times New Roman" w:hAnsi="Times New Roman"/>
                <w:iCs/>
              </w:rPr>
              <w:t>27/08/2003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05.40.000050.3129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05-05-01/114/2010-792</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33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2868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Договор между Республиканско</w:t>
            </w:r>
            <w:r w:rsidRPr="00C04DAE">
              <w:rPr>
                <w:rFonts w:ascii="Times New Roman" w:hAnsi="Times New Roman"/>
                <w:i/>
              </w:rPr>
              <w:t>й клинической больницей и ДГМА</w:t>
            </w:r>
            <w:r w:rsidRPr="00C04DAE">
              <w:rPr>
                <w:rFonts w:ascii="Times New Roman" w:hAnsi="Times New Roman"/>
                <w:i/>
                <w:iCs/>
              </w:rPr>
              <w:br/>
            </w:r>
            <w:r w:rsidRPr="00C04DAE">
              <w:rPr>
                <w:rFonts w:ascii="Times New Roman" w:hAnsi="Times New Roman"/>
                <w:i/>
              </w:rPr>
              <w:t>№ 29</w:t>
            </w:r>
            <w:r w:rsidRPr="00C04DAE">
              <w:rPr>
                <w:rFonts w:ascii="Times New Roman" w:hAnsi="Times New Roman"/>
                <w:i/>
                <w:iCs/>
              </w:rPr>
              <w:br/>
            </w:r>
            <w:r w:rsidRPr="00C04DAE">
              <w:rPr>
                <w:rFonts w:ascii="Times New Roman" w:hAnsi="Times New Roman"/>
                <w:i/>
              </w:rPr>
              <w:t>18/11/2003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05.40.000050.3132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05-05-01/001/2009-335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34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4001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28</w:t>
            </w:r>
            <w:r w:rsidRPr="00C04DAE">
              <w:rPr>
                <w:rFonts w:ascii="Times New Roman" w:hAnsi="Times New Roman"/>
                <w:i/>
                <w:iCs/>
              </w:rPr>
              <w:br/>
            </w:r>
            <w:r w:rsidRPr="00C04DAE">
              <w:rPr>
                <w:rFonts w:ascii="Times New Roman" w:hAnsi="Times New Roman"/>
                <w:i/>
              </w:rPr>
              <w:t>10/12/2003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05.40.000050.3132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05-05-01/114/2010-854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35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486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27</w:t>
            </w:r>
            <w:r w:rsidRPr="00C04DAE">
              <w:rPr>
                <w:rFonts w:ascii="Times New Roman" w:hAnsi="Times New Roman"/>
                <w:i/>
                <w:iCs/>
              </w:rPr>
              <w:br/>
            </w:r>
            <w:r w:rsidRPr="00C04DAE">
              <w:rPr>
                <w:rFonts w:ascii="Times New Roman" w:hAnsi="Times New Roman"/>
                <w:i/>
              </w:rPr>
              <w:t>15/12/2003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05.40.000050.3127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05-05-01/001/2009-329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lastRenderedPageBreak/>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36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410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26</w:t>
            </w:r>
            <w:r w:rsidRPr="00C04DAE">
              <w:rPr>
                <w:rFonts w:ascii="Times New Roman" w:hAnsi="Times New Roman"/>
                <w:i/>
                <w:iCs/>
              </w:rPr>
              <w:br/>
            </w:r>
            <w:r w:rsidRPr="00C04DAE">
              <w:rPr>
                <w:rFonts w:ascii="Times New Roman" w:hAnsi="Times New Roman"/>
                <w:i/>
              </w:rPr>
              <w:t>15/12/2003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05.40.000050.3127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05-05-01/114/2010-850</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37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30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25</w:t>
            </w:r>
            <w:r w:rsidRPr="00C04DAE">
              <w:rPr>
                <w:rFonts w:ascii="Times New Roman" w:hAnsi="Times New Roman"/>
                <w:i/>
                <w:iCs/>
              </w:rPr>
              <w:br/>
            </w:r>
            <w:r w:rsidRPr="00C04DAE">
              <w:rPr>
                <w:rFonts w:ascii="Times New Roman" w:hAnsi="Times New Roman"/>
                <w:i/>
              </w:rPr>
              <w:t>20/12/2003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05.40.000020.3426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05-05-01/001/2009-322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38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1074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24</w:t>
            </w:r>
            <w:r w:rsidRPr="00C04DAE">
              <w:rPr>
                <w:rFonts w:ascii="Times New Roman" w:hAnsi="Times New Roman"/>
                <w:i/>
                <w:iCs/>
              </w:rPr>
              <w:br/>
            </w:r>
            <w:r w:rsidRPr="00C04DAE">
              <w:rPr>
                <w:rFonts w:ascii="Times New Roman" w:hAnsi="Times New Roman"/>
                <w:i/>
              </w:rPr>
              <w:t>25/11/2003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05.40.000020.3426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05-05-01/114/2010-860</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39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785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lastRenderedPageBreak/>
              <w:t>№ 23</w:t>
            </w:r>
            <w:r w:rsidRPr="00C04DAE">
              <w:rPr>
                <w:rFonts w:ascii="Times New Roman" w:hAnsi="Times New Roman"/>
                <w:i/>
                <w:iCs/>
              </w:rPr>
              <w:br/>
            </w:r>
            <w:r w:rsidRPr="00C04DAE">
              <w:rPr>
                <w:rFonts w:ascii="Times New Roman" w:hAnsi="Times New Roman"/>
                <w:i/>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05.40.000050.3149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05-05-01/055/2011-177</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40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538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22</w:t>
            </w:r>
            <w:r w:rsidRPr="00C04DAE">
              <w:rPr>
                <w:rFonts w:ascii="Times New Roman" w:hAnsi="Times New Roman"/>
                <w:i/>
                <w:iCs/>
              </w:rPr>
              <w:br/>
            </w:r>
            <w:r w:rsidRPr="00C04DAE">
              <w:rPr>
                <w:rFonts w:ascii="Times New Roman" w:hAnsi="Times New Roman"/>
                <w:i/>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05.40.000050.3149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05-05-01/055/2011-178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41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2755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21</w:t>
            </w:r>
            <w:r w:rsidRPr="00C04DAE">
              <w:rPr>
                <w:rFonts w:ascii="Times New Roman" w:hAnsi="Times New Roman"/>
                <w:i/>
                <w:iCs/>
              </w:rPr>
              <w:br/>
            </w:r>
            <w:r w:rsidRPr="00C04DAE">
              <w:rPr>
                <w:rFonts w:ascii="Times New Roman" w:hAnsi="Times New Roman"/>
                <w:i/>
              </w:rPr>
              <w:t>27/11/2003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05.40.000050.3130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05-05-01/001/2009-332</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42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2080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20</w:t>
            </w:r>
            <w:r w:rsidRPr="00C04DAE">
              <w:rPr>
                <w:rFonts w:ascii="Times New Roman" w:hAnsi="Times New Roman"/>
                <w:i/>
                <w:iCs/>
              </w:rPr>
              <w:br/>
            </w:r>
            <w:r w:rsidRPr="00C04DAE">
              <w:rPr>
                <w:rFonts w:ascii="Times New Roman" w:hAnsi="Times New Roman"/>
                <w:i/>
              </w:rPr>
              <w:t>15/04/2003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05.40.000050.3130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05-05-01/114/2010-848</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43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1607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Республиканской клинической </w:t>
            </w:r>
            <w:r w:rsidRPr="00C04DAE">
              <w:rPr>
                <w:rFonts w:ascii="Times New Roman" w:hAnsi="Times New Roman"/>
                <w:i/>
              </w:rPr>
              <w:lastRenderedPageBreak/>
              <w:t>больницей и ДГМА</w:t>
            </w:r>
            <w:r w:rsidRPr="00C04DAE">
              <w:rPr>
                <w:rFonts w:ascii="Times New Roman" w:hAnsi="Times New Roman"/>
                <w:i/>
                <w:iCs/>
              </w:rPr>
              <w:br/>
            </w:r>
            <w:r w:rsidRPr="00C04DAE">
              <w:rPr>
                <w:rFonts w:ascii="Times New Roman" w:hAnsi="Times New Roman"/>
                <w:i/>
              </w:rPr>
              <w:t>№ 19</w:t>
            </w:r>
            <w:r w:rsidRPr="00C04DAE">
              <w:rPr>
                <w:rFonts w:ascii="Times New Roman" w:hAnsi="Times New Roman"/>
                <w:i/>
                <w:iCs/>
              </w:rPr>
              <w:br/>
            </w:r>
            <w:r w:rsidRPr="00C04DAE">
              <w:rPr>
                <w:rFonts w:ascii="Times New Roman" w:hAnsi="Times New Roman"/>
                <w:i/>
              </w:rPr>
              <w:t>10/12/2003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05.40.000050.3154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05.40.000050.3154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05-05-01/001/2009-334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05-05-01/114/2010-858</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 xml:space="preserve">УПРАВЛЕНИЕ Федеральной службы по надзору в сфере  защиты прав потребителей и </w:t>
            </w:r>
            <w:r w:rsidRPr="00C04DAE">
              <w:rPr>
                <w:rStyle w:val="ad"/>
                <w:rFonts w:ascii="Times New Roman" w:hAnsi="Times New Roman"/>
                <w:iCs/>
              </w:rPr>
              <w:lastRenderedPageBreak/>
              <w:t>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44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Аскерханова, 1а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1613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Республиканский центр медицинской профилактики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медицинской профилактики и ДГМА</w:t>
            </w:r>
            <w:r w:rsidRPr="00C04DAE">
              <w:rPr>
                <w:rFonts w:ascii="Times New Roman" w:hAnsi="Times New Roman"/>
                <w:i/>
                <w:iCs/>
              </w:rPr>
              <w:br/>
            </w:r>
            <w:r w:rsidRPr="00C04DAE">
              <w:rPr>
                <w:rFonts w:ascii="Times New Roman" w:hAnsi="Times New Roman"/>
                <w:i/>
              </w:rPr>
              <w:t>№ 46</w:t>
            </w:r>
            <w:r w:rsidRPr="00C04DAE">
              <w:rPr>
                <w:rFonts w:ascii="Times New Roman" w:hAnsi="Times New Roman"/>
                <w:i/>
                <w:iCs/>
              </w:rPr>
              <w:br/>
            </w:r>
            <w:r w:rsidRPr="00C04DAE">
              <w:rPr>
                <w:rFonts w:ascii="Times New Roman" w:hAnsi="Times New Roman"/>
                <w:i/>
              </w:rPr>
              <w:t>20/12/2003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05-05-01/001/2009-826</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05.40.000054.5084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05-05-01/001/2009-826</w:t>
            </w:r>
          </w:p>
          <w:p w:rsidR="00CC383F" w:rsidRPr="00C04DAE" w:rsidRDefault="00CC383F" w:rsidP="00C32C9E">
            <w:pPr>
              <w:spacing w:after="0" w:line="240" w:lineRule="auto"/>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05-05-01/072/2011-158</w:t>
            </w:r>
          </w:p>
          <w:p w:rsidR="00CC383F" w:rsidRPr="00C04DAE" w:rsidRDefault="00CC383F" w:rsidP="00C32C9E">
            <w:pPr>
              <w:spacing w:after="0" w:line="240" w:lineRule="auto"/>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45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Нахимова,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802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Дом ребенка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Домом ребенка и ДГМА</w:t>
            </w:r>
            <w:r w:rsidRPr="00C04DAE">
              <w:rPr>
                <w:rFonts w:ascii="Times New Roman" w:hAnsi="Times New Roman"/>
                <w:i/>
                <w:iCs/>
              </w:rPr>
              <w:br/>
            </w:r>
            <w:r w:rsidRPr="00C04DAE">
              <w:rPr>
                <w:rFonts w:ascii="Times New Roman" w:hAnsi="Times New Roman"/>
                <w:i/>
              </w:rPr>
              <w:t>№ 38</w:t>
            </w:r>
            <w:r w:rsidRPr="00C04DAE">
              <w:rPr>
                <w:rFonts w:ascii="Times New Roman" w:hAnsi="Times New Roman"/>
                <w:i/>
                <w:iCs/>
              </w:rPr>
              <w:br/>
            </w:r>
            <w:r w:rsidRPr="00C04DAE">
              <w:rPr>
                <w:rFonts w:ascii="Times New Roman" w:hAnsi="Times New Roman"/>
                <w:i/>
              </w:rPr>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46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Озерная, 14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2445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Родильный дом № 2</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родильным домом № 2</w:t>
            </w:r>
            <w:r w:rsidRPr="00C04DAE">
              <w:rPr>
                <w:rFonts w:ascii="Times New Roman" w:hAnsi="Times New Roman"/>
                <w:i/>
                <w:iCs/>
              </w:rPr>
              <w:br/>
            </w:r>
            <w:r w:rsidRPr="00C04DAE">
              <w:rPr>
                <w:rFonts w:ascii="Times New Roman" w:hAnsi="Times New Roman"/>
                <w:i/>
              </w:rPr>
              <w:t>№ 41</w:t>
            </w:r>
            <w:r w:rsidRPr="00C04DAE">
              <w:rPr>
                <w:rFonts w:ascii="Times New Roman" w:hAnsi="Times New Roman"/>
                <w:i/>
                <w:iCs/>
              </w:rPr>
              <w:br/>
            </w:r>
            <w:r w:rsidRPr="00C04DAE">
              <w:rPr>
                <w:rFonts w:ascii="Times New Roman" w:hAnsi="Times New Roman"/>
                <w:i/>
              </w:rPr>
              <w:t>28/11/2003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05.40.000040.1424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05.40.000040.1424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05.40.000040.1422</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05.40.000040.1422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05-0-1-104/2007/2012-562</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05-05-01/063/2014-531</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05-0-1-104/2007/2012-563</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05-05-01/063/2014-533</w:t>
            </w:r>
          </w:p>
          <w:p w:rsidR="00CC383F" w:rsidRPr="00C04DAE" w:rsidRDefault="00CC383F" w:rsidP="00C32C9E">
            <w:pPr>
              <w:spacing w:after="0" w:line="240" w:lineRule="auto"/>
              <w:rPr>
                <w:rFonts w:ascii="Times New Roman" w:hAnsi="Times New Roman"/>
                <w:i/>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47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Пархоменко, 60а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1590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Линейная больница порта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Линейной больницей порта и ДГМА</w:t>
            </w:r>
            <w:r w:rsidRPr="00C04DAE">
              <w:rPr>
                <w:rFonts w:ascii="Times New Roman" w:hAnsi="Times New Roman"/>
                <w:i/>
                <w:iCs/>
              </w:rPr>
              <w:br/>
            </w:r>
            <w:r w:rsidRPr="00C04DAE">
              <w:rPr>
                <w:rFonts w:ascii="Times New Roman" w:hAnsi="Times New Roman"/>
                <w:i/>
              </w:rPr>
              <w:t>№ 57</w:t>
            </w:r>
            <w:r w:rsidRPr="00C04DAE">
              <w:rPr>
                <w:rFonts w:ascii="Times New Roman" w:hAnsi="Times New Roman"/>
                <w:i/>
                <w:iCs/>
              </w:rPr>
              <w:br/>
            </w:r>
            <w:r w:rsidRPr="00C04DAE">
              <w:rPr>
                <w:rFonts w:ascii="Times New Roman" w:hAnsi="Times New Roman"/>
                <w:i/>
              </w:rPr>
              <w:t>20/10/2001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05.40.000034.1111</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05.40.000034.1111</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05.40.000034.1114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05.40.000034.1114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05-05-01/206/2013-88</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05-05-01/206/2013-87</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05-05-01/206/2013-85</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05-05-01/206/2013-84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48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406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Республиканским объединением скорой медицинской помощи и ДГМА</w:t>
            </w:r>
            <w:r w:rsidRPr="00C04DAE">
              <w:rPr>
                <w:rFonts w:ascii="Times New Roman" w:hAnsi="Times New Roman"/>
                <w:i/>
                <w:iCs/>
              </w:rPr>
              <w:br/>
            </w:r>
            <w:r w:rsidRPr="00C04DAE">
              <w:rPr>
                <w:rFonts w:ascii="Times New Roman" w:hAnsi="Times New Roman"/>
                <w:i/>
              </w:rPr>
              <w:t>№ 04</w:t>
            </w:r>
            <w:r w:rsidRPr="00C04DAE">
              <w:rPr>
                <w:rFonts w:ascii="Times New Roman" w:hAnsi="Times New Roman"/>
                <w:i/>
                <w:iCs/>
              </w:rPr>
              <w:br/>
            </w:r>
            <w:r w:rsidRPr="00C04DAE">
              <w:rPr>
                <w:rFonts w:ascii="Times New Roman" w:hAnsi="Times New Roman"/>
                <w:i/>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05.40.000052.2660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05-05-01/074/2010-835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49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611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Республиканским объединением скорой медицинской помощи и ДГМА</w:t>
            </w:r>
            <w:r w:rsidRPr="00C04DAE">
              <w:rPr>
                <w:rFonts w:ascii="Times New Roman" w:hAnsi="Times New Roman"/>
                <w:i/>
                <w:iCs/>
              </w:rPr>
              <w:br/>
            </w:r>
            <w:r w:rsidRPr="00C04DAE">
              <w:rPr>
                <w:rFonts w:ascii="Times New Roman" w:hAnsi="Times New Roman"/>
                <w:i/>
              </w:rPr>
              <w:t>№ 05</w:t>
            </w:r>
            <w:r w:rsidRPr="00C04DAE">
              <w:rPr>
                <w:rFonts w:ascii="Times New Roman" w:hAnsi="Times New Roman"/>
                <w:i/>
                <w:iCs/>
              </w:rPr>
              <w:br/>
            </w:r>
            <w:r w:rsidRPr="00C04DAE">
              <w:rPr>
                <w:rFonts w:ascii="Times New Roman" w:hAnsi="Times New Roman"/>
                <w:i/>
              </w:rPr>
              <w:t>18/11/2003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05.40.000052.2662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05-05-01/074/2010-837</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50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321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Республиканским объединением скорой медицинской </w:t>
            </w:r>
            <w:r w:rsidRPr="00C04DAE">
              <w:rPr>
                <w:rFonts w:ascii="Times New Roman" w:hAnsi="Times New Roman"/>
                <w:i/>
              </w:rPr>
              <w:lastRenderedPageBreak/>
              <w:t>помощи и ДГМА</w:t>
            </w:r>
            <w:r w:rsidRPr="00C04DAE">
              <w:rPr>
                <w:rFonts w:ascii="Times New Roman" w:hAnsi="Times New Roman"/>
                <w:i/>
                <w:iCs/>
              </w:rPr>
              <w:br/>
            </w:r>
            <w:r w:rsidRPr="00C04DAE">
              <w:rPr>
                <w:rFonts w:ascii="Times New Roman" w:hAnsi="Times New Roman"/>
                <w:i/>
              </w:rPr>
              <w:t>№ 06</w:t>
            </w:r>
            <w:r w:rsidRPr="00C04DAE">
              <w:rPr>
                <w:rFonts w:ascii="Times New Roman" w:hAnsi="Times New Roman"/>
                <w:i/>
                <w:iCs/>
              </w:rPr>
              <w:br/>
            </w:r>
            <w:r w:rsidRPr="00C04DAE">
              <w:rPr>
                <w:rFonts w:ascii="Times New Roman" w:hAnsi="Times New Roman"/>
                <w:i/>
              </w:rPr>
              <w:t>20/11/2003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05.40.000052.3002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05-05-01/074/2010-833</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 05.01.000. М. 000569.05.10  от </w:t>
            </w:r>
            <w:r w:rsidRPr="00C04DAE">
              <w:rPr>
                <w:rStyle w:val="ad"/>
                <w:rFonts w:ascii="Times New Roman" w:hAnsi="Times New Roman"/>
                <w:iCs/>
              </w:rPr>
              <w:lastRenderedPageBreak/>
              <w:t>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51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1138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Республиканским объединением скорой медицинской помощи и ДГМА</w:t>
            </w:r>
            <w:r w:rsidRPr="00C04DAE">
              <w:rPr>
                <w:rFonts w:ascii="Times New Roman" w:hAnsi="Times New Roman"/>
                <w:i/>
                <w:iCs/>
              </w:rPr>
              <w:br/>
            </w:r>
            <w:r w:rsidRPr="00C04DAE">
              <w:rPr>
                <w:rFonts w:ascii="Times New Roman" w:hAnsi="Times New Roman"/>
                <w:i/>
              </w:rPr>
              <w:t>№ 14</w:t>
            </w:r>
            <w:r w:rsidRPr="00C04DAE">
              <w:rPr>
                <w:rFonts w:ascii="Times New Roman" w:hAnsi="Times New Roman"/>
                <w:i/>
                <w:iCs/>
              </w:rPr>
              <w:br/>
            </w:r>
            <w:r w:rsidRPr="00C04DAE">
              <w:rPr>
                <w:rFonts w:ascii="Times New Roman" w:hAnsi="Times New Roman"/>
                <w:i/>
              </w:rPr>
              <w:t>28/11/2003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05.40.000052.2661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05-05-01/074/2010-828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52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76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Республиканским объединением скорой медицинской помощи и ДГМА</w:t>
            </w:r>
            <w:r w:rsidRPr="00C04DAE">
              <w:rPr>
                <w:rFonts w:ascii="Times New Roman" w:hAnsi="Times New Roman"/>
                <w:i/>
                <w:iCs/>
              </w:rPr>
              <w:br/>
            </w:r>
            <w:r w:rsidRPr="00C04DAE">
              <w:rPr>
                <w:rFonts w:ascii="Times New Roman" w:hAnsi="Times New Roman"/>
                <w:i/>
              </w:rPr>
              <w:t>№ 03</w:t>
            </w:r>
            <w:r w:rsidRPr="00C04DAE">
              <w:rPr>
                <w:rFonts w:ascii="Times New Roman" w:hAnsi="Times New Roman"/>
                <w:i/>
                <w:iCs/>
              </w:rPr>
              <w:br/>
            </w:r>
            <w:r w:rsidRPr="00C04DAE">
              <w:rPr>
                <w:rFonts w:ascii="Times New Roman" w:hAnsi="Times New Roman"/>
                <w:i/>
              </w:rPr>
              <w:t>28/11/2003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05.40.000052.2811</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05.40.000052.2811</w:t>
            </w:r>
          </w:p>
          <w:p w:rsidR="00CC383F" w:rsidRPr="00C04DAE" w:rsidRDefault="00CC383F" w:rsidP="00C32C9E">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05-05-01/047/2014-099</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05-05-01/002/2010-765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53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360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Республиканским объединением скорой медицинской помощи и ДГМА</w:t>
            </w:r>
            <w:r w:rsidRPr="00C04DAE">
              <w:rPr>
                <w:rFonts w:ascii="Times New Roman" w:hAnsi="Times New Roman"/>
                <w:i/>
                <w:iCs/>
              </w:rPr>
              <w:br/>
            </w:r>
            <w:r w:rsidRPr="00C04DAE">
              <w:rPr>
                <w:rFonts w:ascii="Times New Roman" w:hAnsi="Times New Roman"/>
                <w:i/>
              </w:rPr>
              <w:t>№ 02</w:t>
            </w:r>
            <w:r w:rsidRPr="00C04DAE">
              <w:rPr>
                <w:rFonts w:ascii="Times New Roman" w:hAnsi="Times New Roman"/>
                <w:i/>
                <w:iCs/>
              </w:rPr>
              <w:br/>
            </w:r>
            <w:r w:rsidRPr="00C04DAE">
              <w:rPr>
                <w:rFonts w:ascii="Times New Roman" w:hAnsi="Times New Roman"/>
                <w:i/>
              </w:rPr>
              <w:t>10/09/2003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05.40.000052.3343</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05.40.000000.4911</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05-05-01/074/2010-825</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05-05-01/074/2010-815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54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iCs/>
              </w:rPr>
            </w:pPr>
            <w:r w:rsidRPr="00C04DAE">
              <w:rPr>
                <w:rStyle w:val="ad"/>
                <w:rFonts w:ascii="Times New Roman" w:hAnsi="Times New Roman"/>
                <w:iCs/>
              </w:rPr>
              <w:t xml:space="preserve">г. Махачкала, ул. Ш. </w:t>
            </w:r>
            <w:r w:rsidRPr="00C04DAE">
              <w:rPr>
                <w:rStyle w:val="ad"/>
                <w:rFonts w:ascii="Times New Roman" w:hAnsi="Times New Roman"/>
                <w:iCs/>
              </w:rPr>
              <w:lastRenderedPageBreak/>
              <w:t>Руставели, 57в</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lastRenderedPageBreak/>
              <w:t>учебно-лабораторное,</w:t>
            </w:r>
            <w:r w:rsidRPr="00C04DAE">
              <w:rPr>
                <w:rFonts w:ascii="Times New Roman" w:hAnsi="Times New Roman"/>
                <w:i/>
                <w:iCs/>
              </w:rPr>
              <w:br/>
            </w:r>
            <w:r w:rsidRPr="00C04DAE">
              <w:rPr>
                <w:rFonts w:ascii="Times New Roman" w:hAnsi="Times New Roman"/>
                <w:i/>
              </w:rPr>
              <w:lastRenderedPageBreak/>
              <w:t>1696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lastRenderedPageBreak/>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xml:space="preserve">Республиканский психиатрический </w:t>
            </w:r>
            <w:r w:rsidRPr="00C04DAE">
              <w:rPr>
                <w:rFonts w:ascii="Times New Roman" w:hAnsi="Times New Roman"/>
                <w:i/>
              </w:rPr>
              <w:lastRenderedPageBreak/>
              <w:t>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lastRenderedPageBreak/>
              <w:t>Договор между Республиканск</w:t>
            </w:r>
            <w:r w:rsidRPr="00C04DAE">
              <w:rPr>
                <w:rFonts w:ascii="Times New Roman" w:hAnsi="Times New Roman"/>
                <w:i/>
              </w:rPr>
              <w:lastRenderedPageBreak/>
              <w:t>им психиатрическим диспансером и ДГМА</w:t>
            </w:r>
            <w:r w:rsidRPr="00C04DAE">
              <w:rPr>
                <w:rFonts w:ascii="Times New Roman" w:hAnsi="Times New Roman"/>
                <w:i/>
                <w:iCs/>
              </w:rPr>
              <w:br/>
            </w:r>
            <w:r w:rsidRPr="00C04DAE">
              <w:rPr>
                <w:rFonts w:ascii="Times New Roman" w:hAnsi="Times New Roman"/>
                <w:i/>
              </w:rPr>
              <w:t>№ 51</w:t>
            </w:r>
            <w:r w:rsidRPr="00C04DAE">
              <w:rPr>
                <w:rFonts w:ascii="Times New Roman" w:hAnsi="Times New Roman"/>
                <w:i/>
                <w:iCs/>
              </w:rPr>
              <w:br/>
            </w:r>
            <w:r w:rsidRPr="00C04DAE">
              <w:rPr>
                <w:rFonts w:ascii="Times New Roman" w:hAnsi="Times New Roman"/>
                <w:i/>
              </w:rPr>
              <w:t>24/02/2004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05.40.000046.2760</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05.40.000046.2760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05-05-01/075/2007-655</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05-0-1-104/2001/2012-216</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 xml:space="preserve">УПРАВЛЕНИЕ Федеральной службы по надзору в сфере  </w:t>
            </w:r>
            <w:r w:rsidRPr="00C04DAE">
              <w:rPr>
                <w:rStyle w:val="ad"/>
                <w:rFonts w:ascii="Times New Roman" w:hAnsi="Times New Roman"/>
                <w:iCs/>
              </w:rPr>
              <w:lastRenderedPageBreak/>
              <w:t>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55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г. Махачкала, ул. Ш. Руставели, 57в</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12074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Республиканский психо-неврологический 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Республиканским психо-неврологическим диспансером и ДГМА</w:t>
            </w:r>
            <w:r w:rsidRPr="00C04DAE">
              <w:rPr>
                <w:rFonts w:ascii="Times New Roman" w:hAnsi="Times New Roman"/>
                <w:i/>
                <w:iCs/>
              </w:rPr>
              <w:br/>
            </w:r>
            <w:r w:rsidRPr="00C04DAE">
              <w:rPr>
                <w:rFonts w:ascii="Times New Roman" w:hAnsi="Times New Roman"/>
                <w:i/>
              </w:rPr>
              <w:t>№ 50</w:t>
            </w:r>
            <w:r w:rsidRPr="00C04DAE">
              <w:rPr>
                <w:rFonts w:ascii="Times New Roman" w:hAnsi="Times New Roman"/>
                <w:i/>
                <w:iCs/>
              </w:rPr>
              <w:br/>
            </w:r>
            <w:r w:rsidRPr="00C04DAE">
              <w:rPr>
                <w:rFonts w:ascii="Times New Roman" w:hAnsi="Times New Roman"/>
                <w:i/>
              </w:rPr>
              <w:t>10/09/2003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05.40.000046.2761</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05.40.000046.2761</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05.40.000046.2757</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05.40.000046.2757</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05.40.000046.2756</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05.40.000046.2756</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05.40.000046.2758</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05.40.000046.2758</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05.40.000046.2759</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05.40.000046.2759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05-05-01/075/2007-652</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05-0-1-104/2001/2012-211</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05-05-01/075/2007-650</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05-0-1-104/2001/2012-215</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05-05-01/075/2007-651</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05-0-1-104/2001/2012-210</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05-05-01/070/2012-350</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05-05-01/075/2007-654</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05-05-01/075/2007-653</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05-05-01/070/2012-349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56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Шихсаидова, 43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1050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Республиканский центр инфекционных болезней</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r w:rsidRPr="00C04DAE">
              <w:rPr>
                <w:rFonts w:ascii="Times New Roman" w:hAnsi="Times New Roman"/>
                <w:i/>
                <w:iCs/>
              </w:rPr>
              <w:br/>
            </w:r>
            <w:r w:rsidRPr="00C04DAE">
              <w:rPr>
                <w:rFonts w:ascii="Times New Roman" w:hAnsi="Times New Roman"/>
                <w:i/>
              </w:rPr>
              <w:t>№ 56</w:t>
            </w:r>
            <w:r w:rsidRPr="00C04DAE">
              <w:rPr>
                <w:rFonts w:ascii="Times New Roman" w:hAnsi="Times New Roman"/>
                <w:i/>
                <w:iCs/>
              </w:rPr>
              <w:br/>
            </w:r>
            <w:r w:rsidRPr="00C04DAE">
              <w:rPr>
                <w:rFonts w:ascii="Times New Roman" w:hAnsi="Times New Roman"/>
                <w:i/>
              </w:rPr>
              <w:t>04/04/2003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05.40.000046.2847</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05.40.000046.2847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05-05-01/018/2012-790</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05-05-01/090/2007-531</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57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Шихсаидова, 43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120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Республиканский центр инфекционных болезней</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r w:rsidRPr="00C04DAE">
              <w:rPr>
                <w:rFonts w:ascii="Times New Roman" w:hAnsi="Times New Roman"/>
                <w:i/>
                <w:iCs/>
              </w:rPr>
              <w:br/>
            </w:r>
            <w:r w:rsidRPr="00C04DAE">
              <w:rPr>
                <w:rFonts w:ascii="Times New Roman" w:hAnsi="Times New Roman"/>
                <w:i/>
              </w:rPr>
              <w:t>№ 55</w:t>
            </w:r>
            <w:r w:rsidRPr="00C04DAE">
              <w:rPr>
                <w:rFonts w:ascii="Times New Roman" w:hAnsi="Times New Roman"/>
                <w:i/>
                <w:iCs/>
              </w:rPr>
              <w:br/>
            </w:r>
            <w:r w:rsidRPr="00C04DAE">
              <w:rPr>
                <w:rFonts w:ascii="Times New Roman" w:hAnsi="Times New Roman"/>
                <w:i/>
              </w:rPr>
              <w:t>05/04/2003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05.40.000046.2848</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05.40.000046.2848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05-05-01/018/2012-786</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05-05-01/090/2007-581</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58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Шихсаидова, 43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1272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Республиканский центр инфекционных болезней</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r w:rsidRPr="00C04DAE">
              <w:rPr>
                <w:rFonts w:ascii="Times New Roman" w:hAnsi="Times New Roman"/>
                <w:i/>
                <w:iCs/>
              </w:rPr>
              <w:br/>
            </w:r>
            <w:r w:rsidRPr="00C04DAE">
              <w:rPr>
                <w:rFonts w:ascii="Times New Roman" w:hAnsi="Times New Roman"/>
                <w:i/>
              </w:rPr>
              <w:t>№ 54</w:t>
            </w:r>
            <w:r w:rsidRPr="00C04DAE">
              <w:rPr>
                <w:rFonts w:ascii="Times New Roman" w:hAnsi="Times New Roman"/>
                <w:i/>
                <w:iCs/>
              </w:rPr>
              <w:br/>
            </w:r>
            <w:r w:rsidRPr="00C04DAE">
              <w:rPr>
                <w:rFonts w:ascii="Times New Roman" w:hAnsi="Times New Roman"/>
                <w:i/>
              </w:rPr>
              <w:t>01/09/2003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05.40.000046.2851</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05.40.000046.2851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05-05-01/090/2007-583</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05-05-01/018/2012-789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59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Шихсаидова, 43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1366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Республиканский центр инфекционных болезней</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r w:rsidRPr="00C04DAE">
              <w:rPr>
                <w:rFonts w:ascii="Times New Roman" w:hAnsi="Times New Roman"/>
                <w:i/>
                <w:iCs/>
              </w:rPr>
              <w:br/>
            </w:r>
            <w:r w:rsidRPr="00C04DAE">
              <w:rPr>
                <w:rFonts w:ascii="Times New Roman" w:hAnsi="Times New Roman"/>
                <w:i/>
              </w:rPr>
              <w:t>№ 53</w:t>
            </w:r>
            <w:r w:rsidRPr="00C04DAE">
              <w:rPr>
                <w:rFonts w:ascii="Times New Roman" w:hAnsi="Times New Roman"/>
                <w:i/>
                <w:iCs/>
              </w:rPr>
              <w:br/>
            </w:r>
            <w:r w:rsidRPr="00C04DAE">
              <w:rPr>
                <w:rFonts w:ascii="Times New Roman" w:hAnsi="Times New Roman"/>
                <w:i/>
              </w:rPr>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05.40.000046.2849</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05.40.000046.2849</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05.40.000046.2850</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05.40.000046.2850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05-05-01/018/2012-788</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05-05-01/090/2007-530</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05-05-01/018/2012-787</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05-05-01/090/2007-582</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ОГПН ГУ МЧС России по </w:t>
            </w:r>
            <w:r w:rsidRPr="00C04DAE">
              <w:rPr>
                <w:rStyle w:val="ad"/>
                <w:rFonts w:ascii="Times New Roman" w:hAnsi="Times New Roman"/>
                <w:iCs/>
              </w:rPr>
              <w:lastRenderedPageBreak/>
              <w:t>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lang w:val="en-US"/>
              </w:rPr>
            </w:pPr>
            <w:r w:rsidRPr="00C04DAE">
              <w:rPr>
                <w:rFonts w:ascii="Times New Roman" w:hAnsi="Times New Roman"/>
                <w:i/>
                <w:lang w:val="en-US"/>
              </w:rPr>
              <w:lastRenderedPageBreak/>
              <w:t>60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Fonts w:ascii="Times New Roman" w:hAnsi="Times New Roman"/>
                <w:i/>
              </w:rPr>
              <w:t>г. Махачкала, ул. Аметхана Султана 12 “а”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lang w:val="en-US"/>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596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Дагестанский центр грудной хирургии МЗ РД</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Дагестанским центром грудной хирургии и ДГМА</w:t>
            </w:r>
            <w:r w:rsidRPr="00C04DAE">
              <w:rPr>
                <w:rFonts w:ascii="Times New Roman" w:hAnsi="Times New Roman"/>
                <w:i/>
                <w:iCs/>
              </w:rPr>
              <w:br/>
            </w:r>
            <w:r w:rsidRPr="00C04DAE">
              <w:rPr>
                <w:rFonts w:ascii="Times New Roman" w:hAnsi="Times New Roman"/>
                <w:i/>
              </w:rPr>
              <w:t>№ 58</w:t>
            </w:r>
            <w:r w:rsidRPr="00C04DAE">
              <w:rPr>
                <w:rFonts w:ascii="Times New Roman" w:hAnsi="Times New Roman"/>
                <w:i/>
                <w:iCs/>
              </w:rPr>
              <w:br/>
            </w:r>
            <w:r w:rsidRPr="00C04DAE">
              <w:rPr>
                <w:rFonts w:ascii="Times New Roman" w:hAnsi="Times New Roman"/>
                <w:i/>
              </w:rPr>
              <w:t>12/11/2009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05.40.000091.3881</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05.40.000091.3881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05-05-01/018/2012-718</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05-05-01/018/2012-719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61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 посёлок Чёрные камни</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908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Дагестанский центр кардиологи и сердечно-сосудистой хирургии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Дагестанским центром кордиологи и сердечно-сосудистой хирургии и ДГМА</w:t>
            </w:r>
            <w:r w:rsidRPr="00C04DAE">
              <w:rPr>
                <w:rFonts w:ascii="Times New Roman" w:hAnsi="Times New Roman"/>
                <w:i/>
                <w:iCs/>
              </w:rPr>
              <w:br/>
            </w:r>
            <w:r w:rsidRPr="00C04DAE">
              <w:rPr>
                <w:rFonts w:ascii="Times New Roman" w:hAnsi="Times New Roman"/>
                <w:i/>
              </w:rPr>
              <w:t>№ 61</w:t>
            </w:r>
            <w:r w:rsidRPr="00C04DAE">
              <w:rPr>
                <w:rFonts w:ascii="Times New Roman" w:hAnsi="Times New Roman"/>
                <w:i/>
                <w:iCs/>
              </w:rPr>
              <w:br/>
            </w:r>
            <w:r w:rsidRPr="00C04DAE">
              <w:rPr>
                <w:rFonts w:ascii="Times New Roman" w:hAnsi="Times New Roman"/>
                <w:i/>
              </w:rPr>
              <w:t>17/11/2009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05-05-01/001/2009-923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05-05-01/001/2009-923</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62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г. Махач</w:t>
            </w:r>
            <w:r w:rsidRPr="00C04DAE">
              <w:rPr>
                <w:rFonts w:ascii="Times New Roman" w:hAnsi="Times New Roman"/>
                <w:i/>
              </w:rPr>
              <w:t>кала,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пл. Ленина,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административное,</w:t>
            </w:r>
            <w:r w:rsidRPr="00C04DAE">
              <w:rPr>
                <w:rFonts w:ascii="Times New Roman" w:hAnsi="Times New Roman"/>
                <w:i/>
                <w:iCs/>
              </w:rPr>
              <w:br/>
            </w:r>
            <w:r w:rsidRPr="00C04DAE">
              <w:rPr>
                <w:rFonts w:ascii="Times New Roman" w:hAnsi="Times New Roman"/>
                <w:i/>
              </w:rPr>
              <w:t>2571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05-05-01/510/2013-887</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05.40.00004-6098</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63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ул. Дзержинского, 23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пункт медобслуживания,</w:t>
            </w:r>
            <w:r w:rsidRPr="00C04DAE">
              <w:rPr>
                <w:rFonts w:ascii="Times New Roman" w:hAnsi="Times New Roman"/>
                <w:i/>
                <w:iCs/>
              </w:rPr>
              <w:br/>
            </w:r>
            <w:r w:rsidRPr="00C04DAE">
              <w:rPr>
                <w:rFonts w:ascii="Times New Roman" w:hAnsi="Times New Roman"/>
                <w:i/>
              </w:rPr>
              <w:t>662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 xml:space="preserve">Территор. управление Федерального агентства по </w:t>
            </w:r>
            <w:r w:rsidRPr="00C04DAE">
              <w:rPr>
                <w:rFonts w:ascii="Times New Roman" w:hAnsi="Times New Roman"/>
                <w:i/>
              </w:rPr>
              <w:lastRenderedPageBreak/>
              <w:t>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05-05-01/510/2013-825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Style w:val="ad"/>
                <w:rFonts w:ascii="Times New Roman" w:hAnsi="Times New Roman"/>
                <w:iCs/>
              </w:rPr>
            </w:pPr>
          </w:p>
          <w:p w:rsidR="00CC383F" w:rsidRPr="00C04DAE" w:rsidRDefault="00CC383F" w:rsidP="00C32C9E">
            <w:pPr>
              <w:spacing w:after="0" w:line="240" w:lineRule="auto"/>
              <w:rPr>
                <w:rFonts w:ascii="Times New Roman" w:hAnsi="Times New Roman"/>
                <w:i/>
              </w:rPr>
            </w:pPr>
            <w:r w:rsidRPr="00C04DAE">
              <w:rPr>
                <w:rFonts w:ascii="Times New Roman" w:hAnsi="Times New Roman"/>
                <w:i/>
              </w:rPr>
              <w:t>05-05-01/007/2009-765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УПРАВЛЕНИЕ Федеральной службы по надзору в сфере  защиты прав потребителей и благополучия человека по </w:t>
            </w:r>
            <w:r w:rsidRPr="00C04DAE">
              <w:rPr>
                <w:rStyle w:val="ad"/>
                <w:rFonts w:ascii="Times New Roman" w:hAnsi="Times New Roman"/>
                <w:iCs/>
              </w:rPr>
              <w:lastRenderedPageBreak/>
              <w:t>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62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ул. Бахметьева, 34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общежитие,</w:t>
            </w:r>
            <w:r w:rsidRPr="00C04DAE">
              <w:rPr>
                <w:rFonts w:ascii="Times New Roman" w:hAnsi="Times New Roman"/>
                <w:i/>
                <w:iCs/>
              </w:rPr>
              <w:br/>
            </w:r>
            <w:r w:rsidRPr="00C04DAE">
              <w:rPr>
                <w:rFonts w:ascii="Times New Roman" w:hAnsi="Times New Roman"/>
                <w:i/>
              </w:rPr>
              <w:t>2352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05-05-01/511/2013-212</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05-05-01/511/2013-212</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64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 ул. Дзержинского, 23 в том числе учебно-лабораторное, аудиторное</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общежитие,</w:t>
            </w:r>
            <w:r w:rsidRPr="00C04DAE">
              <w:rPr>
                <w:rFonts w:ascii="Times New Roman" w:hAnsi="Times New Roman"/>
                <w:i/>
                <w:iCs/>
              </w:rPr>
              <w:br/>
            </w:r>
            <w:r w:rsidRPr="00C04DAE">
              <w:rPr>
                <w:rFonts w:ascii="Times New Roman" w:hAnsi="Times New Roman"/>
                <w:i/>
              </w:rPr>
              <w:t>3512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05-05-01/510/2013-825</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05-05-01/007/2009-765</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65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пр. Шамиля, 44 (пр.Калинина, 44)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8363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05-05-01/007/2009-670</w:t>
            </w:r>
          </w:p>
          <w:p w:rsidR="00CC383F" w:rsidRPr="00C04DAE" w:rsidRDefault="00CC383F" w:rsidP="00C32C9E">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05-05-01/007/2009-670</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66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xml:space="preserve">ул. Алиева, 1 </w:t>
            </w:r>
            <w:r w:rsidRPr="00C04DAE">
              <w:rPr>
                <w:rFonts w:ascii="Times New Roman" w:hAnsi="Times New Roman"/>
                <w:i/>
              </w:rPr>
              <w:lastRenderedPageBreak/>
              <w:t>(ул. Ляхова, 5) биокорпус</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lastRenderedPageBreak/>
              <w:t>учебно-лабораторное,</w:t>
            </w:r>
            <w:r w:rsidRPr="00C04DAE">
              <w:rPr>
                <w:rFonts w:ascii="Times New Roman" w:hAnsi="Times New Roman"/>
                <w:i/>
                <w:iCs/>
              </w:rPr>
              <w:br/>
            </w:r>
            <w:r w:rsidRPr="00C04DAE">
              <w:rPr>
                <w:rFonts w:ascii="Times New Roman" w:hAnsi="Times New Roman"/>
                <w:i/>
              </w:rPr>
              <w:lastRenderedPageBreak/>
              <w:t>5582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lastRenderedPageBreak/>
              <w:t xml:space="preserve">оперативное </w:t>
            </w:r>
            <w:r w:rsidRPr="00C04DAE">
              <w:rPr>
                <w:rFonts w:ascii="Times New Roman" w:hAnsi="Times New Roman"/>
                <w:i/>
              </w:rPr>
              <w:lastRenderedPageBreak/>
              <w:t>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lastRenderedPageBreak/>
              <w:t xml:space="preserve">Министерство здравоохранения и </w:t>
            </w:r>
            <w:r w:rsidRPr="00C04DAE">
              <w:rPr>
                <w:rFonts w:ascii="Times New Roman" w:hAnsi="Times New Roman"/>
                <w:i/>
              </w:rPr>
              <w:lastRenderedPageBreak/>
              <w:t>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lastRenderedPageBreak/>
              <w:t xml:space="preserve">Территор. управление </w:t>
            </w:r>
            <w:r w:rsidRPr="00C04DAE">
              <w:rPr>
                <w:rFonts w:ascii="Times New Roman" w:hAnsi="Times New Roman"/>
                <w:i/>
              </w:rPr>
              <w:lastRenderedPageBreak/>
              <w:t>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№277-р     от </w:t>
            </w:r>
            <w:r w:rsidRPr="00C04DAE">
              <w:rPr>
                <w:rStyle w:val="ad"/>
                <w:rFonts w:ascii="Times New Roman" w:hAnsi="Times New Roman"/>
                <w:iCs/>
              </w:rPr>
              <w:lastRenderedPageBreak/>
              <w:t>20.11.2008г.</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05-05-  </w:t>
            </w:r>
            <w:r w:rsidRPr="00C04DAE">
              <w:rPr>
                <w:rStyle w:val="ad"/>
                <w:rFonts w:ascii="Times New Roman" w:hAnsi="Times New Roman"/>
                <w:iCs/>
              </w:rPr>
              <w:lastRenderedPageBreak/>
              <w:t>01/007/2009-672</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 xml:space="preserve">УПРАВЛЕНИЕ Федеральной службы по надзору в сфере  </w:t>
            </w:r>
            <w:r w:rsidRPr="00C04DAE">
              <w:rPr>
                <w:rStyle w:val="ad"/>
                <w:rFonts w:ascii="Times New Roman" w:hAnsi="Times New Roman"/>
                <w:iCs/>
              </w:rPr>
              <w:lastRenderedPageBreak/>
              <w:t>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67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ул. Алиева, 1 морфокорпус</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2662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.05-05-01/039/2009-203</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05-05-01/039/2009-203</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68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ул. Бахметьева, 34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633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05-05-01/007/2009-763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05-05-01/007/2009-763</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69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  ул. Котрова 29</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xml:space="preserve">подсобное, </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240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lastRenderedPageBreak/>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05-05-01/007//2009-839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05-05-01/007//2009-839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70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807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05-05-01/007/2009-675</w:t>
            </w:r>
          </w:p>
          <w:p w:rsidR="00CC383F" w:rsidRPr="00C04DAE" w:rsidRDefault="00CC383F" w:rsidP="00C32C9E">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05-05-01/007/2009-675</w:t>
            </w:r>
          </w:p>
          <w:p w:rsidR="00CC383F" w:rsidRPr="00C04DAE" w:rsidRDefault="00CC383F" w:rsidP="00C32C9E">
            <w:pPr>
              <w:spacing w:after="0" w:line="240" w:lineRule="auto"/>
              <w:rPr>
                <w:rFonts w:ascii="Times New Roman" w:hAnsi="Times New Roman"/>
                <w:i/>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71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 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Физическая культура и спорт</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2589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05-05-01/007/2009-687</w:t>
            </w:r>
          </w:p>
          <w:p w:rsidR="00CC383F" w:rsidRPr="00C04DAE" w:rsidRDefault="00CC383F" w:rsidP="00C32C9E">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05-05-01/007/2009-687</w:t>
            </w:r>
          </w:p>
          <w:p w:rsidR="00CC383F" w:rsidRPr="00C04DAE" w:rsidRDefault="00CC383F" w:rsidP="00C32C9E">
            <w:pPr>
              <w:spacing w:after="0" w:line="240" w:lineRule="auto"/>
              <w:rPr>
                <w:rFonts w:ascii="Times New Roman" w:hAnsi="Times New Roman"/>
                <w:i/>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72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 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Обеспечение питанием</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310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05-05-01/007/2009-386</w:t>
            </w:r>
          </w:p>
          <w:p w:rsidR="00CC383F" w:rsidRPr="00C04DAE" w:rsidRDefault="00CC383F" w:rsidP="00C32C9E">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05-05-01/007/2009-386</w:t>
            </w:r>
          </w:p>
          <w:p w:rsidR="00CC383F" w:rsidRPr="00C04DAE" w:rsidRDefault="00CC383F" w:rsidP="00C32C9E">
            <w:pPr>
              <w:spacing w:after="0" w:line="240" w:lineRule="auto"/>
              <w:rPr>
                <w:rFonts w:ascii="Times New Roman" w:hAnsi="Times New Roman"/>
                <w:i/>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73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 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Подсобное</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292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lastRenderedPageBreak/>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05-05-01/007/2009-680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05-05-01/007/2009-680</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ОГПН ГУ МЧС России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74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 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Экспериментальное</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386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05-05-01/007/2009-679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05-05-01/007/2009-679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75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 ул. Котрова 29</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Подсобное</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240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05-05-01/007/2009-839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 xml:space="preserve">05-05-01/007/2009-839 </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76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 ул. Бахметьева 34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Подсобное</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396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05-05-01/510/2013-881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05-05-01/510/2013-881 от 30.12.2013г.</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77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 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Подсобное</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142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 xml:space="preserve">Территор. управление Федерального агентства по управлению  </w:t>
            </w:r>
            <w:r w:rsidRPr="00C04DAE">
              <w:rPr>
                <w:rFonts w:ascii="Times New Roman" w:hAnsi="Times New Roman"/>
                <w:i/>
              </w:rPr>
              <w:lastRenderedPageBreak/>
              <w:t>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05-05-01/511/2013-224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05-05-01/007/2009-858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 05.01.000. М. 000569.05.10  от 14.05.2010г.</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78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 ул. Бахметьева 34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Объект физической культуры и спорта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417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05-05-01/007/2009-859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05-05-01/007/2009-859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79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пр. Шамиля, 44 (пр.Калинина, 44)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учебно-лабораторное</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5911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05-05-01/007/2009-671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05-05-01/007/2009-671</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80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г. Махачкала ул. Энгельса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Общежитие№4,5</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6800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05-05-01/007/2009-766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05-05-01/007/2009-766</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CC383F" w:rsidRPr="00F048E4" w:rsidTr="00C32C9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rPr>
            </w:pP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rPr>
            </w:pPr>
            <w:r w:rsidRPr="00C04DAE">
              <w:rPr>
                <w:rFonts w:ascii="Times New Roman" w:hAnsi="Times New Roman"/>
              </w:rPr>
              <w:t>Всего (кв. м):</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rPr>
            </w:pPr>
            <w:r w:rsidRPr="00C04DAE">
              <w:rPr>
                <w:rFonts w:ascii="Times New Roman" w:hAnsi="Times New Roman"/>
              </w:rPr>
              <w:t>110 302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rPr>
            </w:pPr>
            <w:r w:rsidRPr="00C04DAE">
              <w:rPr>
                <w:rFonts w:ascii="Times New Roman" w:hAnsi="Times New Roman"/>
              </w:rPr>
              <w:t>х</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rPr>
            </w:pPr>
            <w:r w:rsidRPr="00C04DAE">
              <w:rPr>
                <w:rFonts w:ascii="Times New Roman" w:hAnsi="Times New Roman"/>
              </w:rPr>
              <w:t>х</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rPr>
            </w:pPr>
            <w:r w:rsidRPr="00C04DAE">
              <w:rPr>
                <w:rFonts w:ascii="Times New Roman" w:hAnsi="Times New Roman"/>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rPr>
            </w:pPr>
            <w:r w:rsidRPr="00C04DAE">
              <w:rPr>
                <w:rFonts w:ascii="Times New Roman" w:hAnsi="Times New Roman"/>
              </w:rPr>
              <w:t>х</w:t>
            </w:r>
          </w:p>
        </w:tc>
      </w:tr>
    </w:tbl>
    <w:p w:rsidR="00CC383F" w:rsidRPr="00002016" w:rsidRDefault="00CC383F" w:rsidP="00CC383F">
      <w:pPr>
        <w:shd w:val="clear" w:color="auto" w:fill="FFFFFF"/>
        <w:spacing w:before="62"/>
        <w:ind w:left="5"/>
        <w:rPr>
          <w:rFonts w:ascii="Times New Roman" w:hAnsi="Times New Roman"/>
        </w:rPr>
        <w:sectPr w:rsidR="00CC383F" w:rsidRPr="00002016" w:rsidSect="004926C6">
          <w:footerReference w:type="even" r:id="rId7"/>
          <w:footerReference w:type="default" r:id="rId8"/>
          <w:pgSz w:w="16834" w:h="11909" w:orient="landscape"/>
          <w:pgMar w:top="799" w:right="926" w:bottom="360" w:left="926" w:header="720" w:footer="720" w:gutter="0"/>
          <w:pgNumType w:start="80"/>
          <w:cols w:space="60"/>
          <w:noEndnote/>
        </w:sectPr>
      </w:pPr>
    </w:p>
    <w:p w:rsidR="00CC383F" w:rsidRPr="007F7217" w:rsidRDefault="00CC383F" w:rsidP="00CC383F">
      <w:pPr>
        <w:pStyle w:val="ConsPlusNonformat"/>
        <w:rPr>
          <w:rFonts w:ascii="Times New Roman" w:hAnsi="Times New Roman" w:cs="Times New Roman"/>
          <w:sz w:val="24"/>
          <w:szCs w:val="24"/>
        </w:rPr>
      </w:pPr>
      <w:r w:rsidRPr="007F7217">
        <w:rPr>
          <w:rFonts w:ascii="Times New Roman" w:hAnsi="Times New Roman" w:cs="Times New Roman"/>
          <w:b/>
          <w:sz w:val="24"/>
          <w:szCs w:val="24"/>
        </w:rPr>
        <w:lastRenderedPageBreak/>
        <w:t xml:space="preserve">Раздел  2.  </w:t>
      </w:r>
      <w:r w:rsidRPr="007F7217">
        <w:rPr>
          <w:rFonts w:ascii="Times New Roman" w:hAnsi="Times New Roman" w:cs="Times New Roman"/>
          <w:sz w:val="24"/>
          <w:szCs w:val="24"/>
        </w:rPr>
        <w:t>Обеспечение  образовательной  деятельности  помещениями для</w:t>
      </w:r>
      <w:r>
        <w:rPr>
          <w:rFonts w:ascii="Times New Roman" w:hAnsi="Times New Roman" w:cs="Times New Roman"/>
          <w:sz w:val="24"/>
          <w:szCs w:val="24"/>
        </w:rPr>
        <w:t xml:space="preserve"> </w:t>
      </w:r>
      <w:r w:rsidRPr="007F7217">
        <w:rPr>
          <w:rFonts w:ascii="Times New Roman" w:hAnsi="Times New Roman" w:cs="Times New Roman"/>
          <w:sz w:val="24"/>
          <w:szCs w:val="24"/>
        </w:rPr>
        <w:t>медицинского обслуживания и питания</w:t>
      </w:r>
    </w:p>
    <w:p w:rsidR="00CC383F" w:rsidRPr="007F7217" w:rsidRDefault="00CC383F" w:rsidP="00CC383F">
      <w:pPr>
        <w:widowControl w:val="0"/>
        <w:autoSpaceDE w:val="0"/>
        <w:autoSpaceDN w:val="0"/>
        <w:adjustRightInd w:val="0"/>
        <w:spacing w:after="0" w:line="240" w:lineRule="auto"/>
        <w:jc w:val="center"/>
        <w:rPr>
          <w:rFonts w:ascii="Times New Roman" w:hAnsi="Times New Roman"/>
          <w:sz w:val="20"/>
          <w:szCs w:val="20"/>
        </w:rPr>
      </w:pPr>
    </w:p>
    <w:tbl>
      <w:tblPr>
        <w:tblW w:w="0" w:type="auto"/>
        <w:tblCellSpacing w:w="5" w:type="nil"/>
        <w:tblInd w:w="75" w:type="dxa"/>
        <w:tblLayout w:type="fixed"/>
        <w:tblCellMar>
          <w:left w:w="75" w:type="dxa"/>
          <w:right w:w="75" w:type="dxa"/>
        </w:tblCellMar>
        <w:tblLook w:val="0000"/>
      </w:tblPr>
      <w:tblGrid>
        <w:gridCol w:w="500"/>
        <w:gridCol w:w="1500"/>
        <w:gridCol w:w="1828"/>
        <w:gridCol w:w="1701"/>
        <w:gridCol w:w="1701"/>
        <w:gridCol w:w="3543"/>
        <w:gridCol w:w="2410"/>
        <w:gridCol w:w="1843"/>
      </w:tblGrid>
      <w:tr w:rsidR="00CC383F" w:rsidRPr="00C04DAE" w:rsidTr="00C32C9E">
        <w:trPr>
          <w:trHeight w:val="20"/>
          <w:tblCellSpacing w:w="5" w:type="nil"/>
        </w:trPr>
        <w:tc>
          <w:tcPr>
            <w:tcW w:w="500" w:type="dxa"/>
            <w:tcBorders>
              <w:top w:val="single" w:sz="4" w:space="0" w:color="auto"/>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b/>
                <w:i/>
              </w:rPr>
            </w:pPr>
            <w:r w:rsidRPr="00C04DAE">
              <w:rPr>
                <w:rFonts w:ascii="Times New Roman" w:hAnsi="Times New Roman" w:cs="Times New Roman"/>
                <w:b/>
                <w:i/>
              </w:rPr>
              <w:t xml:space="preserve">N </w:t>
            </w:r>
            <w:r w:rsidRPr="00C04DAE">
              <w:rPr>
                <w:rFonts w:ascii="Times New Roman" w:hAnsi="Times New Roman" w:cs="Times New Roman"/>
                <w:b/>
                <w:i/>
              </w:rPr>
              <w:br/>
              <w:t>п/п</w:t>
            </w:r>
          </w:p>
        </w:tc>
        <w:tc>
          <w:tcPr>
            <w:tcW w:w="1500" w:type="dxa"/>
            <w:tcBorders>
              <w:top w:val="single" w:sz="4" w:space="0" w:color="auto"/>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b/>
                <w:i/>
              </w:rPr>
            </w:pPr>
            <w:r w:rsidRPr="00C04DAE">
              <w:rPr>
                <w:rFonts w:ascii="Times New Roman" w:hAnsi="Times New Roman" w:cs="Times New Roman"/>
                <w:b/>
                <w:i/>
              </w:rPr>
              <w:t xml:space="preserve">Помещения для медицинского </w:t>
            </w:r>
            <w:r w:rsidRPr="00C04DAE">
              <w:rPr>
                <w:rFonts w:ascii="Times New Roman" w:hAnsi="Times New Roman" w:cs="Times New Roman"/>
                <w:b/>
                <w:i/>
              </w:rPr>
              <w:br/>
              <w:t xml:space="preserve">обслуживания </w:t>
            </w:r>
            <w:r w:rsidRPr="00C04DAE">
              <w:rPr>
                <w:rFonts w:ascii="Times New Roman" w:hAnsi="Times New Roman" w:cs="Times New Roman"/>
                <w:b/>
                <w:i/>
              </w:rPr>
              <w:br/>
              <w:t xml:space="preserve">  и питания</w:t>
            </w:r>
          </w:p>
        </w:tc>
        <w:tc>
          <w:tcPr>
            <w:tcW w:w="1828" w:type="dxa"/>
            <w:tcBorders>
              <w:top w:val="single" w:sz="4" w:space="0" w:color="auto"/>
              <w:left w:val="single" w:sz="4" w:space="0" w:color="auto"/>
              <w:bottom w:val="single" w:sz="4" w:space="0" w:color="auto"/>
              <w:right w:val="single" w:sz="4" w:space="0" w:color="auto"/>
            </w:tcBorders>
          </w:tcPr>
          <w:p w:rsidR="00CC383F" w:rsidRPr="00C04DAE" w:rsidRDefault="00CC383F" w:rsidP="00C32C9E">
            <w:pPr>
              <w:pStyle w:val="ConsPlusCell"/>
              <w:ind w:right="-75"/>
              <w:jc w:val="center"/>
              <w:rPr>
                <w:rFonts w:ascii="Times New Roman" w:hAnsi="Times New Roman" w:cs="Times New Roman"/>
                <w:b/>
                <w:i/>
              </w:rPr>
            </w:pPr>
            <w:r w:rsidRPr="00C04DAE">
              <w:rPr>
                <w:rFonts w:ascii="Times New Roman" w:hAnsi="Times New Roman" w:cs="Times New Roman"/>
                <w:b/>
                <w:i/>
              </w:rPr>
              <w:t xml:space="preserve">Адрес      </w:t>
            </w:r>
            <w:r w:rsidRPr="00C04DAE">
              <w:rPr>
                <w:rFonts w:ascii="Times New Roman" w:hAnsi="Times New Roman" w:cs="Times New Roman"/>
                <w:b/>
                <w:i/>
              </w:rPr>
              <w:br/>
              <w:t>(местоположение)</w:t>
            </w:r>
            <w:r w:rsidRPr="00C04DAE">
              <w:rPr>
                <w:rFonts w:ascii="Times New Roman" w:hAnsi="Times New Roman" w:cs="Times New Roman"/>
                <w:b/>
                <w:i/>
              </w:rPr>
              <w:br/>
              <w:t xml:space="preserve">   помещений    </w:t>
            </w:r>
            <w:r w:rsidRPr="00C04DAE">
              <w:rPr>
                <w:rFonts w:ascii="Times New Roman" w:hAnsi="Times New Roman" w:cs="Times New Roman"/>
                <w:b/>
                <w:i/>
              </w:rPr>
              <w:br/>
              <w:t xml:space="preserve">  с указанием   </w:t>
            </w:r>
            <w:r w:rsidRPr="00C04DAE">
              <w:rPr>
                <w:rFonts w:ascii="Times New Roman" w:hAnsi="Times New Roman" w:cs="Times New Roman"/>
                <w:b/>
                <w:i/>
              </w:rPr>
              <w:br/>
              <w:t xml:space="preserve">    площади     </w:t>
            </w:r>
            <w:r w:rsidRPr="00C04DAE">
              <w:rPr>
                <w:rFonts w:ascii="Times New Roman" w:hAnsi="Times New Roman" w:cs="Times New Roman"/>
                <w:b/>
                <w:i/>
              </w:rPr>
              <w:br/>
              <w:t xml:space="preserve">    (кв. м)</w:t>
            </w:r>
          </w:p>
        </w:tc>
        <w:tc>
          <w:tcPr>
            <w:tcW w:w="1701" w:type="dxa"/>
            <w:tcBorders>
              <w:top w:val="single" w:sz="4" w:space="0" w:color="auto"/>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b/>
                <w:i/>
              </w:rPr>
            </w:pPr>
            <w:r w:rsidRPr="00C04DAE">
              <w:rPr>
                <w:rFonts w:ascii="Times New Roman" w:hAnsi="Times New Roman" w:cs="Times New Roman"/>
                <w:b/>
                <w:i/>
              </w:rPr>
              <w:t>Собственность или иное вещное право (оперативное  управление, хозяйственное ведение), аренда, субаренда, безвозмездное пользование</w:t>
            </w:r>
          </w:p>
        </w:tc>
        <w:tc>
          <w:tcPr>
            <w:tcW w:w="1701" w:type="dxa"/>
            <w:tcBorders>
              <w:top w:val="single" w:sz="4" w:space="0" w:color="auto"/>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b/>
                <w:i/>
              </w:rPr>
            </w:pPr>
            <w:r w:rsidRPr="00C04DAE">
              <w:rPr>
                <w:rFonts w:ascii="Times New Roman" w:hAnsi="Times New Roman" w:cs="Times New Roman"/>
                <w:b/>
                <w:i/>
              </w:rPr>
              <w:t>Полное  наименование собственника  (арендодателя, ссудодателя)    объекта   недвижимого   имущества</w:t>
            </w:r>
          </w:p>
        </w:tc>
        <w:tc>
          <w:tcPr>
            <w:tcW w:w="3543" w:type="dxa"/>
            <w:tcBorders>
              <w:top w:val="single" w:sz="4" w:space="0" w:color="auto"/>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b/>
                <w:i/>
              </w:rPr>
            </w:pPr>
            <w:r w:rsidRPr="00C04DAE">
              <w:rPr>
                <w:rFonts w:ascii="Times New Roman" w:hAnsi="Times New Roman" w:cs="Times New Roman"/>
                <w:b/>
                <w:i/>
              </w:rPr>
              <w:t>Документ -   основание   возникновения</w:t>
            </w:r>
            <w:r w:rsidRPr="00C04DAE">
              <w:rPr>
                <w:rFonts w:ascii="Times New Roman" w:hAnsi="Times New Roman" w:cs="Times New Roman"/>
                <w:b/>
                <w:i/>
              </w:rPr>
              <w:br/>
              <w:t xml:space="preserve">   права     </w:t>
            </w:r>
            <w:r w:rsidRPr="00C04DAE">
              <w:rPr>
                <w:rFonts w:ascii="Times New Roman" w:hAnsi="Times New Roman" w:cs="Times New Roman"/>
                <w:b/>
                <w:i/>
              </w:rPr>
              <w:br/>
              <w:t xml:space="preserve">(указываются </w:t>
            </w:r>
            <w:r w:rsidRPr="00C04DAE">
              <w:rPr>
                <w:rFonts w:ascii="Times New Roman" w:hAnsi="Times New Roman" w:cs="Times New Roman"/>
                <w:b/>
                <w:i/>
              </w:rPr>
              <w:br/>
              <w:t xml:space="preserve">реквизиты и  </w:t>
            </w:r>
            <w:r w:rsidRPr="00C04DAE">
              <w:rPr>
                <w:rFonts w:ascii="Times New Roman" w:hAnsi="Times New Roman" w:cs="Times New Roman"/>
                <w:b/>
                <w:i/>
              </w:rPr>
              <w:br/>
              <w:t xml:space="preserve">   сроки     </w:t>
            </w:r>
            <w:r w:rsidRPr="00C04DAE">
              <w:rPr>
                <w:rFonts w:ascii="Times New Roman" w:hAnsi="Times New Roman" w:cs="Times New Roman"/>
                <w:b/>
                <w:i/>
              </w:rPr>
              <w:br/>
              <w:t xml:space="preserve">  действия)</w:t>
            </w:r>
          </w:p>
        </w:tc>
        <w:tc>
          <w:tcPr>
            <w:tcW w:w="2410" w:type="dxa"/>
            <w:tcBorders>
              <w:top w:val="single" w:sz="4" w:space="0" w:color="auto"/>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b/>
                <w:i/>
              </w:rPr>
            </w:pPr>
            <w:r w:rsidRPr="00C04DAE">
              <w:rPr>
                <w:rFonts w:ascii="Times New Roman" w:hAnsi="Times New Roman" w:cs="Times New Roman"/>
                <w:b/>
                <w:i/>
              </w:rPr>
              <w:t xml:space="preserve">Кадастровый </w:t>
            </w:r>
            <w:r w:rsidRPr="00C04DAE">
              <w:rPr>
                <w:rFonts w:ascii="Times New Roman" w:hAnsi="Times New Roman" w:cs="Times New Roman"/>
                <w:b/>
                <w:i/>
              </w:rPr>
              <w:br/>
              <w:t xml:space="preserve">   (или     </w:t>
            </w:r>
            <w:r w:rsidRPr="00C04DAE">
              <w:rPr>
                <w:rFonts w:ascii="Times New Roman" w:hAnsi="Times New Roman" w:cs="Times New Roman"/>
                <w:b/>
                <w:i/>
              </w:rPr>
              <w:br/>
              <w:t xml:space="preserve"> условный)  </w:t>
            </w:r>
            <w:r w:rsidRPr="00C04DAE">
              <w:rPr>
                <w:rFonts w:ascii="Times New Roman" w:hAnsi="Times New Roman" w:cs="Times New Roman"/>
                <w:b/>
                <w:i/>
              </w:rPr>
              <w:br/>
              <w:t xml:space="preserve">   номер    </w:t>
            </w:r>
            <w:r w:rsidRPr="00C04DAE">
              <w:rPr>
                <w:rFonts w:ascii="Times New Roman" w:hAnsi="Times New Roman" w:cs="Times New Roman"/>
                <w:b/>
                <w:i/>
              </w:rPr>
              <w:br/>
              <w:t xml:space="preserve">  объекта   </w:t>
            </w:r>
            <w:r w:rsidRPr="00C04DAE">
              <w:rPr>
                <w:rFonts w:ascii="Times New Roman" w:hAnsi="Times New Roman" w:cs="Times New Roman"/>
                <w:b/>
                <w:i/>
              </w:rPr>
              <w:br/>
              <w:t>недвижимости</w:t>
            </w:r>
          </w:p>
        </w:tc>
        <w:tc>
          <w:tcPr>
            <w:tcW w:w="1843" w:type="dxa"/>
            <w:tcBorders>
              <w:top w:val="single" w:sz="4" w:space="0" w:color="auto"/>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b/>
                <w:i/>
              </w:rPr>
            </w:pPr>
            <w:r w:rsidRPr="00C04DAE">
              <w:rPr>
                <w:rFonts w:ascii="Times New Roman" w:hAnsi="Times New Roman" w:cs="Times New Roman"/>
                <w:b/>
                <w:i/>
              </w:rPr>
              <w:t xml:space="preserve">Номер записи  </w:t>
            </w:r>
            <w:r w:rsidRPr="00C04DAE">
              <w:rPr>
                <w:rFonts w:ascii="Times New Roman" w:hAnsi="Times New Roman" w:cs="Times New Roman"/>
                <w:b/>
                <w:i/>
              </w:rPr>
              <w:br/>
              <w:t xml:space="preserve"> регистрации   </w:t>
            </w:r>
            <w:r w:rsidRPr="00C04DAE">
              <w:rPr>
                <w:rFonts w:ascii="Times New Roman" w:hAnsi="Times New Roman" w:cs="Times New Roman"/>
                <w:b/>
                <w:i/>
              </w:rPr>
              <w:br/>
              <w:t xml:space="preserve">   в Едином    </w:t>
            </w:r>
            <w:r w:rsidRPr="00C04DAE">
              <w:rPr>
                <w:rFonts w:ascii="Times New Roman" w:hAnsi="Times New Roman" w:cs="Times New Roman"/>
                <w:b/>
                <w:i/>
              </w:rPr>
              <w:br/>
              <w:t>государственном</w:t>
            </w:r>
            <w:r w:rsidRPr="00C04DAE">
              <w:rPr>
                <w:rFonts w:ascii="Times New Roman" w:hAnsi="Times New Roman" w:cs="Times New Roman"/>
                <w:b/>
                <w:i/>
              </w:rPr>
              <w:br/>
              <w:t xml:space="preserve">реестре права  </w:t>
            </w:r>
            <w:r w:rsidRPr="00C04DAE">
              <w:rPr>
                <w:rFonts w:ascii="Times New Roman" w:hAnsi="Times New Roman" w:cs="Times New Roman"/>
                <w:b/>
                <w:i/>
              </w:rPr>
              <w:br/>
              <w:t xml:space="preserve">на недвижимое  </w:t>
            </w:r>
            <w:r w:rsidRPr="00C04DAE">
              <w:rPr>
                <w:rFonts w:ascii="Times New Roman" w:hAnsi="Times New Roman" w:cs="Times New Roman"/>
                <w:b/>
                <w:i/>
              </w:rPr>
              <w:br/>
              <w:t xml:space="preserve">  имущество    </w:t>
            </w:r>
            <w:r w:rsidRPr="00C04DAE">
              <w:rPr>
                <w:rFonts w:ascii="Times New Roman" w:hAnsi="Times New Roman" w:cs="Times New Roman"/>
                <w:b/>
                <w:i/>
              </w:rPr>
              <w:br/>
              <w:t>и сделок с ним</w:t>
            </w:r>
          </w:p>
        </w:tc>
      </w:tr>
      <w:tr w:rsidR="00CC383F" w:rsidRPr="00CA29EA" w:rsidTr="00C32C9E">
        <w:trPr>
          <w:trHeight w:val="20"/>
          <w:tblCellSpacing w:w="5" w:type="nil"/>
        </w:trPr>
        <w:tc>
          <w:tcPr>
            <w:tcW w:w="500"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1</w:t>
            </w:r>
          </w:p>
        </w:tc>
        <w:tc>
          <w:tcPr>
            <w:tcW w:w="1500"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2</w:t>
            </w:r>
          </w:p>
        </w:tc>
        <w:tc>
          <w:tcPr>
            <w:tcW w:w="1828"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3</w:t>
            </w:r>
          </w:p>
        </w:tc>
        <w:tc>
          <w:tcPr>
            <w:tcW w:w="1701"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4</w:t>
            </w:r>
          </w:p>
        </w:tc>
        <w:tc>
          <w:tcPr>
            <w:tcW w:w="1701"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5</w:t>
            </w:r>
          </w:p>
        </w:tc>
        <w:tc>
          <w:tcPr>
            <w:tcW w:w="3543"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6</w:t>
            </w:r>
          </w:p>
        </w:tc>
        <w:tc>
          <w:tcPr>
            <w:tcW w:w="2410"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7</w:t>
            </w:r>
          </w:p>
        </w:tc>
        <w:tc>
          <w:tcPr>
            <w:tcW w:w="1843"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8</w:t>
            </w:r>
          </w:p>
        </w:tc>
      </w:tr>
      <w:tr w:rsidR="00CC383F" w:rsidRPr="00CA29EA" w:rsidTr="00C32C9E">
        <w:trPr>
          <w:trHeight w:val="20"/>
          <w:tblCellSpacing w:w="5" w:type="nil"/>
        </w:trPr>
        <w:tc>
          <w:tcPr>
            <w:tcW w:w="500"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1.</w:t>
            </w:r>
          </w:p>
        </w:tc>
        <w:tc>
          <w:tcPr>
            <w:tcW w:w="1500" w:type="dxa"/>
            <w:tcBorders>
              <w:left w:val="single" w:sz="4" w:space="0" w:color="auto"/>
              <w:bottom w:val="single" w:sz="4" w:space="0" w:color="auto"/>
              <w:right w:val="single" w:sz="4" w:space="0" w:color="auto"/>
            </w:tcBorders>
          </w:tcPr>
          <w:p w:rsidR="00CC383F" w:rsidRPr="00C04DAE" w:rsidRDefault="00CC383F" w:rsidP="00C32C9E">
            <w:pPr>
              <w:pStyle w:val="ConsPlusCell"/>
              <w:rPr>
                <w:rFonts w:ascii="Times New Roman" w:hAnsi="Times New Roman" w:cs="Times New Roman"/>
                <w:i/>
              </w:rPr>
            </w:pPr>
            <w:r w:rsidRPr="00C04DAE">
              <w:rPr>
                <w:rFonts w:ascii="Times New Roman" w:hAnsi="Times New Roman" w:cs="Times New Roman"/>
                <w:i/>
              </w:rPr>
              <w:t xml:space="preserve">Помещения для медицинского </w:t>
            </w:r>
            <w:r w:rsidRPr="00C04DAE">
              <w:rPr>
                <w:rFonts w:ascii="Times New Roman" w:hAnsi="Times New Roman" w:cs="Times New Roman"/>
                <w:i/>
              </w:rPr>
              <w:br/>
              <w:t xml:space="preserve">обслуживания </w:t>
            </w:r>
            <w:r w:rsidRPr="00C04DAE">
              <w:rPr>
                <w:rFonts w:ascii="Times New Roman" w:hAnsi="Times New Roman" w:cs="Times New Roman"/>
                <w:i/>
              </w:rPr>
              <w:br/>
              <w:t>обучающихся, воспитанников и работников</w:t>
            </w:r>
          </w:p>
        </w:tc>
        <w:tc>
          <w:tcPr>
            <w:tcW w:w="1828"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p>
        </w:tc>
        <w:tc>
          <w:tcPr>
            <w:tcW w:w="1701"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p>
        </w:tc>
        <w:tc>
          <w:tcPr>
            <w:tcW w:w="1701"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p>
        </w:tc>
        <w:tc>
          <w:tcPr>
            <w:tcW w:w="3543"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p>
        </w:tc>
        <w:tc>
          <w:tcPr>
            <w:tcW w:w="2410"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p>
        </w:tc>
        <w:tc>
          <w:tcPr>
            <w:tcW w:w="1843"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p>
        </w:tc>
      </w:tr>
      <w:tr w:rsidR="00CC383F" w:rsidRPr="00CA29EA" w:rsidTr="00C32C9E">
        <w:trPr>
          <w:trHeight w:val="20"/>
          <w:tblCellSpacing w:w="5" w:type="nil"/>
        </w:trPr>
        <w:tc>
          <w:tcPr>
            <w:tcW w:w="500"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p>
        </w:tc>
        <w:tc>
          <w:tcPr>
            <w:tcW w:w="1500" w:type="dxa"/>
            <w:tcBorders>
              <w:left w:val="single" w:sz="4" w:space="0" w:color="auto"/>
              <w:bottom w:val="single" w:sz="4" w:space="0" w:color="auto"/>
              <w:right w:val="single" w:sz="4" w:space="0" w:color="auto"/>
            </w:tcBorders>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Студенческая поликлиника</w:t>
            </w:r>
          </w:p>
        </w:tc>
        <w:tc>
          <w:tcPr>
            <w:tcW w:w="1828" w:type="dxa"/>
            <w:tcBorders>
              <w:left w:val="single" w:sz="4" w:space="0" w:color="auto"/>
              <w:bottom w:val="single" w:sz="4" w:space="0" w:color="auto"/>
              <w:right w:val="single" w:sz="4" w:space="0" w:color="auto"/>
            </w:tcBorders>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41</w:t>
            </w:r>
          </w:p>
        </w:tc>
        <w:tc>
          <w:tcPr>
            <w:tcW w:w="1701" w:type="dxa"/>
            <w:tcBorders>
              <w:left w:val="single" w:sz="4" w:space="0" w:color="auto"/>
              <w:bottom w:val="single" w:sz="4" w:space="0" w:color="auto"/>
              <w:right w:val="single" w:sz="4" w:space="0" w:color="auto"/>
            </w:tcBorders>
            <w:vAlign w:val="center"/>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другая</w:t>
            </w:r>
          </w:p>
        </w:tc>
        <w:tc>
          <w:tcPr>
            <w:tcW w:w="1701" w:type="dxa"/>
            <w:tcBorders>
              <w:left w:val="single" w:sz="4" w:space="0" w:color="auto"/>
              <w:bottom w:val="single" w:sz="4" w:space="0" w:color="auto"/>
              <w:right w:val="single" w:sz="4" w:space="0" w:color="auto"/>
            </w:tcBorders>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543" w:type="dxa"/>
            <w:tcBorders>
              <w:left w:val="single" w:sz="4" w:space="0" w:color="auto"/>
              <w:bottom w:val="single" w:sz="4" w:space="0" w:color="auto"/>
              <w:right w:val="single" w:sz="4" w:space="0" w:color="auto"/>
            </w:tcBorders>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Справка № 85 от 30.12.2004г. Лицензия Республиканской палаты. Рег. № 1493-02</w:t>
            </w:r>
            <w:r w:rsidRPr="00C04DAE">
              <w:rPr>
                <w:rFonts w:ascii="Times New Roman" w:hAnsi="Times New Roman"/>
                <w:i/>
                <w:iCs/>
              </w:rPr>
              <w:br/>
            </w:r>
            <w:r w:rsidRPr="00C04DAE">
              <w:rPr>
                <w:rStyle w:val="ad"/>
                <w:rFonts w:ascii="Times New Roman" w:hAnsi="Times New Roman"/>
                <w:iCs/>
              </w:rPr>
              <w:t>№ А 923850</w:t>
            </w:r>
            <w:r w:rsidRPr="00C04DAE">
              <w:rPr>
                <w:rFonts w:ascii="Times New Roman" w:hAnsi="Times New Roman"/>
                <w:i/>
                <w:iCs/>
              </w:rPr>
              <w:br/>
            </w:r>
            <w:r w:rsidRPr="00C04DAE">
              <w:rPr>
                <w:rStyle w:val="ad"/>
                <w:rFonts w:ascii="Times New Roman" w:hAnsi="Times New Roman"/>
                <w:iCs/>
              </w:rPr>
              <w:t>10/10/2002</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05.40.000046.2847</w:t>
            </w:r>
          </w:p>
        </w:tc>
        <w:tc>
          <w:tcPr>
            <w:tcW w:w="1843"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05-05-01/090/2007-531</w:t>
            </w:r>
          </w:p>
        </w:tc>
      </w:tr>
      <w:tr w:rsidR="00CC383F" w:rsidRPr="00CA29EA" w:rsidTr="00C32C9E">
        <w:trPr>
          <w:trHeight w:val="20"/>
          <w:tblCellSpacing w:w="5" w:type="nil"/>
        </w:trPr>
        <w:tc>
          <w:tcPr>
            <w:tcW w:w="500" w:type="dxa"/>
            <w:tcBorders>
              <w:top w:val="single" w:sz="4" w:space="0" w:color="auto"/>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lang w:val="en-US"/>
              </w:rPr>
            </w:pPr>
          </w:p>
        </w:tc>
        <w:tc>
          <w:tcPr>
            <w:tcW w:w="1500" w:type="dxa"/>
            <w:tcBorders>
              <w:top w:val="single" w:sz="4" w:space="0" w:color="auto"/>
              <w:left w:val="single" w:sz="4" w:space="0" w:color="auto"/>
              <w:bottom w:val="single" w:sz="4" w:space="0" w:color="auto"/>
              <w:right w:val="single" w:sz="4" w:space="0" w:color="auto"/>
            </w:tcBorders>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Консультативная поликлиника ДГМА</w:t>
            </w:r>
          </w:p>
        </w:tc>
        <w:tc>
          <w:tcPr>
            <w:tcW w:w="1828" w:type="dxa"/>
            <w:tcBorders>
              <w:top w:val="single" w:sz="4" w:space="0" w:color="auto"/>
              <w:left w:val="single" w:sz="4" w:space="0" w:color="auto"/>
              <w:bottom w:val="single" w:sz="4" w:space="0" w:color="auto"/>
              <w:right w:val="single" w:sz="4" w:space="0" w:color="auto"/>
            </w:tcBorders>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Дзержинского 23</w:t>
            </w:r>
          </w:p>
        </w:tc>
        <w:tc>
          <w:tcPr>
            <w:tcW w:w="1701" w:type="dxa"/>
            <w:tcBorders>
              <w:top w:val="single" w:sz="4" w:space="0" w:color="auto"/>
              <w:left w:val="single" w:sz="4" w:space="0" w:color="auto"/>
              <w:bottom w:val="single" w:sz="4" w:space="0" w:color="auto"/>
              <w:right w:val="single" w:sz="4" w:space="0" w:color="auto"/>
            </w:tcBorders>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Оперативное</w:t>
            </w:r>
            <w:r w:rsidRPr="00C04DAE">
              <w:rPr>
                <w:rStyle w:val="ad"/>
                <w:rFonts w:ascii="Times New Roman" w:hAnsi="Times New Roman"/>
                <w:iCs/>
              </w:rPr>
              <w:t>управление</w:t>
            </w:r>
          </w:p>
        </w:tc>
        <w:tc>
          <w:tcPr>
            <w:tcW w:w="1701" w:type="dxa"/>
            <w:tcBorders>
              <w:top w:val="single" w:sz="4" w:space="0" w:color="auto"/>
              <w:left w:val="single" w:sz="4" w:space="0" w:color="auto"/>
              <w:bottom w:val="single" w:sz="4" w:space="0" w:color="auto"/>
              <w:right w:val="single" w:sz="4" w:space="0" w:color="auto"/>
            </w:tcBorders>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543" w:type="dxa"/>
            <w:tcBorders>
              <w:top w:val="single" w:sz="4" w:space="0" w:color="auto"/>
              <w:left w:val="single" w:sz="4" w:space="0" w:color="auto"/>
              <w:bottom w:val="single" w:sz="4" w:space="0" w:color="auto"/>
              <w:right w:val="single" w:sz="4" w:space="0" w:color="auto"/>
            </w:tcBorders>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top w:val="single" w:sz="4" w:space="0" w:color="auto"/>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05-05-01/510/2013-825</w:t>
            </w:r>
          </w:p>
        </w:tc>
        <w:tc>
          <w:tcPr>
            <w:tcW w:w="1843" w:type="dxa"/>
            <w:tcBorders>
              <w:top w:val="single" w:sz="4" w:space="0" w:color="auto"/>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05-05-01/007/2009-765</w:t>
            </w:r>
          </w:p>
        </w:tc>
      </w:tr>
      <w:tr w:rsidR="00CC383F" w:rsidRPr="00CA29EA" w:rsidTr="00C32C9E">
        <w:trPr>
          <w:trHeight w:val="20"/>
          <w:tblCellSpacing w:w="5" w:type="nil"/>
        </w:trPr>
        <w:tc>
          <w:tcPr>
            <w:tcW w:w="500"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p>
        </w:tc>
        <w:tc>
          <w:tcPr>
            <w:tcW w:w="1500" w:type="dxa"/>
            <w:tcBorders>
              <w:left w:val="single" w:sz="4" w:space="0" w:color="auto"/>
              <w:bottom w:val="single" w:sz="4" w:space="0" w:color="auto"/>
              <w:right w:val="single" w:sz="4" w:space="0" w:color="auto"/>
            </w:tcBorders>
            <w:vAlign w:val="center"/>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Санаторий-</w:t>
            </w:r>
            <w:r w:rsidRPr="00C04DAE">
              <w:rPr>
                <w:rStyle w:val="ae"/>
                <w:rFonts w:ascii="Times New Roman" w:hAnsi="Times New Roman"/>
                <w:b w:val="0"/>
                <w:bCs/>
                <w:i/>
              </w:rPr>
              <w:lastRenderedPageBreak/>
              <w:t>п</w:t>
            </w:r>
            <w:r w:rsidRPr="00C04DAE">
              <w:rPr>
                <w:rStyle w:val="ad"/>
                <w:rFonts w:ascii="Times New Roman" w:hAnsi="Times New Roman"/>
                <w:iCs/>
              </w:rPr>
              <w:t>рофил</w:t>
            </w:r>
            <w:r w:rsidRPr="00C04DAE">
              <w:rPr>
                <w:rFonts w:ascii="Times New Roman" w:hAnsi="Times New Roman"/>
                <w:i/>
              </w:rPr>
              <w:t>акторий</w:t>
            </w:r>
          </w:p>
        </w:tc>
        <w:tc>
          <w:tcPr>
            <w:tcW w:w="1828" w:type="dxa"/>
            <w:tcBorders>
              <w:left w:val="single" w:sz="4" w:space="0" w:color="auto"/>
              <w:bottom w:val="single" w:sz="4" w:space="0" w:color="auto"/>
              <w:right w:val="single" w:sz="4" w:space="0" w:color="auto"/>
            </w:tcBorders>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ул. Первомайская 3</w:t>
            </w:r>
          </w:p>
        </w:tc>
        <w:tc>
          <w:tcPr>
            <w:tcW w:w="1701" w:type="dxa"/>
            <w:tcBorders>
              <w:left w:val="single" w:sz="4" w:space="0" w:color="auto"/>
              <w:bottom w:val="single" w:sz="4" w:space="0" w:color="auto"/>
              <w:right w:val="single" w:sz="4" w:space="0" w:color="auto"/>
            </w:tcBorders>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lastRenderedPageBreak/>
              <w:t xml:space="preserve">оперативное </w:t>
            </w:r>
            <w:r w:rsidRPr="00C04DAE">
              <w:rPr>
                <w:rFonts w:ascii="Times New Roman" w:hAnsi="Times New Roman"/>
                <w:i/>
              </w:rPr>
              <w:lastRenderedPageBreak/>
              <w:t>управление</w:t>
            </w:r>
          </w:p>
        </w:tc>
        <w:tc>
          <w:tcPr>
            <w:tcW w:w="1701" w:type="dxa"/>
            <w:tcBorders>
              <w:left w:val="single" w:sz="4" w:space="0" w:color="auto"/>
              <w:bottom w:val="single" w:sz="4" w:space="0" w:color="auto"/>
              <w:right w:val="single" w:sz="4" w:space="0" w:color="auto"/>
            </w:tcBorders>
            <w:vAlign w:val="center"/>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ДГМА</w:t>
            </w:r>
          </w:p>
        </w:tc>
        <w:tc>
          <w:tcPr>
            <w:tcW w:w="3543" w:type="dxa"/>
            <w:tcBorders>
              <w:left w:val="single" w:sz="4" w:space="0" w:color="auto"/>
              <w:bottom w:val="single" w:sz="4" w:space="0" w:color="auto"/>
              <w:right w:val="single" w:sz="4" w:space="0" w:color="auto"/>
            </w:tcBorders>
            <w:vAlign w:val="center"/>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Территор. управление </w:t>
            </w:r>
            <w:r w:rsidRPr="00C04DAE">
              <w:rPr>
                <w:rStyle w:val="ad"/>
                <w:rFonts w:ascii="Times New Roman" w:hAnsi="Times New Roman"/>
                <w:iCs/>
              </w:rPr>
              <w:lastRenderedPageBreak/>
              <w:t>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left w:val="single" w:sz="4" w:space="0" w:color="auto"/>
              <w:bottom w:val="single" w:sz="4" w:space="0" w:color="auto"/>
              <w:right w:val="single" w:sz="4" w:space="0" w:color="auto"/>
            </w:tcBorders>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lastRenderedPageBreak/>
              <w:t>05-05-01/510/2013-825</w:t>
            </w:r>
          </w:p>
          <w:p w:rsidR="00CC383F" w:rsidRPr="00C04DAE" w:rsidRDefault="00CC383F" w:rsidP="00C32C9E">
            <w:pPr>
              <w:pStyle w:val="ConsPlusCell"/>
              <w:jc w:val="center"/>
              <w:rPr>
                <w:rFonts w:ascii="Times New Roman" w:hAnsi="Times New Roman" w:cs="Times New Roman"/>
                <w:i/>
              </w:rPr>
            </w:pPr>
          </w:p>
        </w:tc>
        <w:tc>
          <w:tcPr>
            <w:tcW w:w="1843"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lastRenderedPageBreak/>
              <w:t>05-05-</w:t>
            </w:r>
            <w:r w:rsidRPr="00C04DAE">
              <w:rPr>
                <w:rFonts w:ascii="Times New Roman" w:hAnsi="Times New Roman" w:cs="Times New Roman"/>
                <w:i/>
              </w:rPr>
              <w:lastRenderedPageBreak/>
              <w:t>01/007/2009-765</w:t>
            </w:r>
          </w:p>
        </w:tc>
      </w:tr>
      <w:tr w:rsidR="00CC383F" w:rsidRPr="00CA29EA" w:rsidTr="00C32C9E">
        <w:trPr>
          <w:trHeight w:val="20"/>
          <w:tblCellSpacing w:w="5" w:type="nil"/>
        </w:trPr>
        <w:tc>
          <w:tcPr>
            <w:tcW w:w="500"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lastRenderedPageBreak/>
              <w:t>2.</w:t>
            </w:r>
          </w:p>
        </w:tc>
        <w:tc>
          <w:tcPr>
            <w:tcW w:w="1500" w:type="dxa"/>
            <w:tcBorders>
              <w:left w:val="single" w:sz="4" w:space="0" w:color="auto"/>
              <w:bottom w:val="single" w:sz="4" w:space="0" w:color="auto"/>
              <w:right w:val="single" w:sz="4" w:space="0" w:color="auto"/>
            </w:tcBorders>
          </w:tcPr>
          <w:p w:rsidR="00CC383F" w:rsidRPr="00C04DAE" w:rsidRDefault="00CC383F" w:rsidP="00C32C9E">
            <w:pPr>
              <w:pStyle w:val="ConsPlusCell"/>
              <w:rPr>
                <w:rFonts w:ascii="Times New Roman" w:hAnsi="Times New Roman" w:cs="Times New Roman"/>
                <w:i/>
              </w:rPr>
            </w:pPr>
            <w:r w:rsidRPr="00C04DAE">
              <w:rPr>
                <w:rFonts w:ascii="Times New Roman" w:hAnsi="Times New Roman" w:cs="Times New Roman"/>
                <w:i/>
              </w:rPr>
              <w:t xml:space="preserve">Помещения для питания  обучающихся, </w:t>
            </w:r>
            <w:r w:rsidRPr="00C04DAE">
              <w:rPr>
                <w:rFonts w:ascii="Times New Roman" w:hAnsi="Times New Roman" w:cs="Times New Roman"/>
                <w:i/>
              </w:rPr>
              <w:br/>
              <w:t>воспитанников</w:t>
            </w:r>
            <w:r w:rsidRPr="00C04DAE">
              <w:rPr>
                <w:rFonts w:ascii="Times New Roman" w:hAnsi="Times New Roman" w:cs="Times New Roman"/>
                <w:i/>
              </w:rPr>
              <w:br/>
              <w:t>и работников</w:t>
            </w:r>
          </w:p>
        </w:tc>
        <w:tc>
          <w:tcPr>
            <w:tcW w:w="1828"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p>
        </w:tc>
        <w:tc>
          <w:tcPr>
            <w:tcW w:w="1701"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p>
        </w:tc>
        <w:tc>
          <w:tcPr>
            <w:tcW w:w="1701"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p>
        </w:tc>
        <w:tc>
          <w:tcPr>
            <w:tcW w:w="3543"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p>
        </w:tc>
        <w:tc>
          <w:tcPr>
            <w:tcW w:w="2410"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p>
        </w:tc>
        <w:tc>
          <w:tcPr>
            <w:tcW w:w="1843"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p>
        </w:tc>
      </w:tr>
      <w:tr w:rsidR="00CC383F" w:rsidRPr="00CA29EA" w:rsidTr="00C32C9E">
        <w:trPr>
          <w:trHeight w:val="20"/>
          <w:tblCellSpacing w:w="5" w:type="nil"/>
        </w:trPr>
        <w:tc>
          <w:tcPr>
            <w:tcW w:w="500"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p>
        </w:tc>
        <w:tc>
          <w:tcPr>
            <w:tcW w:w="1500" w:type="dxa"/>
            <w:tcBorders>
              <w:left w:val="single" w:sz="4" w:space="0" w:color="auto"/>
              <w:bottom w:val="single" w:sz="4" w:space="0" w:color="auto"/>
              <w:right w:val="single" w:sz="4" w:space="0" w:color="auto"/>
            </w:tcBorders>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Кафе "Айболит"</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300 мест</w:t>
            </w:r>
          </w:p>
        </w:tc>
        <w:tc>
          <w:tcPr>
            <w:tcW w:w="1828" w:type="dxa"/>
            <w:tcBorders>
              <w:left w:val="single" w:sz="4" w:space="0" w:color="auto"/>
              <w:bottom w:val="single" w:sz="4" w:space="0" w:color="auto"/>
              <w:right w:val="single" w:sz="4" w:space="0" w:color="auto"/>
            </w:tcBorders>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ул.Алиева 1</w:t>
            </w:r>
          </w:p>
        </w:tc>
        <w:tc>
          <w:tcPr>
            <w:tcW w:w="1701" w:type="dxa"/>
            <w:tcBorders>
              <w:left w:val="single" w:sz="4" w:space="0" w:color="auto"/>
              <w:bottom w:val="single" w:sz="4" w:space="0" w:color="auto"/>
              <w:right w:val="single" w:sz="4" w:space="0" w:color="auto"/>
            </w:tcBorders>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701" w:type="dxa"/>
            <w:tcBorders>
              <w:left w:val="single" w:sz="4" w:space="0" w:color="auto"/>
              <w:bottom w:val="single" w:sz="4" w:space="0" w:color="auto"/>
              <w:right w:val="single" w:sz="4" w:space="0" w:color="auto"/>
            </w:tcBorders>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543" w:type="dxa"/>
            <w:tcBorders>
              <w:left w:val="single" w:sz="4" w:space="0" w:color="auto"/>
              <w:bottom w:val="single" w:sz="4" w:space="0" w:color="auto"/>
              <w:right w:val="single" w:sz="4" w:space="0" w:color="auto"/>
            </w:tcBorders>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05-05-01/007/2009-686</w:t>
            </w:r>
          </w:p>
        </w:tc>
        <w:tc>
          <w:tcPr>
            <w:tcW w:w="1843"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05-05-01/007/2009-686</w:t>
            </w:r>
          </w:p>
        </w:tc>
      </w:tr>
      <w:tr w:rsidR="00CC383F" w:rsidRPr="00CA29EA" w:rsidTr="00C32C9E">
        <w:trPr>
          <w:trHeight w:val="20"/>
          <w:tblCellSpacing w:w="5" w:type="nil"/>
        </w:trPr>
        <w:tc>
          <w:tcPr>
            <w:tcW w:w="500" w:type="dxa"/>
            <w:tcBorders>
              <w:top w:val="single" w:sz="4" w:space="0" w:color="auto"/>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lang w:val="en-US"/>
              </w:rPr>
            </w:pPr>
          </w:p>
        </w:tc>
        <w:tc>
          <w:tcPr>
            <w:tcW w:w="1500" w:type="dxa"/>
            <w:tcBorders>
              <w:top w:val="single" w:sz="4" w:space="0" w:color="auto"/>
              <w:left w:val="single" w:sz="4" w:space="0" w:color="auto"/>
              <w:bottom w:val="single" w:sz="4" w:space="0" w:color="auto"/>
              <w:right w:val="single" w:sz="4" w:space="0" w:color="auto"/>
            </w:tcBorders>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Столовая на 120 мест</w:t>
            </w:r>
          </w:p>
        </w:tc>
        <w:tc>
          <w:tcPr>
            <w:tcW w:w="1828" w:type="dxa"/>
            <w:tcBorders>
              <w:top w:val="single" w:sz="4" w:space="0" w:color="auto"/>
              <w:left w:val="single" w:sz="4" w:space="0" w:color="auto"/>
              <w:bottom w:val="single" w:sz="4" w:space="0" w:color="auto"/>
              <w:right w:val="single" w:sz="4" w:space="0" w:color="auto"/>
            </w:tcBorders>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пр.Шамиля 44</w:t>
            </w:r>
          </w:p>
        </w:tc>
        <w:tc>
          <w:tcPr>
            <w:tcW w:w="1701" w:type="dxa"/>
            <w:tcBorders>
              <w:top w:val="single" w:sz="4" w:space="0" w:color="auto"/>
              <w:left w:val="single" w:sz="4" w:space="0" w:color="auto"/>
              <w:bottom w:val="single" w:sz="4" w:space="0" w:color="auto"/>
              <w:right w:val="single" w:sz="4" w:space="0" w:color="auto"/>
            </w:tcBorders>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701" w:type="dxa"/>
            <w:tcBorders>
              <w:top w:val="single" w:sz="4" w:space="0" w:color="auto"/>
              <w:left w:val="single" w:sz="4" w:space="0" w:color="auto"/>
              <w:bottom w:val="single" w:sz="4" w:space="0" w:color="auto"/>
              <w:right w:val="single" w:sz="4" w:space="0" w:color="auto"/>
            </w:tcBorders>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ДГМА</w:t>
            </w:r>
          </w:p>
          <w:p w:rsidR="00CC383F" w:rsidRPr="00C04DAE" w:rsidRDefault="00CC383F" w:rsidP="00C32C9E">
            <w:pPr>
              <w:shd w:val="clear" w:color="auto" w:fill="FFFFFF"/>
              <w:spacing w:after="0" w:line="240" w:lineRule="auto"/>
              <w:jc w:val="center"/>
              <w:rPr>
                <w:rFonts w:ascii="Times New Roman" w:hAnsi="Times New Roman"/>
                <w:i/>
              </w:rPr>
            </w:pPr>
          </w:p>
        </w:tc>
        <w:tc>
          <w:tcPr>
            <w:tcW w:w="3543" w:type="dxa"/>
            <w:tcBorders>
              <w:top w:val="single" w:sz="4" w:space="0" w:color="auto"/>
              <w:left w:val="single" w:sz="4" w:space="0" w:color="auto"/>
              <w:bottom w:val="single" w:sz="4" w:space="0" w:color="auto"/>
              <w:right w:val="single" w:sz="4" w:space="0" w:color="auto"/>
            </w:tcBorders>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top w:val="single" w:sz="4" w:space="0" w:color="auto"/>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05-05-01/007/2009-670</w:t>
            </w:r>
          </w:p>
        </w:tc>
        <w:tc>
          <w:tcPr>
            <w:tcW w:w="1843" w:type="dxa"/>
            <w:tcBorders>
              <w:top w:val="single" w:sz="4" w:space="0" w:color="auto"/>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05-05-01/007/2009-670</w:t>
            </w:r>
          </w:p>
        </w:tc>
      </w:tr>
      <w:tr w:rsidR="00CC383F" w:rsidRPr="00CA29EA" w:rsidTr="00C32C9E">
        <w:trPr>
          <w:trHeight w:val="20"/>
          <w:tblCellSpacing w:w="5" w:type="nil"/>
        </w:trPr>
        <w:tc>
          <w:tcPr>
            <w:tcW w:w="500"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p>
        </w:tc>
        <w:tc>
          <w:tcPr>
            <w:tcW w:w="1500" w:type="dxa"/>
            <w:tcBorders>
              <w:left w:val="single" w:sz="4" w:space="0" w:color="auto"/>
              <w:bottom w:val="single" w:sz="4" w:space="0" w:color="auto"/>
              <w:right w:val="single" w:sz="4" w:space="0" w:color="auto"/>
            </w:tcBorders>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Столовая на 40 мест</w:t>
            </w:r>
          </w:p>
        </w:tc>
        <w:tc>
          <w:tcPr>
            <w:tcW w:w="1828" w:type="dxa"/>
            <w:tcBorders>
              <w:left w:val="single" w:sz="4" w:space="0" w:color="auto"/>
              <w:bottom w:val="single" w:sz="4" w:space="0" w:color="auto"/>
              <w:right w:val="single" w:sz="4" w:space="0" w:color="auto"/>
            </w:tcBorders>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ул.Бахметьева 34</w:t>
            </w:r>
          </w:p>
        </w:tc>
        <w:tc>
          <w:tcPr>
            <w:tcW w:w="1701" w:type="dxa"/>
            <w:tcBorders>
              <w:left w:val="single" w:sz="4" w:space="0" w:color="auto"/>
              <w:bottom w:val="single" w:sz="4" w:space="0" w:color="auto"/>
              <w:right w:val="single" w:sz="4" w:space="0" w:color="auto"/>
            </w:tcBorders>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701" w:type="dxa"/>
            <w:tcBorders>
              <w:left w:val="single" w:sz="4" w:space="0" w:color="auto"/>
              <w:bottom w:val="single" w:sz="4" w:space="0" w:color="auto"/>
              <w:right w:val="single" w:sz="4" w:space="0" w:color="auto"/>
            </w:tcBorders>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543" w:type="dxa"/>
            <w:tcBorders>
              <w:left w:val="single" w:sz="4" w:space="0" w:color="auto"/>
              <w:bottom w:val="single" w:sz="4" w:space="0" w:color="auto"/>
              <w:right w:val="single" w:sz="4" w:space="0" w:color="auto"/>
            </w:tcBorders>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05-05-01/007/2009-862</w:t>
            </w:r>
          </w:p>
        </w:tc>
        <w:tc>
          <w:tcPr>
            <w:tcW w:w="1843" w:type="dxa"/>
            <w:tcBorders>
              <w:left w:val="single" w:sz="4" w:space="0" w:color="auto"/>
              <w:bottom w:val="single" w:sz="4" w:space="0" w:color="auto"/>
              <w:right w:val="single" w:sz="4" w:space="0" w:color="auto"/>
            </w:tcBorders>
          </w:tcPr>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05-05-01/007/2009-862</w:t>
            </w:r>
          </w:p>
          <w:p w:rsidR="00CC383F" w:rsidRPr="00C04DAE" w:rsidRDefault="00CC383F" w:rsidP="00C32C9E">
            <w:pPr>
              <w:pStyle w:val="ConsPlusCell"/>
              <w:jc w:val="center"/>
              <w:rPr>
                <w:rFonts w:ascii="Times New Roman" w:hAnsi="Times New Roman" w:cs="Times New Roman"/>
                <w:i/>
              </w:rPr>
            </w:pPr>
          </w:p>
          <w:p w:rsidR="00CC383F" w:rsidRPr="00C04DAE" w:rsidRDefault="00CC383F" w:rsidP="00C32C9E">
            <w:pPr>
              <w:pStyle w:val="ConsPlusCell"/>
              <w:jc w:val="center"/>
              <w:rPr>
                <w:rFonts w:ascii="Times New Roman" w:hAnsi="Times New Roman" w:cs="Times New Roman"/>
                <w:i/>
              </w:rPr>
            </w:pPr>
            <w:r w:rsidRPr="00C04DAE">
              <w:rPr>
                <w:rFonts w:ascii="Times New Roman" w:hAnsi="Times New Roman" w:cs="Times New Roman"/>
                <w:i/>
              </w:rPr>
              <w:t>№ 277-р от 20.11.2008г</w:t>
            </w:r>
          </w:p>
        </w:tc>
      </w:tr>
    </w:tbl>
    <w:p w:rsidR="00CC383F" w:rsidRPr="00002016" w:rsidRDefault="00CC383F" w:rsidP="00CC383F">
      <w:pPr>
        <w:rPr>
          <w:rFonts w:ascii="Times New Roman" w:hAnsi="Times New Roman"/>
          <w:sz w:val="20"/>
          <w:szCs w:val="20"/>
        </w:rPr>
      </w:pPr>
    </w:p>
    <w:p w:rsidR="00CC383F" w:rsidRPr="00002016" w:rsidRDefault="00CC383F" w:rsidP="00CC383F">
      <w:pPr>
        <w:shd w:val="clear" w:color="auto" w:fill="FFFFFF"/>
        <w:spacing w:before="197"/>
        <w:ind w:left="326"/>
        <w:rPr>
          <w:rFonts w:ascii="Times New Roman" w:hAnsi="Times New Roman"/>
        </w:rPr>
        <w:sectPr w:rsidR="00CC383F" w:rsidRPr="00002016">
          <w:pgSz w:w="16834" w:h="11909" w:orient="landscape"/>
          <w:pgMar w:top="542" w:right="922" w:bottom="360" w:left="921" w:header="720" w:footer="720" w:gutter="0"/>
          <w:cols w:space="60"/>
          <w:noEndnote/>
        </w:sectPr>
      </w:pPr>
    </w:p>
    <w:p w:rsidR="00CC383F" w:rsidRPr="00623570" w:rsidRDefault="00CC383F" w:rsidP="00CC383F">
      <w:pPr>
        <w:shd w:val="clear" w:color="auto" w:fill="FFFFFF"/>
        <w:spacing w:before="134" w:line="322" w:lineRule="exact"/>
        <w:ind w:left="2059" w:right="518" w:hanging="1891"/>
        <w:jc w:val="center"/>
        <w:rPr>
          <w:rFonts w:ascii="Times New Roman" w:hAnsi="Times New Roman"/>
          <w:sz w:val="24"/>
          <w:szCs w:val="24"/>
        </w:rPr>
      </w:pPr>
      <w:r w:rsidRPr="007F7217">
        <w:rPr>
          <w:rFonts w:ascii="Times New Roman" w:hAnsi="Times New Roman"/>
          <w:b/>
          <w:spacing w:val="-2"/>
          <w:sz w:val="24"/>
          <w:szCs w:val="24"/>
        </w:rPr>
        <w:lastRenderedPageBreak/>
        <w:t>Раздел 3</w:t>
      </w:r>
      <w:r w:rsidRPr="00623570">
        <w:rPr>
          <w:rFonts w:ascii="Times New Roman" w:hAnsi="Times New Roman"/>
          <w:spacing w:val="-2"/>
          <w:sz w:val="24"/>
          <w:szCs w:val="24"/>
        </w:rPr>
        <w:t xml:space="preserve">. Обеспечение образовательного процесса оборудованными учебными кабинетами, объектами для проведения </w:t>
      </w:r>
      <w:r w:rsidRPr="00623570">
        <w:rPr>
          <w:rFonts w:ascii="Times New Roman" w:hAnsi="Times New Roman"/>
          <w:spacing w:val="-1"/>
          <w:sz w:val="24"/>
          <w:szCs w:val="24"/>
        </w:rPr>
        <w:t>практических занятий по заявленным к лицензированию образовательным программам</w:t>
      </w:r>
    </w:p>
    <w:tbl>
      <w:tblPr>
        <w:tblW w:w="14884" w:type="dxa"/>
        <w:tblInd w:w="40" w:type="dxa"/>
        <w:tblLayout w:type="fixed"/>
        <w:tblCellMar>
          <w:left w:w="40" w:type="dxa"/>
          <w:right w:w="40" w:type="dxa"/>
        </w:tblCellMar>
        <w:tblLook w:val="0000"/>
      </w:tblPr>
      <w:tblGrid>
        <w:gridCol w:w="709"/>
        <w:gridCol w:w="4253"/>
        <w:gridCol w:w="3118"/>
        <w:gridCol w:w="1985"/>
        <w:gridCol w:w="1719"/>
        <w:gridCol w:w="11"/>
        <w:gridCol w:w="3089"/>
      </w:tblGrid>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tabs>
                <w:tab w:val="left" w:pos="244"/>
              </w:tabs>
              <w:spacing w:after="0" w:line="240" w:lineRule="auto"/>
              <w:ind w:firstLine="93"/>
              <w:jc w:val="center"/>
              <w:rPr>
                <w:rFonts w:ascii="Times New Roman" w:hAnsi="Times New Roman"/>
                <w:b/>
                <w:i/>
              </w:rPr>
            </w:pPr>
            <w:r w:rsidRPr="00C04DAE">
              <w:rPr>
                <w:rFonts w:ascii="Times New Roman" w:hAnsi="Times New Roman"/>
                <w:b/>
                <w:i/>
              </w:rPr>
              <w:t xml:space="preserve">№ </w:t>
            </w:r>
            <w:r w:rsidRPr="00C04DAE">
              <w:rPr>
                <w:rFonts w:ascii="Times New Roman" w:hAnsi="Times New Roman"/>
                <w:b/>
                <w:i/>
                <w:spacing w:val="-3"/>
              </w:rPr>
              <w:t>п/п</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pStyle w:val="ConsPlusCell"/>
              <w:jc w:val="center"/>
              <w:rPr>
                <w:rFonts w:ascii="Times New Roman" w:hAnsi="Times New Roman" w:cs="Times New Roman"/>
                <w:b/>
                <w:i/>
              </w:rPr>
            </w:pPr>
            <w:r w:rsidRPr="00C04DAE">
              <w:rPr>
                <w:rFonts w:ascii="Times New Roman" w:hAnsi="Times New Roman" w:cs="Times New Roman"/>
                <w:b/>
                <w:i/>
              </w:rPr>
              <w:t>Уровень, ступень, вид образовательной программы (основная/ 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pStyle w:val="ConsPlusCell"/>
              <w:jc w:val="center"/>
              <w:rPr>
                <w:rFonts w:ascii="Times New Roman" w:hAnsi="Times New Roman" w:cs="Times New Roman"/>
                <w:b/>
                <w:i/>
              </w:rPr>
            </w:pPr>
            <w:r w:rsidRPr="00C04DAE">
              <w:rPr>
                <w:rFonts w:ascii="Times New Roman" w:hAnsi="Times New Roman" w:cs="Times New Roman"/>
                <w:b/>
                <w:i/>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pStyle w:val="ConsPlusCell"/>
              <w:jc w:val="center"/>
              <w:rPr>
                <w:rFonts w:ascii="Times New Roman" w:hAnsi="Times New Roman" w:cs="Times New Roman"/>
                <w:b/>
                <w:i/>
              </w:rPr>
            </w:pPr>
            <w:r w:rsidRPr="00C04DAE">
              <w:rPr>
                <w:rFonts w:ascii="Times New Roman" w:hAnsi="Times New Roman" w:cs="Times New Roman"/>
                <w:b/>
                <w:i/>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pStyle w:val="ConsPlusCell"/>
              <w:jc w:val="center"/>
              <w:rPr>
                <w:rFonts w:ascii="Times New Roman" w:hAnsi="Times New Roman" w:cs="Times New Roman"/>
                <w:b/>
                <w:i/>
              </w:rPr>
            </w:pPr>
            <w:r w:rsidRPr="00C04DAE">
              <w:rPr>
                <w:rFonts w:ascii="Times New Roman" w:hAnsi="Times New Roman" w:cs="Times New Roman"/>
                <w:b/>
                <w:i/>
              </w:rPr>
              <w:t>Собственность или иное вещное право (оперативное управление, хозяйственное ведение), аренда, субаренда, безвозмездное пользование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pStyle w:val="ConsPlusCell"/>
              <w:jc w:val="center"/>
              <w:rPr>
                <w:rFonts w:ascii="Times New Roman" w:hAnsi="Times New Roman" w:cs="Times New Roman"/>
                <w:b/>
                <w:i/>
              </w:rPr>
            </w:pPr>
            <w:r w:rsidRPr="00C04DAE">
              <w:rPr>
                <w:rFonts w:ascii="Times New Roman" w:hAnsi="Times New Roman" w:cs="Times New Roman"/>
                <w:b/>
                <w:i/>
              </w:rPr>
              <w:t>Документ – основание возникновения права (указываются реквизиты и сроки действия)</w:t>
            </w:r>
          </w:p>
        </w:tc>
      </w:tr>
      <w:tr w:rsidR="00CC383F" w:rsidRPr="00AE74A8"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AE74A8" w:rsidRDefault="00CC383F" w:rsidP="00C32C9E">
            <w:pPr>
              <w:shd w:val="clear" w:color="auto" w:fill="FFFFFF"/>
              <w:tabs>
                <w:tab w:val="left" w:pos="244"/>
              </w:tabs>
              <w:spacing w:after="0" w:line="240" w:lineRule="auto"/>
              <w:ind w:firstLine="93"/>
              <w:jc w:val="center"/>
              <w:rPr>
                <w:rFonts w:ascii="Times New Roman" w:hAnsi="Times New Roman"/>
              </w:rPr>
            </w:pPr>
            <w:r w:rsidRPr="00AE74A8">
              <w:rPr>
                <w:rFonts w:ascii="Times New Roman" w:hAnsi="Times New Roman"/>
              </w:rPr>
              <w:t>1</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E74A8" w:rsidRDefault="00CC383F" w:rsidP="00C32C9E">
            <w:pPr>
              <w:shd w:val="clear" w:color="auto" w:fill="FFFFFF"/>
              <w:spacing w:after="0" w:line="240" w:lineRule="auto"/>
              <w:jc w:val="center"/>
              <w:rPr>
                <w:rFonts w:ascii="Times New Roman" w:hAnsi="Times New Roman"/>
              </w:rPr>
            </w:pPr>
            <w:r w:rsidRPr="00AE74A8">
              <w:rPr>
                <w:rFonts w:ascii="Times New Roman" w:hAnsi="Times New Roman"/>
              </w:rPr>
              <w:t>2</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AE74A8" w:rsidRDefault="00CC383F" w:rsidP="00C32C9E">
            <w:pPr>
              <w:shd w:val="clear" w:color="auto" w:fill="FFFFFF"/>
              <w:spacing w:after="0" w:line="240" w:lineRule="auto"/>
              <w:jc w:val="center"/>
              <w:rPr>
                <w:rFonts w:ascii="Times New Roman" w:hAnsi="Times New Roman"/>
              </w:rPr>
            </w:pPr>
            <w:r w:rsidRPr="00AE74A8">
              <w:rPr>
                <w:rFonts w:ascii="Times New Roman" w:hAnsi="Times New Roman"/>
              </w:rPr>
              <w:t>3</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AE74A8" w:rsidRDefault="00CC383F" w:rsidP="00C32C9E">
            <w:pPr>
              <w:shd w:val="clear" w:color="auto" w:fill="FFFFFF"/>
              <w:spacing w:after="0" w:line="240" w:lineRule="auto"/>
              <w:jc w:val="center"/>
              <w:rPr>
                <w:rFonts w:ascii="Times New Roman" w:hAnsi="Times New Roman"/>
              </w:rPr>
            </w:pPr>
            <w:r w:rsidRPr="00AE74A8">
              <w:rPr>
                <w:rFonts w:ascii="Times New Roman" w:hAnsi="Times New Roman"/>
              </w:rPr>
              <w:t>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AE74A8" w:rsidRDefault="00CC383F" w:rsidP="00C32C9E">
            <w:pPr>
              <w:shd w:val="clear" w:color="auto" w:fill="FFFFFF"/>
              <w:spacing w:after="0" w:line="240" w:lineRule="auto"/>
              <w:jc w:val="center"/>
              <w:rPr>
                <w:rFonts w:ascii="Times New Roman" w:hAnsi="Times New Roman"/>
              </w:rPr>
            </w:pPr>
            <w:r w:rsidRPr="00AE74A8">
              <w:rPr>
                <w:rFonts w:ascii="Times New Roman" w:hAnsi="Times New Roman"/>
              </w:rPr>
              <w:t>5</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AE74A8" w:rsidRDefault="00CC383F" w:rsidP="00C32C9E">
            <w:pPr>
              <w:shd w:val="clear" w:color="auto" w:fill="FFFFFF"/>
              <w:spacing w:after="0" w:line="240" w:lineRule="auto"/>
              <w:jc w:val="center"/>
              <w:rPr>
                <w:rFonts w:ascii="Times New Roman" w:hAnsi="Times New Roman"/>
              </w:rPr>
            </w:pPr>
            <w:r w:rsidRPr="00AE74A8">
              <w:rPr>
                <w:rFonts w:ascii="Times New Roman" w:hAnsi="Times New Roman"/>
              </w:rPr>
              <w:t>6</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tabs>
                <w:tab w:val="left" w:pos="244"/>
              </w:tabs>
              <w:spacing w:after="0" w:line="240" w:lineRule="auto"/>
              <w:ind w:firstLine="93"/>
              <w:jc w:val="center"/>
              <w:rPr>
                <w:rFonts w:ascii="Times New Roman" w:hAnsi="Times New Roman"/>
                <w:i/>
              </w:rPr>
            </w:pPr>
            <w:r w:rsidRPr="00C04DAE">
              <w:rPr>
                <w:rFonts w:ascii="Times New Roman" w:hAnsi="Times New Roman"/>
                <w:i/>
              </w:rPr>
              <w:t>1.</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spacing w:val="-1"/>
              </w:rPr>
              <w:t xml:space="preserve">“Уровень, ступень образования, вид </w:t>
            </w:r>
            <w:r w:rsidRPr="00C04DAE">
              <w:rPr>
                <w:rFonts w:ascii="Times New Roman" w:hAnsi="Times New Roman"/>
                <w:i/>
                <w:spacing w:val="-3"/>
              </w:rPr>
              <w:t xml:space="preserve">образовательной программы, направление </w:t>
            </w:r>
            <w:r w:rsidRPr="00C04DAE">
              <w:rPr>
                <w:rFonts w:ascii="Times New Roman" w:hAnsi="Times New Roman"/>
                <w:i/>
                <w:spacing w:val="-1"/>
              </w:rPr>
              <w:t>подготовки, специальность, профессия”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tabs>
                <w:tab w:val="left" w:pos="244"/>
              </w:tabs>
              <w:spacing w:after="0" w:line="240" w:lineRule="auto"/>
              <w:ind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jc w:val="center"/>
              <w:rPr>
                <w:rFonts w:ascii="Times New Roman" w:hAnsi="Times New Roman"/>
                <w:i/>
                <w:spacing w:val="-1"/>
              </w:rPr>
            </w:pPr>
            <w:r w:rsidRPr="00C04DAE">
              <w:rPr>
                <w:rFonts w:ascii="Times New Roman" w:hAnsi="Times New Roman"/>
                <w:i/>
                <w:spacing w:val="-1"/>
              </w:rPr>
              <w:t>Лечебное дело: основное, среднее, фельдшер.</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tabs>
                <w:tab w:val="left" w:pos="244"/>
              </w:tabs>
              <w:spacing w:after="0" w:line="240" w:lineRule="auto"/>
              <w:ind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spacing w:val="-3"/>
              </w:rPr>
              <w:t>Предметы, дисциплины (модули):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A64FFC" w:rsidRDefault="00CC383F" w:rsidP="00C32C9E">
            <w:pPr>
              <w:pStyle w:val="af2"/>
              <w:shd w:val="clear" w:color="auto" w:fill="auto"/>
              <w:spacing w:line="240" w:lineRule="auto"/>
              <w:rPr>
                <w:i/>
                <w:sz w:val="22"/>
              </w:rPr>
            </w:pPr>
            <w:r w:rsidRPr="00A64FFC">
              <w:rPr>
                <w:i/>
                <w:sz w:val="22"/>
              </w:rPr>
              <w:t>Иностранный язык</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История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Математика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Компьютерный класс: компьютеры, принтер, сканер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Информатика (и ИКТ)</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Компьютерный класс: компьютеры, принтер, сканер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Физическая культура</w:t>
            </w:r>
          </w:p>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Спортивный зал</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Основы безопасности жизнедеятельности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 xml:space="preserve">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w:t>
            </w:r>
            <w:r w:rsidRPr="00C04DAE">
              <w:rPr>
                <w:rFonts w:ascii="Times New Roman" w:hAnsi="Times New Roman"/>
                <w:i/>
              </w:rPr>
              <w:lastRenderedPageBreak/>
              <w:t>гимнастический. Ксерокс. Стойка волейбольная – 2шт. Тренажер отл. гимн. Штанга Рекорд. Щит баскетбольный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Алиева 1</w:t>
            </w:r>
          </w:p>
        </w:tc>
        <w:tc>
          <w:tcPr>
            <w:tcW w:w="1719"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100" w:type="dxa"/>
            <w:gridSpan w:val="2"/>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vMerge/>
            <w:tcBorders>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Демонстрационный класс: электрифицированные развернутые макеты МПБ, МПП, ОмедБ,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имущества, МПП. МПБ.</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Методический кабинет: телевизор, видеомагнитофон, учебные стенды.</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A64FFC" w:rsidRDefault="00CC383F" w:rsidP="00C32C9E">
            <w:pPr>
              <w:pStyle w:val="af2"/>
              <w:shd w:val="clear" w:color="auto" w:fill="auto"/>
              <w:spacing w:line="240" w:lineRule="auto"/>
              <w:rPr>
                <w:i/>
                <w:sz w:val="22"/>
              </w:rPr>
            </w:pPr>
            <w:r w:rsidRPr="00A64FFC">
              <w:rPr>
                <w:i/>
                <w:sz w:val="22"/>
              </w:rPr>
              <w:t>Основы философии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Учебная комната. Компьютер, проекционная аппаратура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A64FFC" w:rsidRDefault="00CC383F" w:rsidP="00C32C9E">
            <w:pPr>
              <w:pStyle w:val="af2"/>
              <w:shd w:val="clear" w:color="auto" w:fill="auto"/>
              <w:spacing w:line="240" w:lineRule="auto"/>
              <w:rPr>
                <w:i/>
                <w:sz w:val="22"/>
              </w:rPr>
            </w:pPr>
            <w:r w:rsidRPr="00A64FFC">
              <w:rPr>
                <w:i/>
                <w:sz w:val="22"/>
              </w:rPr>
              <w:t>Основы этики и деловой культуры</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highlight w:val="yellow"/>
              </w:rPr>
            </w:pPr>
            <w:r w:rsidRPr="00C04DAE">
              <w:rPr>
                <w:rStyle w:val="ae"/>
                <w:rFonts w:ascii="Times New Roman" w:hAnsi="Times New Roman"/>
                <w:b w:val="0"/>
                <w:bCs/>
                <w:i/>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A64FFC" w:rsidRDefault="00CC383F" w:rsidP="00C32C9E">
            <w:pPr>
              <w:pStyle w:val="af2"/>
              <w:shd w:val="clear" w:color="auto" w:fill="auto"/>
              <w:spacing w:line="240" w:lineRule="auto"/>
              <w:rPr>
                <w:i/>
                <w:sz w:val="22"/>
              </w:rPr>
            </w:pPr>
            <w:r w:rsidRPr="00A64FFC">
              <w:rPr>
                <w:i/>
                <w:sz w:val="22"/>
              </w:rPr>
              <w:t>Основы религиоведения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A64FFC" w:rsidRDefault="00CC383F" w:rsidP="00C32C9E">
            <w:pPr>
              <w:pStyle w:val="af2"/>
              <w:shd w:val="clear" w:color="auto" w:fill="auto"/>
              <w:spacing w:line="240" w:lineRule="auto"/>
              <w:rPr>
                <w:i/>
                <w:sz w:val="22"/>
              </w:rPr>
            </w:pPr>
            <w:r w:rsidRPr="00A64FFC">
              <w:rPr>
                <w:i/>
                <w:sz w:val="22"/>
              </w:rPr>
              <w:t>Здоровый человек и его окружение</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Музей истории медицины организационно-методического </w:t>
            </w:r>
            <w:r w:rsidRPr="00C04DAE">
              <w:rPr>
                <w:rStyle w:val="ad"/>
                <w:rFonts w:ascii="Times New Roman" w:hAnsi="Times New Roman"/>
                <w:iCs/>
              </w:rPr>
              <w:lastRenderedPageBreak/>
              <w:t>отдела Республиканской клинической больницы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Свидетельство о внесении в реестр федерального </w:t>
            </w:r>
            <w:r w:rsidRPr="00C04DAE">
              <w:rPr>
                <w:rStyle w:val="ad"/>
                <w:rFonts w:ascii="Times New Roman" w:hAnsi="Times New Roman"/>
                <w:iCs/>
              </w:rPr>
              <w:lastRenderedPageBreak/>
              <w:t>имущества № 022860</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15/10/1999</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A64FFC" w:rsidRDefault="00CC383F" w:rsidP="00C32C9E">
            <w:pPr>
              <w:pStyle w:val="af2"/>
              <w:shd w:val="clear" w:color="auto" w:fill="auto"/>
              <w:spacing w:line="240" w:lineRule="auto"/>
              <w:rPr>
                <w:i/>
                <w:sz w:val="22"/>
              </w:rPr>
            </w:pPr>
            <w:r w:rsidRPr="00A64FFC">
              <w:rPr>
                <w:i/>
                <w:sz w:val="22"/>
              </w:rPr>
              <w:t>Психология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r>
              <w:rPr>
                <w:rStyle w:val="ad"/>
                <w:rFonts w:ascii="Times New Roman" w:hAnsi="Times New Roman"/>
                <w:iCs/>
              </w:rPr>
              <w:t>,</w:t>
            </w:r>
            <w:r w:rsidRPr="00C04DAE">
              <w:rPr>
                <w:rStyle w:val="ae"/>
                <w:rFonts w:ascii="Times New Roman" w:hAnsi="Times New Roman"/>
                <w:b w:val="0"/>
                <w:bCs/>
                <w:i/>
              </w:rPr>
              <w:t xml:space="preserve"> проекционн</w:t>
            </w:r>
            <w:r>
              <w:rPr>
                <w:rStyle w:val="ae"/>
                <w:rFonts w:ascii="Times New Roman" w:hAnsi="Times New Roman"/>
                <w:b w:val="0"/>
                <w:bCs/>
                <w:i/>
              </w:rPr>
              <w:t>ая</w:t>
            </w:r>
            <w:r w:rsidRPr="00C04DAE">
              <w:rPr>
                <w:rStyle w:val="ae"/>
                <w:rFonts w:ascii="Times New Roman" w:hAnsi="Times New Roman"/>
                <w:b w:val="0"/>
                <w:bCs/>
                <w:i/>
              </w:rPr>
              <w:t xml:space="preserve"> аппарат</w:t>
            </w:r>
            <w:r>
              <w:rPr>
                <w:rStyle w:val="ae"/>
                <w:rFonts w:ascii="Times New Roman" w:hAnsi="Times New Roman"/>
                <w:b w:val="0"/>
                <w:bCs/>
                <w:i/>
              </w:rPr>
              <w:t>ура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A64FFC" w:rsidRDefault="00CC383F" w:rsidP="00C32C9E">
            <w:pPr>
              <w:pStyle w:val="af2"/>
              <w:shd w:val="clear" w:color="auto" w:fill="auto"/>
              <w:spacing w:line="240" w:lineRule="auto"/>
              <w:rPr>
                <w:i/>
                <w:sz w:val="22"/>
              </w:rPr>
            </w:pPr>
            <w:r w:rsidRPr="00A64FFC">
              <w:rPr>
                <w:i/>
                <w:sz w:val="22"/>
              </w:rPr>
              <w:t>Анатомия и физиология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lang w:val="en-US"/>
              </w:rPr>
            </w:pPr>
            <w:r w:rsidRPr="00C04DAE">
              <w:rPr>
                <w:rStyle w:val="ad"/>
                <w:rFonts w:ascii="Times New Roman" w:hAnsi="Times New Roman"/>
                <w:iCs/>
              </w:rPr>
              <w:t xml:space="preserve">Учебные комнаты: таблицы, скелет, муляжи, модели, препараты. Анатомический музей анатомические препараты по: остеологии, миологии, артросиндесмологии, ангионеврологии, нервной системе, эстезиологии, лимфологии, праниологии, спланхнологии. Морг. Компьютер </w:t>
            </w:r>
            <w:r w:rsidRPr="00C04DAE">
              <w:rPr>
                <w:rStyle w:val="ad"/>
                <w:rFonts w:ascii="Times New Roman" w:hAnsi="Times New Roman"/>
                <w:iCs/>
                <w:lang w:val="en-US"/>
              </w:rPr>
              <w:t>Celeron</w:t>
            </w:r>
            <w:r w:rsidRPr="00C04DAE">
              <w:rPr>
                <w:rStyle w:val="ad"/>
                <w:rFonts w:ascii="Times New Roman" w:hAnsi="Times New Roman"/>
                <w:iCs/>
              </w:rPr>
              <w:t xml:space="preserve"> 1200. Копьютер Интел пентиум – 4-506. Ксерокс </w:t>
            </w:r>
            <w:r w:rsidRPr="00C04DAE">
              <w:rPr>
                <w:rStyle w:val="ad"/>
                <w:rFonts w:ascii="Times New Roman" w:hAnsi="Times New Roman"/>
                <w:iCs/>
                <w:lang w:val="en-US"/>
              </w:rPr>
              <w:t>CanonFC</w:t>
            </w:r>
            <w:r w:rsidRPr="00C04DAE">
              <w:rPr>
                <w:rStyle w:val="ad"/>
                <w:rFonts w:ascii="Times New Roman" w:hAnsi="Times New Roman"/>
                <w:iCs/>
              </w:rPr>
              <w:t xml:space="preserve">-220. Модель скелета с женским тазом А262 – 2шт. модель сосудистой системы </w:t>
            </w:r>
            <w:r w:rsidRPr="00C04DAE">
              <w:rPr>
                <w:rStyle w:val="ad"/>
                <w:rFonts w:ascii="Times New Roman" w:hAnsi="Times New Roman"/>
                <w:iCs/>
                <w:lang w:val="en-US"/>
              </w:rPr>
              <w:t>G</w:t>
            </w:r>
            <w:r w:rsidRPr="00C04DAE">
              <w:rPr>
                <w:rStyle w:val="ad"/>
                <w:rFonts w:ascii="Times New Roman" w:hAnsi="Times New Roman"/>
                <w:iCs/>
              </w:rPr>
              <w:t xml:space="preserve">30. Оверхед-проектор </w:t>
            </w:r>
            <w:r w:rsidRPr="00C04DAE">
              <w:rPr>
                <w:rStyle w:val="ad"/>
                <w:rFonts w:ascii="Times New Roman" w:hAnsi="Times New Roman"/>
                <w:iCs/>
                <w:lang w:val="en-US"/>
              </w:rPr>
              <w:t>Ceha</w:t>
            </w:r>
            <w:r w:rsidRPr="00C04DAE">
              <w:rPr>
                <w:rStyle w:val="ad"/>
                <w:rFonts w:ascii="Times New Roman" w:hAnsi="Times New Roman"/>
                <w:iCs/>
              </w:rPr>
              <w:t xml:space="preserve">ОНР. Принтер лазерный НР </w:t>
            </w:r>
            <w:r w:rsidRPr="00C04DAE">
              <w:rPr>
                <w:rStyle w:val="ad"/>
                <w:rFonts w:ascii="Times New Roman" w:hAnsi="Times New Roman"/>
                <w:iCs/>
                <w:lang w:val="en-US"/>
              </w:rPr>
              <w:t>LJ</w:t>
            </w:r>
            <w:r w:rsidRPr="00C04DAE">
              <w:rPr>
                <w:rStyle w:val="ad"/>
                <w:rFonts w:ascii="Times New Roman" w:hAnsi="Times New Roman"/>
                <w:iCs/>
              </w:rPr>
              <w:t xml:space="preserve"> 1020. Срединный срез головы С12. Трансформатор. Экран </w:t>
            </w:r>
            <w:r w:rsidRPr="00C04DAE">
              <w:rPr>
                <w:rStyle w:val="ad"/>
                <w:rFonts w:ascii="Times New Roman" w:hAnsi="Times New Roman"/>
                <w:iCs/>
                <w:lang w:val="en-US"/>
              </w:rPr>
              <w:t>Drapper Consul 70x70.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A64FFC" w:rsidRDefault="00CC383F" w:rsidP="00C32C9E">
            <w:pPr>
              <w:pStyle w:val="af2"/>
              <w:shd w:val="clear" w:color="auto" w:fill="auto"/>
              <w:spacing w:line="240" w:lineRule="auto"/>
              <w:rPr>
                <w:i/>
                <w:sz w:val="22"/>
              </w:rPr>
            </w:pPr>
            <w:r w:rsidRPr="00A64FFC">
              <w:rPr>
                <w:i/>
                <w:sz w:val="22"/>
              </w:rPr>
              <w:t>Фармакология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Кабинет апитерапии</w:t>
            </w:r>
          </w:p>
          <w:p w:rsidR="00CC383F" w:rsidRPr="00C04DAE" w:rsidRDefault="00CC383F" w:rsidP="00C32C9E">
            <w:pPr>
              <w:spacing w:after="0" w:line="240" w:lineRule="auto"/>
              <w:jc w:val="center"/>
              <w:rPr>
                <w:rFonts w:ascii="Times New Roman" w:hAnsi="Times New Roman"/>
                <w:bCs/>
                <w:i/>
              </w:rPr>
            </w:pPr>
            <w:r w:rsidRPr="00C04DAE">
              <w:rPr>
                <w:rStyle w:val="ae"/>
                <w:rFonts w:ascii="Times New Roman" w:hAnsi="Times New Roman"/>
                <w:b w:val="0"/>
                <w:bCs/>
                <w:i/>
              </w:rPr>
              <w:t xml:space="preserve">Компьютер – 4 шт. Оверхед-проектор – 5 шт. Принтер </w:t>
            </w:r>
            <w:r w:rsidRPr="00C04DAE">
              <w:rPr>
                <w:rStyle w:val="ae"/>
                <w:rFonts w:ascii="Times New Roman" w:hAnsi="Times New Roman"/>
                <w:b w:val="0"/>
                <w:bCs/>
                <w:i/>
              </w:rPr>
              <w:lastRenderedPageBreak/>
              <w:t>лазерный. Экран</w:t>
            </w:r>
            <w:r w:rsidRPr="00C04DAE">
              <w:rPr>
                <w:rStyle w:val="ae"/>
                <w:rFonts w:ascii="Times New Roman" w:hAnsi="Times New Roman"/>
                <w:b w:val="0"/>
                <w:bCs/>
                <w:i/>
                <w:lang w:val="en-US"/>
              </w:rPr>
              <w:t>DrapperConsul</w:t>
            </w:r>
            <w:r w:rsidRPr="00C04DAE">
              <w:rPr>
                <w:rStyle w:val="ae"/>
                <w:rFonts w:ascii="Times New Roman" w:hAnsi="Times New Roman"/>
                <w:b w:val="0"/>
                <w:bCs/>
                <w:i/>
              </w:rPr>
              <w:t>МФУ. Аппарат ФЭК-56. Диапроектор 3 шт. Холодильник. Телевзор. Электрокимограф – 4 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Территор. управление Федерального агентства по управлению  госимуществом по </w:t>
            </w:r>
            <w:r w:rsidRPr="00C04DAE">
              <w:rPr>
                <w:rStyle w:val="ad"/>
                <w:rFonts w:ascii="Times New Roman" w:hAnsi="Times New Roman"/>
                <w:iCs/>
              </w:rPr>
              <w:lastRenderedPageBreak/>
              <w:t>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right w:val="single" w:sz="6" w:space="0" w:color="auto"/>
            </w:tcBorders>
            <w:shd w:val="clear" w:color="auto" w:fill="FFFFFF"/>
            <w:vAlign w:val="center"/>
          </w:tcPr>
          <w:p w:rsidR="00CC383F" w:rsidRPr="00A64FFC" w:rsidRDefault="00CC383F" w:rsidP="00C32C9E">
            <w:pPr>
              <w:pStyle w:val="af2"/>
              <w:shd w:val="clear" w:color="auto" w:fill="auto"/>
              <w:spacing w:line="240" w:lineRule="auto"/>
              <w:rPr>
                <w:i/>
                <w:sz w:val="22"/>
              </w:rPr>
            </w:pPr>
            <w:r w:rsidRPr="00A64FFC">
              <w:rPr>
                <w:i/>
                <w:sz w:val="22"/>
              </w:rPr>
              <w:t>Генетика человека с основами медицинской генетики</w:t>
            </w:r>
          </w:p>
        </w:tc>
        <w:tc>
          <w:tcPr>
            <w:tcW w:w="3118" w:type="dxa"/>
            <w:tcBorders>
              <w:top w:val="single" w:sz="6" w:space="0" w:color="auto"/>
              <w:left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Учебный кабинет: аквадистиллятор, аналитические весы, фотоколориметр, водяная баня, муфельная печь, аппарат для перегонки, рефрактометр, вытяжной шкаф. Учебная комната: мультимедийный проектор, ноутбук.</w:t>
            </w:r>
          </w:p>
        </w:tc>
        <w:tc>
          <w:tcPr>
            <w:tcW w:w="1985" w:type="dxa"/>
            <w:tcBorders>
              <w:top w:val="single" w:sz="6" w:space="0" w:color="auto"/>
              <w:left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A64FFC" w:rsidRDefault="00CC383F" w:rsidP="00C32C9E">
            <w:pPr>
              <w:pStyle w:val="af2"/>
              <w:shd w:val="clear" w:color="auto" w:fill="auto"/>
              <w:spacing w:line="240" w:lineRule="auto"/>
              <w:rPr>
                <w:i/>
                <w:sz w:val="22"/>
              </w:rPr>
            </w:pPr>
            <w:r w:rsidRPr="00A64FFC">
              <w:rPr>
                <w:i/>
                <w:sz w:val="22"/>
              </w:rPr>
              <w:t>Гигиена и экология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экологической медицины. Радиоиммунологическая лаборатория. Компьютерный класс: компьютеры, принтеры, сканер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A64FFC" w:rsidRDefault="00CC383F" w:rsidP="00C32C9E">
            <w:pPr>
              <w:pStyle w:val="af2"/>
              <w:shd w:val="clear" w:color="auto" w:fill="auto"/>
              <w:spacing w:line="240" w:lineRule="auto"/>
              <w:rPr>
                <w:i/>
                <w:sz w:val="22"/>
              </w:rPr>
            </w:pPr>
            <w:r w:rsidRPr="00A64FFC">
              <w:rPr>
                <w:i/>
                <w:sz w:val="22"/>
              </w:rPr>
              <w:t>Основы латинского языка с медицинской терминологией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A64FFC" w:rsidRDefault="00CC383F" w:rsidP="00C32C9E">
            <w:pPr>
              <w:pStyle w:val="af2"/>
              <w:shd w:val="clear" w:color="auto" w:fill="auto"/>
              <w:spacing w:line="240" w:lineRule="auto"/>
              <w:rPr>
                <w:i/>
                <w:sz w:val="22"/>
              </w:rPr>
            </w:pPr>
            <w:r w:rsidRPr="00A64FFC">
              <w:rPr>
                <w:i/>
                <w:sz w:val="22"/>
              </w:rPr>
              <w:t>Основы патологии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Учебные комнаты: наборы музейных макропрепаратов, комплексы микропрепаратов, наборы таблиц, наборы слайдов, диапроекционная аппаратура, микроскопы - 15 шт., экраны, цветные телевизоры. Секционная. Лаборатории для исследования операционно-биопсийного мате</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Телевизор – 7шт. Аквадист ДЭ-25. Аппарат Микротом МПС. </w:t>
            </w:r>
            <w:r w:rsidRPr="00C04DAE">
              <w:rPr>
                <w:rStyle w:val="ad"/>
                <w:rFonts w:ascii="Times New Roman" w:hAnsi="Times New Roman"/>
                <w:iCs/>
              </w:rPr>
              <w:lastRenderedPageBreak/>
              <w:t xml:space="preserve">Диапроектор – 2шт. Ксерокс.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-2шт. Микропроекц. установка. Микроскоп – 5шт. Микротом. Микрофотограф. Ноутбук </w:t>
            </w:r>
            <w:r w:rsidRPr="00C04DAE">
              <w:rPr>
                <w:rStyle w:val="ad"/>
                <w:rFonts w:ascii="Times New Roman" w:hAnsi="Times New Roman"/>
                <w:iCs/>
                <w:lang w:val="en-US"/>
              </w:rPr>
              <w:t>ASUS</w:t>
            </w:r>
            <w:r w:rsidRPr="00C04DAE">
              <w:rPr>
                <w:rStyle w:val="ad"/>
                <w:rFonts w:ascii="Times New Roman" w:hAnsi="Times New Roman"/>
                <w:iCs/>
              </w:rPr>
              <w:t>. Прибор НР-метр. Проектор. Станок для правки микротомных ножей. Стол анатомический. Телевизор 5 шт. Термоэлектрический охлаждающий столик.</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Операционная. Препараторская. Лаборатория: микроскопы Р-11 - 10 шт., насосы Камовского, микротом, центрифуги РС6 и ЦПК, дистиллятор ДЭ-5, электрокардиограф - ЭКТГ – 04.</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Компьютер. Микроскоп – 12 шт Ноутбук </w:t>
            </w:r>
            <w:r w:rsidRPr="00C04DAE">
              <w:rPr>
                <w:rStyle w:val="ad"/>
                <w:rFonts w:ascii="Times New Roman" w:hAnsi="Times New Roman"/>
                <w:iCs/>
                <w:lang w:val="en-US"/>
              </w:rPr>
              <w:t>ASUS</w:t>
            </w:r>
            <w:r w:rsidRPr="00C04DAE">
              <w:rPr>
                <w:rStyle w:val="ad"/>
                <w:rFonts w:ascii="Times New Roman" w:hAnsi="Times New Roman"/>
                <w:iCs/>
              </w:rPr>
              <w:t>. Проектор. Холодильник – 2шт. Центрифуга К-24</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A64FFC" w:rsidRDefault="00CC383F" w:rsidP="00C32C9E">
            <w:pPr>
              <w:pStyle w:val="af2"/>
              <w:shd w:val="clear" w:color="auto" w:fill="auto"/>
              <w:spacing w:line="240" w:lineRule="auto"/>
              <w:rPr>
                <w:i/>
                <w:sz w:val="22"/>
              </w:rPr>
            </w:pPr>
            <w:r w:rsidRPr="00A64FFC">
              <w:rPr>
                <w:i/>
                <w:sz w:val="22"/>
              </w:rPr>
              <w:t>Основы микробиологии и иммунологии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клинической микробиологии на базе НПО "Питательные среды" МЗ РФ: аппаратура для ПЦР (полимеразно-цепная реакция) диагностики аппаратура для ИФА (иммуноферментный анализ) диагностики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Свидетельство о внесении в реестр федерального имущества № 022860</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15/10/1999</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Пропедевтика</w:t>
            </w:r>
          </w:p>
          <w:p w:rsidR="00CC383F" w:rsidRPr="00A64FFC" w:rsidRDefault="00CC383F" w:rsidP="00C32C9E">
            <w:pPr>
              <w:pStyle w:val="af2"/>
              <w:shd w:val="clear" w:color="auto" w:fill="auto"/>
              <w:spacing w:line="240" w:lineRule="auto"/>
              <w:rPr>
                <w:i/>
                <w:sz w:val="22"/>
              </w:rPr>
            </w:pPr>
            <w:r w:rsidRPr="00A64FFC">
              <w:rPr>
                <w:i/>
                <w:sz w:val="22"/>
              </w:rPr>
              <w:t>внутренних болезней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Ингаляторий: аппарат для гемосорбции. ЭКГ-аппарат ЭК-1 ТО3М3.</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lastRenderedPageBreak/>
              <w:t>Компьютер – 3шт. Ксерокс. Оверхед-проектор. Принтер лазерный. Экран Drapper Consul.</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Дефибриллятор ДФР-1.Клиническая лаборатория. Рентгенологический кабинет: аппарат "Филипс Диагност-56 RDS-Abris".Эндоскопическое отделение: фибробронхоскоп, фиброгастроскоп, фиброколоноскоп, комп. томограф, лапароскоп, эзофагогастродуаденоскоп, эндоскоп Олимп</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Копировальный аппарат </w:t>
            </w:r>
            <w:r w:rsidRPr="00C04DAE">
              <w:rPr>
                <w:rStyle w:val="ad"/>
                <w:rFonts w:ascii="Times New Roman" w:hAnsi="Times New Roman"/>
                <w:iCs/>
                <w:lang w:val="en-US"/>
              </w:rPr>
              <w:t>Canon</w:t>
            </w:r>
            <w:r w:rsidRPr="00C04DAE">
              <w:rPr>
                <w:rStyle w:val="ad"/>
                <w:rFonts w:ascii="Times New Roman" w:hAnsi="Times New Roman"/>
                <w:iCs/>
              </w:rPr>
              <w:t>. Мультимедийный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 2</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Республиканской клинической больницей и ДГМА </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№22</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26/11/2003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Диагностика внутренних болезней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Кабинет экокардиографии: аппарат для ультразвуковой диагностики "Siemens Sonoline Si - 250", аппарат для ультразвуковой диагностики "Logiq 400".</w:t>
            </w:r>
          </w:p>
          <w:p w:rsidR="00CC383F" w:rsidRPr="00C04DAE" w:rsidRDefault="00CC383F" w:rsidP="00C32C9E">
            <w:pPr>
              <w:spacing w:after="0" w:line="240" w:lineRule="auto"/>
              <w:jc w:val="center"/>
              <w:rPr>
                <w:rFonts w:ascii="Times New Roman" w:hAnsi="Times New Roman"/>
                <w:i/>
                <w:iCs/>
              </w:rPr>
            </w:pPr>
            <w:r w:rsidRPr="00C04DAE">
              <w:rPr>
                <w:rStyle w:val="ad"/>
                <w:rFonts w:ascii="Times New Roman" w:hAnsi="Times New Roman"/>
                <w:iCs/>
              </w:rPr>
              <w:t>Амплификатор детектирующий для кач. и количествен. исслед. нуклеи. Компьютер – 3шт. Оверхед-проектор – 2 шт. Принтер – 2 шт. Суточный монитор артер. давления АВРМ. Экран Drapper Consul. Электр. кардиограф.</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№27</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15/12/2003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Диагностика в фтизиатрии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Бактериологическая лаборатория. Клиническая лаборатория. Биохимическая лаборатория. Кабинет функциональной диагностики. Кабинет УЗИ.</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 xml:space="preserve">Аэрозольные аппараты </w:t>
            </w:r>
            <w:r w:rsidRPr="00C04DAE">
              <w:rPr>
                <w:rStyle w:val="ae"/>
                <w:rFonts w:ascii="Times New Roman" w:hAnsi="Times New Roman"/>
                <w:b w:val="0"/>
                <w:bCs/>
                <w:i/>
              </w:rPr>
              <w:lastRenderedPageBreak/>
              <w:t>"Вулкан", "Буран", пневмотораксный аппарат, микроскоп бинокулярный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Котрова 19</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противотуберкулезным диспансером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№37</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Диагностика в неврологии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Кабинет функциональной диагностики №1: аппарат ЭЭТ, аппарат Эхоскопии, аппарат ЭКГ, Кабинет функциональной диагностики №2: аппарат Эмг, аппарат ЭЭГ, аппарат доплерографии, аппарат Эхоскопии. Кабинет компьютерной томографии. Кабинет нейтрофталемологии.</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LCD 18.5</w:t>
            </w:r>
            <w:r w:rsidRPr="00C04DAE">
              <w:rPr>
                <w:rStyle w:val="ad"/>
                <w:rFonts w:ascii="Times New Roman" w:hAnsi="Times New Roman"/>
                <w:iCs/>
                <w:lang w:val="en-US"/>
              </w:rPr>
              <w:t>Acer</w:t>
            </w:r>
            <w:r w:rsidRPr="00C04DAE">
              <w:rPr>
                <w:rStyle w:val="ad"/>
                <w:rFonts w:ascii="Times New Roman" w:hAnsi="Times New Roman"/>
                <w:iCs/>
              </w:rPr>
              <w:t xml:space="preserve">. Клавиатура </w:t>
            </w:r>
            <w:r w:rsidRPr="00C04DAE">
              <w:rPr>
                <w:rStyle w:val="ad"/>
                <w:rFonts w:ascii="Times New Roman" w:hAnsi="Times New Roman"/>
                <w:iCs/>
                <w:lang w:val="en-US"/>
              </w:rPr>
              <w:t>Genius</w:t>
            </w:r>
            <w:r w:rsidRPr="00C04DAE">
              <w:rPr>
                <w:rStyle w:val="ad"/>
                <w:rFonts w:ascii="Times New Roman" w:hAnsi="Times New Roman"/>
                <w:iCs/>
              </w:rPr>
              <w:t xml:space="preserve">. Компьютер. Мышь </w:t>
            </w:r>
            <w:r w:rsidRPr="00C04DAE">
              <w:rPr>
                <w:rStyle w:val="ad"/>
                <w:rFonts w:ascii="Times New Roman" w:hAnsi="Times New Roman"/>
                <w:iCs/>
                <w:lang w:val="en-US"/>
              </w:rPr>
              <w:t>Genius</w:t>
            </w:r>
            <w:r w:rsidRPr="00C04DAE">
              <w:rPr>
                <w:rStyle w:val="ad"/>
                <w:rFonts w:ascii="Times New Roman" w:hAnsi="Times New Roman"/>
                <w:iCs/>
              </w:rPr>
              <w:t>. Оверхед-проектор. Процессор. Сканер. Экран Drapper 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№23</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26/11/2003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Диагностика в дерматологии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Лаборатория диагностики венерических заболеваний: центрифуга для крови, микроколориметр, микроскоп люминесцентный, спектрофотометр, компьютер, принтер, микроскопы</w:t>
            </w:r>
          </w:p>
          <w:p w:rsidR="00CC383F" w:rsidRPr="00C04DAE" w:rsidRDefault="00CC383F" w:rsidP="00C32C9E">
            <w:pPr>
              <w:spacing w:after="0" w:line="240" w:lineRule="auto"/>
              <w:jc w:val="center"/>
              <w:rPr>
                <w:rFonts w:ascii="Times New Roman" w:hAnsi="Times New Roman"/>
                <w:i/>
                <w:iCs/>
              </w:rPr>
            </w:pPr>
            <w:r w:rsidRPr="00C04DAE">
              <w:rPr>
                <w:rStyle w:val="ad"/>
                <w:rFonts w:ascii="Times New Roman" w:hAnsi="Times New Roman"/>
                <w:iCs/>
              </w:rPr>
              <w:t xml:space="preserve">Компьютер – 3 шт. Копировальный аппарат. Микроскоп – 2 шт. Оверхед-проектор. Пишушая машина. Принтер. Принтер лазерный. Экран Drapper Consul. Ноутбук </w:t>
            </w:r>
            <w:r w:rsidRPr="00C04DAE">
              <w:rPr>
                <w:rStyle w:val="ad"/>
                <w:rFonts w:ascii="Times New Roman" w:hAnsi="Times New Roman"/>
                <w:iCs/>
                <w:lang w:val="en-US"/>
              </w:rPr>
              <w:t>Acer</w:t>
            </w:r>
            <w:r w:rsidRPr="00C04DAE">
              <w:rPr>
                <w:rStyle w:val="ad"/>
                <w:rFonts w:ascii="Times New Roman" w:hAnsi="Times New Roman"/>
                <w:iCs/>
              </w:rPr>
              <w:t xml:space="preserve">.Ноутбук </w:t>
            </w:r>
            <w:r w:rsidRPr="00C04DAE">
              <w:rPr>
                <w:rStyle w:val="ad"/>
                <w:rFonts w:ascii="Times New Roman" w:hAnsi="Times New Roman"/>
                <w:iCs/>
                <w:lang w:val="en-US"/>
              </w:rPr>
              <w:t>ASUS</w:t>
            </w:r>
            <w:r w:rsidRPr="00C04DAE">
              <w:rPr>
                <w:rStyle w:val="ad"/>
                <w:rFonts w:ascii="Times New Roman" w:hAnsi="Times New Roman"/>
                <w:iCs/>
              </w:rPr>
              <w:t xml:space="preserve">. Холодильник. Аппарат УВЧ-66. Диапроектор-60. Кинокамера Кварц. Лампы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 Микропипетка 8. Мультимедиапроектор </w:t>
            </w:r>
            <w:r w:rsidRPr="00C04DAE">
              <w:rPr>
                <w:rStyle w:val="ad"/>
                <w:rFonts w:ascii="Times New Roman" w:hAnsi="Times New Roman"/>
                <w:iCs/>
                <w:lang w:val="en-US"/>
              </w:rPr>
              <w:lastRenderedPageBreak/>
              <w:t>TOSHIBA</w:t>
            </w:r>
            <w:r w:rsidRPr="00C04DAE">
              <w:rPr>
                <w:rStyle w:val="ad"/>
                <w:rFonts w:ascii="Times New Roman" w:hAnsi="Times New Roman"/>
                <w:iCs/>
              </w:rPr>
              <w:t xml:space="preserve">. Ноутбук </w:t>
            </w:r>
            <w:r w:rsidRPr="00C04DAE">
              <w:rPr>
                <w:rStyle w:val="ad"/>
                <w:rFonts w:ascii="Times New Roman" w:hAnsi="Times New Roman"/>
                <w:iCs/>
                <w:lang w:val="en-US"/>
              </w:rPr>
              <w:t>ASUS</w:t>
            </w:r>
            <w:r w:rsidRPr="00C04DAE">
              <w:rPr>
                <w:rStyle w:val="ad"/>
                <w:rFonts w:ascii="Times New Roman" w:hAnsi="Times New Roman"/>
                <w:iCs/>
              </w:rPr>
              <w:t>. Принтер.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Махачкаал</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 «Горка»</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Дговор между Республиканским кожно-венерологическим диспансером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 52</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10/03/2003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Диагностика в психиатрии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Учебная комната: компьютер, проектор, диаскоп, микроскоп.</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психоневрологическим диспансером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№50</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10/09/2003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Диагностика инфекционных заболеваний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Кабинет функциональной диагностики: Аппарат УЗИ "Кранцбюлер". Бактериологическая лаборатория: Аппарат АСИС, люминисцентный микроскоп, сухожаровые шкафы, термостаты. Клиническая лаборатория: фотоэлектрокалориметры КФК.</w:t>
            </w:r>
          </w:p>
          <w:p w:rsidR="00CC383F" w:rsidRPr="00C04DAE" w:rsidRDefault="00CC383F" w:rsidP="00C32C9E">
            <w:pPr>
              <w:spacing w:after="0" w:line="240" w:lineRule="auto"/>
              <w:jc w:val="center"/>
              <w:rPr>
                <w:rFonts w:ascii="Times New Roman" w:hAnsi="Times New Roman"/>
                <w:i/>
                <w:iCs/>
              </w:rPr>
            </w:pPr>
            <w:r w:rsidRPr="00C04DAE">
              <w:rPr>
                <w:rStyle w:val="ad"/>
                <w:rFonts w:ascii="Times New Roman" w:hAnsi="Times New Roman"/>
                <w:iCs/>
              </w:rPr>
              <w:t>Вирусологическая лаборатория: иммуноферментные анализаторы STAT Fax-2000, униплан, аппараты для ПЦР. Рентгенкабинет: аппарат РУМ-10 М</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49</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№54</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01/09/2003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Диагностика в гериатрии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Учебная комната: ноутбук, мультимедийный проектор, Оверхед проектор, принтер, компьютер.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М.Гаджиева 31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медицинским центром МЗ РД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№39</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12/12/2003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Диагностика в хирургии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 xml:space="preserve">Научная лаборатория: термостат суховоздушный, термостат. Учебные кабинеты: мультимедийный проектор, телевизор, компьютер Samsung, компьютер Интел пентиум-4, </w:t>
            </w:r>
            <w:r w:rsidRPr="00C04DAE">
              <w:rPr>
                <w:rStyle w:val="ae"/>
                <w:rFonts w:ascii="Times New Roman" w:hAnsi="Times New Roman"/>
                <w:b w:val="0"/>
                <w:bCs/>
                <w:i/>
              </w:rPr>
              <w:lastRenderedPageBreak/>
              <w:t>ноутбук, принтер лазерный</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Диапроектор «Лектор»-600. Компьютер. Лампы для проектора. Мультимедиапроектор. Телевизор. Компьютер. Ноутбук. Принтер лазерный.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Республиканской клинической больницей и ДГМА</w:t>
            </w:r>
          </w:p>
          <w:p w:rsidR="00CC383F" w:rsidRPr="00C04DAE" w:rsidRDefault="00CC383F" w:rsidP="00C32C9E">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№26</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15/12/2003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Диагностика в травматологии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Компьютер 3шт. Оверхед-проектор. Фантом реанимационный. Экран </w:t>
            </w:r>
            <w:r w:rsidRPr="00C04DAE">
              <w:rPr>
                <w:rStyle w:val="ad"/>
                <w:rFonts w:ascii="Times New Roman" w:hAnsi="Times New Roman"/>
                <w:iCs/>
                <w:lang w:val="en-US"/>
              </w:rPr>
              <w:t>DrapperConsul</w:t>
            </w:r>
            <w:r w:rsidRPr="00C04DAE">
              <w:rPr>
                <w:rStyle w:val="ad"/>
                <w:rFonts w:ascii="Times New Roman" w:hAnsi="Times New Roman"/>
                <w:iCs/>
              </w:rPr>
              <w:t xml:space="preserve">. МФУ. Ноутбук – 2шт. Голова для обучения интубации. Диапроектор. Мультимедийный проектор. </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Доска классная. Колонки. Кресла-скамейки. Кресло «Фрегат». Кресло к кабин. Гарнитуру. Рамки диапозитивные. Слайды. Стол. Стол аудиторский. Стул. Таблицы. Шкаф для наглядных пособий. </w:t>
            </w:r>
            <w:r w:rsidRPr="00C04DAE">
              <w:rPr>
                <w:rStyle w:val="ad"/>
                <w:rFonts w:ascii="Times New Roman" w:hAnsi="Times New Roman"/>
                <w:iCs/>
                <w:lang w:val="en-US"/>
              </w:rPr>
              <w:t>CD</w:t>
            </w:r>
            <w:r w:rsidRPr="00C04DAE">
              <w:rPr>
                <w:rStyle w:val="ad"/>
                <w:rFonts w:ascii="Times New Roman" w:hAnsi="Times New Roman"/>
                <w:iCs/>
              </w:rPr>
              <w:t>-</w:t>
            </w:r>
            <w:r w:rsidRPr="00C04DAE">
              <w:rPr>
                <w:rStyle w:val="ad"/>
                <w:rFonts w:ascii="Times New Roman" w:hAnsi="Times New Roman"/>
                <w:iCs/>
                <w:lang w:val="en-US"/>
              </w:rPr>
              <w:t>ROM</w:t>
            </w:r>
            <w:r w:rsidRPr="00C04DAE">
              <w:rPr>
                <w:rStyle w:val="ad"/>
                <w:rFonts w:ascii="Times New Roman" w:hAnsi="Times New Roman"/>
                <w:iCs/>
              </w:rPr>
              <w:t>. Графопроектор – 2 шт. Диапроектор – 3 шт. кабинетный гарнитур. Компьютер – 3 шт. Монитор. Пишушая машина. Принтер – 2 шт. Телевизор. Шкаф.шкаф платянной. Мультимедийный проектор. Ноутбук – 2 шт. Экран – 2 шт. Принтер – 2 шт. Тренажер для интубации трахеи. Тренажер для сердечно-легочной реанимации. Тренажер для реанимации новорожденных. Дыхательные аппараты 3 шт. Наркозные аппараты – 2шт.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№03</w:t>
            </w:r>
          </w:p>
          <w:p w:rsidR="00CC383F" w:rsidRPr="00C04DAE" w:rsidRDefault="00CC383F" w:rsidP="00C32C9E">
            <w:pPr>
              <w:spacing w:after="0" w:line="240" w:lineRule="auto"/>
              <w:jc w:val="center"/>
              <w:rPr>
                <w:rStyle w:val="ad"/>
                <w:rFonts w:ascii="Times New Roman" w:hAnsi="Times New Roman"/>
                <w:iCs/>
              </w:rPr>
            </w:pPr>
            <w:r w:rsidRPr="00C04DAE">
              <w:rPr>
                <w:rFonts w:ascii="Times New Roman" w:hAnsi="Times New Roman"/>
                <w:i/>
              </w:rPr>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Диагностика в онкологии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Центр лучевой терапии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онкологическим диспансером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 47</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10/12/2003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Диагностика в офтальмологии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Кабинет функциональной диагностики: селевая лампа, проектор знаков, авторефрактометр, компьютерный периметр. Оптометрический кабинет: офтальмометр, диоптриметр, набор пробных линз, авторефрактометр.</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Кабинет отработки профессиональных навыков: набор пробных линз, селевая лампа, таблицы для определения остроты зрения, операционный микроскоп, муляж глаза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Гоголя 41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офтальмологической больницей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№18</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24/12/2003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Диагностика в  оториноларингологии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Операционная: операционные микроскопы, хирургический и смотровой инструментарий, аппарат для лазерной коагуляции тканей и сосудов. Кабинет функциональной диагностики, аппаратура для функциональной диагностики. Перевязочная. Аудиологическая лаборатория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 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 31</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09/09/2003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Диагностика болезней зубов и полости рта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Учебная комната: лазерный полупроводниковый аппарат стомат-ий, диапроектор "Лети", диапр-р "Лектор", диапр-р "Экран", диапр-р ДП, эхоостеометр, аппарат ДКС, </w:t>
            </w:r>
            <w:r w:rsidRPr="00C04DAE">
              <w:rPr>
                <w:rStyle w:val="ad"/>
                <w:rFonts w:ascii="Times New Roman" w:hAnsi="Times New Roman"/>
                <w:iCs/>
              </w:rPr>
              <w:lastRenderedPageBreak/>
              <w:t>аппарат АСБ, компьютер, аппарат для гальванизации, электроодонтометр, прибор для программного обу</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М.Горького 22</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Республиканксой стоматологической поликлиникой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№07</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26/11/2003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Проп. и диагн.в акушерстве</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Фантомный класс: фантомы акушерские, фантомы новорожденных, фантом молочной железы, фантом гинекологический, мини фантомы, видеопроэктор компьютерный, DVD-плеер, видеомагнитофон, Оверхед.</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Компьютер. Ноутбук </w:t>
            </w:r>
            <w:r w:rsidRPr="00C04DAE">
              <w:rPr>
                <w:rStyle w:val="ad"/>
                <w:rFonts w:ascii="Times New Roman" w:hAnsi="Times New Roman"/>
                <w:iCs/>
                <w:lang w:val="en-US"/>
              </w:rPr>
              <w:t>ASUS</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№41</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Проп. и диагн.в гинекологии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Фантомный класс: фантомы акушерские, фантомы новорожденных, фантом молочной железы, фантом гинекологический, мини фантомы, видеопроэктор компьютерный, DVD-плеер, видеомагнитофон, Оверхед</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Компьютер. Ноутбук </w:t>
            </w:r>
            <w:r w:rsidRPr="00C04DAE">
              <w:rPr>
                <w:rStyle w:val="ad"/>
                <w:rFonts w:ascii="Times New Roman" w:hAnsi="Times New Roman"/>
                <w:iCs/>
                <w:lang w:val="en-US"/>
              </w:rPr>
              <w:t>ASUS</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№41</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Терапия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Лаборатория: наркозный аппарат Полинаркон-2П, газоанализатор Easy Blood Gas (США), компьютерный </w:t>
            </w:r>
            <w:r w:rsidRPr="00C04DAE">
              <w:rPr>
                <w:rStyle w:val="ad"/>
                <w:rFonts w:ascii="Times New Roman" w:hAnsi="Times New Roman"/>
                <w:iCs/>
              </w:rPr>
              <w:lastRenderedPageBreak/>
              <w:t>полиспирометр ПСМ-1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№03</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Фтизиатрия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Бактериологическая лаборатория. Клиническая лаборатория. Биохимическая лаборатория. Кабинет функциональной диагностики. Кабинет УЗИ.</w:t>
            </w:r>
          </w:p>
          <w:p w:rsidR="00CC383F" w:rsidRPr="00C04DAE" w:rsidRDefault="00CC383F" w:rsidP="00C32C9E">
            <w:pPr>
              <w:spacing w:after="0" w:line="240" w:lineRule="auto"/>
              <w:jc w:val="center"/>
              <w:rPr>
                <w:rStyle w:val="ae"/>
                <w:rFonts w:ascii="Times New Roman" w:hAnsi="Times New Roman"/>
                <w:b w:val="0"/>
                <w:bCs/>
                <w:i/>
              </w:rPr>
            </w:pP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Аэрозольные аппараты "Вулкан", "Буран", пневмотораксный аппарат, микроскоп бинокулярный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Котрова 19</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противотуберкулезным диспансером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№37</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Неврология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Операционная нейрохирургического отделения ДРКБ. Кабинет функциональной диагностики №3: аппарат Эхо-ЭГ, аппарат ЭКГ, лечебно-диагностический прибор "Электронейростимулятор". </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Общеклиническая лаборатория. Биохимическая лаборатория</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Компьютер, ноутбук, принтер, мультимедийный проектор, проектор Оверхед, стенд коры головного мозга, стенд ЦНС</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№23</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26/11/2003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Психиатрия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Учебная комната: компьютер, проектор, диаскоп, микроскоп</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Кабинет ЭЭГ, М-эхо. Кабинет флюорографии. Рентген-кабинет. Диспансер с процедурным кабинетом. Кабинет эпилептолога. Кабинет психотерапевта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№23</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26/11/2003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Кожные и венерические болезни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Лаборатория диагностики венерических заболеваний: </w:t>
            </w:r>
            <w:r w:rsidRPr="00C04DAE">
              <w:rPr>
                <w:rStyle w:val="ad"/>
                <w:rFonts w:ascii="Times New Roman" w:hAnsi="Times New Roman"/>
                <w:iCs/>
              </w:rPr>
              <w:lastRenderedPageBreak/>
              <w:t>центрифуга для крови, микроколориметр, микроскоп люминесцентный, спектрофотометр, компьютер, принтер, микроскопы</w:t>
            </w:r>
          </w:p>
          <w:p w:rsidR="00CC383F" w:rsidRPr="00C04DAE" w:rsidRDefault="00CC383F" w:rsidP="00C32C9E">
            <w:pPr>
              <w:spacing w:after="0" w:line="240" w:lineRule="auto"/>
              <w:jc w:val="center"/>
              <w:rPr>
                <w:rFonts w:ascii="Times New Roman" w:hAnsi="Times New Roman"/>
                <w:i/>
                <w:iCs/>
              </w:rPr>
            </w:pPr>
            <w:r w:rsidRPr="00C04DAE">
              <w:rPr>
                <w:rStyle w:val="ad"/>
                <w:rFonts w:ascii="Times New Roman" w:hAnsi="Times New Roman"/>
                <w:iCs/>
              </w:rPr>
              <w:t xml:space="preserve">Компьютер – 3 шт. Копировальный аппарат. Микроскоп – 2 шт. Оверхед-проектор. Пишушая машина. Принтер. Принтер лазерный. Экран Drapper Consul. Ноутбук </w:t>
            </w:r>
            <w:r w:rsidRPr="00C04DAE">
              <w:rPr>
                <w:rStyle w:val="ad"/>
                <w:rFonts w:ascii="Times New Roman" w:hAnsi="Times New Roman"/>
                <w:iCs/>
                <w:lang w:val="en-US"/>
              </w:rPr>
              <w:t>Acer</w:t>
            </w:r>
            <w:r w:rsidRPr="00C04DAE">
              <w:rPr>
                <w:rStyle w:val="ad"/>
                <w:rFonts w:ascii="Times New Roman" w:hAnsi="Times New Roman"/>
                <w:iCs/>
              </w:rPr>
              <w:t xml:space="preserve">.Ноутбук </w:t>
            </w:r>
            <w:r w:rsidRPr="00C04DAE">
              <w:rPr>
                <w:rStyle w:val="ad"/>
                <w:rFonts w:ascii="Times New Roman" w:hAnsi="Times New Roman"/>
                <w:iCs/>
                <w:lang w:val="en-US"/>
              </w:rPr>
              <w:t>ASUS</w:t>
            </w:r>
            <w:r w:rsidRPr="00C04DAE">
              <w:rPr>
                <w:rStyle w:val="ad"/>
                <w:rFonts w:ascii="Times New Roman" w:hAnsi="Times New Roman"/>
                <w:iCs/>
              </w:rPr>
              <w:t>. Холодильник. Аппарат УВЧ-66. Диапроектор-60. Кинокамера Кварц. Лампы для проектора</w:t>
            </w:r>
            <w:r w:rsidRPr="00C04DAE">
              <w:rPr>
                <w:rStyle w:val="ad"/>
                <w:rFonts w:ascii="Times New Roman" w:hAnsi="Times New Roman"/>
                <w:iCs/>
                <w:lang w:val="en-US"/>
              </w:rPr>
              <w:t>TOSHIBA</w:t>
            </w:r>
            <w:r w:rsidRPr="00C04DAE">
              <w:rPr>
                <w:rStyle w:val="ad"/>
                <w:rFonts w:ascii="Times New Roman" w:hAnsi="Times New Roman"/>
                <w:iCs/>
              </w:rPr>
              <w:t xml:space="preserve">. Микропипетка 8. Мультимедиапроектор </w:t>
            </w:r>
            <w:r w:rsidRPr="00C04DAE">
              <w:rPr>
                <w:rStyle w:val="ad"/>
                <w:rFonts w:ascii="Times New Roman" w:hAnsi="Times New Roman"/>
                <w:iCs/>
                <w:lang w:val="en-US"/>
              </w:rPr>
              <w:t>TOSHIBA</w:t>
            </w:r>
            <w:r w:rsidRPr="00C04DAE">
              <w:rPr>
                <w:rStyle w:val="ad"/>
                <w:rFonts w:ascii="Times New Roman" w:hAnsi="Times New Roman"/>
                <w:iCs/>
              </w:rPr>
              <w:t xml:space="preserve">. Ноутбук </w:t>
            </w:r>
            <w:r w:rsidRPr="00C04DAE">
              <w:rPr>
                <w:rStyle w:val="ad"/>
                <w:rFonts w:ascii="Times New Roman" w:hAnsi="Times New Roman"/>
                <w:iCs/>
                <w:lang w:val="en-US"/>
              </w:rPr>
              <w:t>ASUS</w:t>
            </w:r>
            <w:r w:rsidRPr="00C04DAE">
              <w:rPr>
                <w:rStyle w:val="ad"/>
                <w:rFonts w:ascii="Times New Roman" w:hAnsi="Times New Roman"/>
                <w:iCs/>
              </w:rPr>
              <w:t>. Принтер.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 xml:space="preserve">пр. Акушинского </w:t>
            </w:r>
            <w:r w:rsidRPr="00C04DAE">
              <w:rPr>
                <w:rFonts w:ascii="Times New Roman" w:hAnsi="Times New Roman"/>
                <w:i/>
              </w:rPr>
              <w:lastRenderedPageBreak/>
              <w:t>«Горка»</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lastRenderedPageBreak/>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Дговор между Республиканским кожно-</w:t>
            </w:r>
            <w:r w:rsidRPr="00C04DAE">
              <w:rPr>
                <w:rFonts w:ascii="Times New Roman" w:hAnsi="Times New Roman"/>
                <w:i/>
              </w:rPr>
              <w:lastRenderedPageBreak/>
              <w:t>венерологическим диспансером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 52</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10/03/2003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Инфекционные болезни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Кабинет функциональной диагностики: Аппарат УЗИ "Кранцбюлер". Бактериологическая лаборатория: Аппарат АСИС, люминисцентный микроскоп, сухожаровые шкафы, термостаты. Клиническая лаборатория: фотоэлектрокалориметры КФК.</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Анализатор амперометрический. Компьютер – 5 шт. Ксерокс. Оверхед-проектор – 2шт. Принтер лазерный. Телевизор. Экран </w:t>
            </w:r>
            <w:r w:rsidRPr="00C04DAE">
              <w:rPr>
                <w:rStyle w:val="ad"/>
                <w:rFonts w:ascii="Times New Roman" w:hAnsi="Times New Roman"/>
                <w:iCs/>
                <w:lang w:val="en-US"/>
              </w:rPr>
              <w:t>DrapperConsul</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Учебная комната: Оверхед проектор, принтер лазерный, ноутбук, проектор Toshiba, компьютер пентиум, сканер, Оверхед проектор, видеоплеер.</w:t>
            </w:r>
          </w:p>
          <w:p w:rsidR="00CC383F" w:rsidRPr="00C04DAE" w:rsidRDefault="00CC383F" w:rsidP="00C32C9E">
            <w:pPr>
              <w:spacing w:after="0" w:line="240" w:lineRule="auto"/>
              <w:jc w:val="center"/>
              <w:rPr>
                <w:rFonts w:ascii="Times New Roman" w:hAnsi="Times New Roman"/>
                <w:i/>
                <w:iCs/>
              </w:rPr>
            </w:pPr>
            <w:r w:rsidRPr="00C04DAE">
              <w:rPr>
                <w:rStyle w:val="ad"/>
                <w:rFonts w:ascii="Times New Roman" w:hAnsi="Times New Roman"/>
                <w:iCs/>
              </w:rPr>
              <w:t xml:space="preserve">Лампы для проектора. Мультимедиапроектор </w:t>
            </w:r>
            <w:r w:rsidRPr="00C04DAE">
              <w:rPr>
                <w:rStyle w:val="ad"/>
                <w:rFonts w:ascii="Times New Roman" w:hAnsi="Times New Roman"/>
                <w:iCs/>
                <w:lang w:val="en-US"/>
              </w:rPr>
              <w:t>TOSHIBA</w:t>
            </w:r>
            <w:r w:rsidRPr="00C04DAE">
              <w:rPr>
                <w:rStyle w:val="ad"/>
                <w:rFonts w:ascii="Times New Roman" w:hAnsi="Times New Roman"/>
                <w:iCs/>
              </w:rPr>
              <w:t>. Принтер.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49</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№54</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01/09/2003</w:t>
            </w:r>
          </w:p>
        </w:tc>
      </w:tr>
      <w:tr w:rsidR="00CC383F" w:rsidRPr="00C04DAE" w:rsidTr="00C32C9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Хирургия</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Научная лаборатория: термостат суховоздушный, термостат. Учебные кабинеты: мультимедийный проектор, телевизор, компьютер Samsung, компьютер Интел пентиум-4, ноутбук, принтер лазерный</w:t>
            </w:r>
          </w:p>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Научная лаборатория: аппарат для ушивания корня легкого, гастроскоп, колоноскоп, сонограф, рентгенологические аппараты, наркозные аппараты, компьютерный томограф "Соматом".</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Республиканской клинической больницей и ДГМА</w:t>
            </w:r>
          </w:p>
          <w:p w:rsidR="00CC383F" w:rsidRPr="00C04DAE" w:rsidRDefault="00CC383F" w:rsidP="00C32C9E">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№26</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15/12/2003</w:t>
            </w:r>
          </w:p>
        </w:tc>
      </w:tr>
      <w:tr w:rsidR="00CC383F" w:rsidRPr="00C04DAE" w:rsidTr="00C32C9E">
        <w:trPr>
          <w:trHeight w:val="20"/>
        </w:trPr>
        <w:tc>
          <w:tcPr>
            <w:tcW w:w="709" w:type="dxa"/>
            <w:vMerge/>
            <w:tcBorders>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Учебные комнаты: компьютер Интел пентиум, аппарат ультразвуковой хирургии, атлас (эндоскопическая хирургия-электронный вариант), видеомагнитофон Cold Star, о-проектор Сeha OHP, озонатор медицинский "Медозонс БМ", экран Drapper Consul</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19"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Отделенческой больницей ст. Махачкала Северо-Кавказской железной дороги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№44</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05/05/2003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Травматология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Компьютер 3шт. Оверхед-проектор. Фантом реанимационный. Экран </w:t>
            </w:r>
            <w:r w:rsidRPr="00C04DAE">
              <w:rPr>
                <w:rStyle w:val="ad"/>
                <w:rFonts w:ascii="Times New Roman" w:hAnsi="Times New Roman"/>
                <w:iCs/>
                <w:lang w:val="en-US"/>
              </w:rPr>
              <w:t>DrapperConsul</w:t>
            </w:r>
            <w:r w:rsidRPr="00C04DAE">
              <w:rPr>
                <w:rStyle w:val="ad"/>
                <w:rFonts w:ascii="Times New Roman" w:hAnsi="Times New Roman"/>
                <w:iCs/>
              </w:rPr>
              <w:t xml:space="preserve">. МФУ. Ноутбук – 2шт. Голова для обучения </w:t>
            </w:r>
            <w:r w:rsidRPr="00C04DAE">
              <w:rPr>
                <w:rStyle w:val="ad"/>
                <w:rFonts w:ascii="Times New Roman" w:hAnsi="Times New Roman"/>
                <w:iCs/>
              </w:rPr>
              <w:lastRenderedPageBreak/>
              <w:t xml:space="preserve">интубации. Диапроектор. Мультимедийный проектор. </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Доска классная. Колонки. Кресла-скамейки. Кресло «Фрегат». Кресло к кабин. Гарнитуру. Рамки диапозитивные. Слайды. Стол. Стол аудиторский. Стул. Таблицы. Шкаф для наглядных пособий. </w:t>
            </w:r>
            <w:r w:rsidRPr="00C04DAE">
              <w:rPr>
                <w:rStyle w:val="ad"/>
                <w:rFonts w:ascii="Times New Roman" w:hAnsi="Times New Roman"/>
                <w:iCs/>
                <w:lang w:val="en-US"/>
              </w:rPr>
              <w:t>CD</w:t>
            </w:r>
            <w:r w:rsidRPr="00C04DAE">
              <w:rPr>
                <w:rStyle w:val="ad"/>
                <w:rFonts w:ascii="Times New Roman" w:hAnsi="Times New Roman"/>
                <w:iCs/>
              </w:rPr>
              <w:t>-</w:t>
            </w:r>
            <w:r w:rsidRPr="00C04DAE">
              <w:rPr>
                <w:rStyle w:val="ad"/>
                <w:rFonts w:ascii="Times New Roman" w:hAnsi="Times New Roman"/>
                <w:iCs/>
                <w:lang w:val="en-US"/>
              </w:rPr>
              <w:t>ROM</w:t>
            </w:r>
            <w:r w:rsidRPr="00C04DAE">
              <w:rPr>
                <w:rStyle w:val="ad"/>
                <w:rFonts w:ascii="Times New Roman" w:hAnsi="Times New Roman"/>
                <w:iCs/>
              </w:rPr>
              <w:t>. Графопроектор – 2 шт. Диапроектор – 3 шт. кабинетный гарнитур. Компьютер – 3 шт. Монитор. Пишушая машина. Принтер – 2 шт. Телевизор. Шкаф.шкаф платянной. Мультимедийный проектор. Ноутбук – 2 шт. Экран – 2 шт. Принтер – 2 шт. Тренажер для интубации трахеи. Тренажер для сердечно-легочной реанимации. Тренажер для реанимации новорожденных. Дыхательные аппараты 3 шт. Наркозные аппараты – 2шт.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№03</w:t>
            </w:r>
          </w:p>
          <w:p w:rsidR="00CC383F" w:rsidRPr="00C04DAE" w:rsidRDefault="00CC383F" w:rsidP="00C32C9E">
            <w:pPr>
              <w:spacing w:after="0" w:line="240" w:lineRule="auto"/>
              <w:jc w:val="center"/>
              <w:rPr>
                <w:rStyle w:val="ad"/>
                <w:rFonts w:ascii="Times New Roman" w:hAnsi="Times New Roman"/>
                <w:iCs/>
              </w:rPr>
            </w:pPr>
            <w:r w:rsidRPr="00C04DAE">
              <w:rPr>
                <w:rFonts w:ascii="Times New Roman" w:hAnsi="Times New Roman"/>
                <w:i/>
              </w:rPr>
              <w:lastRenderedPageBreak/>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Онкология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Центр лучевой терапии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онкологическим диспансером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 47</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10/12/2003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Оториноларингология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Операционная: операционные микроскопы, хирургический и смотровой инструментарий, аппарат для лазерной коагуляции тканей и сосудов. Кабинет функциональной </w:t>
            </w:r>
            <w:r w:rsidRPr="00C04DAE">
              <w:rPr>
                <w:rStyle w:val="ad"/>
                <w:rFonts w:ascii="Times New Roman" w:hAnsi="Times New Roman"/>
                <w:iCs/>
              </w:rPr>
              <w:lastRenderedPageBreak/>
              <w:t>диагностики, аппаратура для функциональной диагностики. Перевязочная. Аудиологическая лаборатория</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Учебно-научная лаборатория: сканер, ольфактометр, аудиометр, копьютеры, мультимедиапроектор, ноутбук, оверхед-проектор, принтер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 ул.Ляхова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 31</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09/09/2003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Офтальмология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Кабинет функциональной диагностики: селевая лампа, проектор знаков, авторефрактометр, компьютерный периметр. Оптометрический кабинет: офтальмометр, диоптриметр, набор пробных линз, авторефрактометр.</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Кабинет отработки профессиональных навыков: набор пробных линз, селевая лампа, таблицы для определения остроты зрения, операционный микроскоп, муляж глаза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Гоголя 41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офтальмологической больницей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№18</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24/12/2003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Стоматология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Учебная комната: лазерный полупроводниковый аппарат стомат-ий, диапроектор "Лети", диапр-р "Лектор", диапр-р "Экран", диапр-р ДП, эхоостеометр, аппарат ДКС, аппарат АСБ, компьютер, аппарат для гальванизации, электроодонтометр, прибор для программного обу</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М.Горького 22</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Республиканксой стоматологической поликлиникой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№07</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26/11/2003</w:t>
            </w:r>
          </w:p>
          <w:p w:rsidR="00CC383F" w:rsidRPr="00C04DAE" w:rsidRDefault="00CC383F" w:rsidP="00C32C9E">
            <w:pPr>
              <w:spacing w:after="0" w:line="240" w:lineRule="auto"/>
              <w:jc w:val="center"/>
              <w:rPr>
                <w:rFonts w:ascii="Times New Roman" w:hAnsi="Times New Roman"/>
                <w:i/>
              </w:rPr>
            </w:pP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Реаниматология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Компьютер 3шт. Оверхед-проектор. Фантом </w:t>
            </w:r>
            <w:r w:rsidRPr="00C04DAE">
              <w:rPr>
                <w:rStyle w:val="ad"/>
                <w:rFonts w:ascii="Times New Roman" w:hAnsi="Times New Roman"/>
                <w:iCs/>
              </w:rPr>
              <w:lastRenderedPageBreak/>
              <w:t xml:space="preserve">реанимационный. Экран </w:t>
            </w:r>
            <w:r w:rsidRPr="00C04DAE">
              <w:rPr>
                <w:rStyle w:val="ad"/>
                <w:rFonts w:ascii="Times New Roman" w:hAnsi="Times New Roman"/>
                <w:iCs/>
                <w:lang w:val="en-US"/>
              </w:rPr>
              <w:t>DrapperConsul</w:t>
            </w:r>
            <w:r w:rsidRPr="00C04DAE">
              <w:rPr>
                <w:rStyle w:val="ad"/>
                <w:rFonts w:ascii="Times New Roman" w:hAnsi="Times New Roman"/>
                <w:iCs/>
              </w:rPr>
              <w:t xml:space="preserve">. МФУ. Ноутбук – 2шт. Голова для обучения интубации. Диапроектор. Мультимедийный проектор. </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Доска классная. Колонки. Кресла-скамейки. Кресло «Фрегат». Кресло к кабин. Гарнитуру. Рамки диапозитивные. Слайды. Стол. Стол аудиторский. Стул. Таблицы. Шкаф для наглядных пособий. </w:t>
            </w:r>
            <w:r w:rsidRPr="00C04DAE">
              <w:rPr>
                <w:rStyle w:val="ad"/>
                <w:rFonts w:ascii="Times New Roman" w:hAnsi="Times New Roman"/>
                <w:iCs/>
                <w:lang w:val="en-US"/>
              </w:rPr>
              <w:t>CD</w:t>
            </w:r>
            <w:r w:rsidRPr="00C04DAE">
              <w:rPr>
                <w:rStyle w:val="ad"/>
                <w:rFonts w:ascii="Times New Roman" w:hAnsi="Times New Roman"/>
                <w:iCs/>
              </w:rPr>
              <w:t>-</w:t>
            </w:r>
            <w:r w:rsidRPr="00C04DAE">
              <w:rPr>
                <w:rStyle w:val="ad"/>
                <w:rFonts w:ascii="Times New Roman" w:hAnsi="Times New Roman"/>
                <w:iCs/>
                <w:lang w:val="en-US"/>
              </w:rPr>
              <w:t>ROM</w:t>
            </w:r>
            <w:r w:rsidRPr="00C04DAE">
              <w:rPr>
                <w:rStyle w:val="ad"/>
                <w:rFonts w:ascii="Times New Roman" w:hAnsi="Times New Roman"/>
                <w:iCs/>
              </w:rPr>
              <w:t>. Графопроектор – 2 шт. Диапроектор – 3 шт. кабинетный гарнитур. Компьютер – 3 шт. Монитор. Пишушая машина. Принтер – 2 шт. Телевизор. Шкаф.шкаф платянной. Мультимедийный проектор. Ноутбук – 2 шт. Экран – 2 шт. Принтер – 2 шт. Тренажер для интубации трахеи. Тренажер для сердечно-легочной реанимации. Тренажер для реанимации новорожденных. Дыхательные аппараты 3 шт. Наркозные аппараты – 2шт.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Республиканской объединением </w:t>
            </w:r>
            <w:r w:rsidRPr="00C04DAE">
              <w:rPr>
                <w:rFonts w:ascii="Times New Roman" w:hAnsi="Times New Roman"/>
                <w:i/>
              </w:rPr>
              <w:lastRenderedPageBreak/>
              <w:t>скорой медицинской помощи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№03</w:t>
            </w:r>
          </w:p>
          <w:p w:rsidR="00CC383F" w:rsidRPr="00C04DAE" w:rsidRDefault="00CC383F" w:rsidP="00C32C9E">
            <w:pPr>
              <w:spacing w:after="0" w:line="240" w:lineRule="auto"/>
              <w:jc w:val="center"/>
              <w:rPr>
                <w:rStyle w:val="ad"/>
                <w:rFonts w:ascii="Times New Roman" w:hAnsi="Times New Roman"/>
                <w:iCs/>
              </w:rPr>
            </w:pPr>
            <w:r w:rsidRPr="00C04DAE">
              <w:rPr>
                <w:rFonts w:ascii="Times New Roman" w:hAnsi="Times New Roman"/>
                <w:i/>
              </w:rPr>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Н/п в терапии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w:t>
            </w:r>
            <w:r w:rsidRPr="00C04DAE">
              <w:rPr>
                <w:rStyle w:val="ad"/>
                <w:rFonts w:ascii="Times New Roman" w:hAnsi="Times New Roman"/>
                <w:iCs/>
              </w:rPr>
              <w:lastRenderedPageBreak/>
              <w:t>аппарат для ИВЛ РО-6, РО-5.</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наркозный аппарат Полинаркон-2П, газоанализатор Easy Blood Gas (США), компьютерный полиспирометр ПСМ-1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№03</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Н\п в хирургии и травматологии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vMerge/>
            <w:tcBorders>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Лаборатория: наркозный аппарат Полинаркон-2П, газоанализатор Easy Blood Gas (США), компьютерный полиспирометр ПСМ-1</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аренда</w:t>
            </w:r>
          </w:p>
        </w:tc>
        <w:tc>
          <w:tcPr>
            <w:tcW w:w="3100" w:type="dxa"/>
            <w:gridSpan w:val="2"/>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№03</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Н\п в педиатрии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велоэргометр Киев 2, ручной эргометр РЭМ-2, ЭКГ Малыш 2, компьютерный кистевой эргометр и ритмограф, компьютерный пневмотахограф. Кабинет высокочастотной терапии (УВЧ, КВЧ, индуктотермия). Фотарий.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 7 линия, 2 «а»</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Детской республиканской клинической больницей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05/12/2003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Н\п в неврологии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№1: аппарат ЭЭТ, аппарат Эхо-скопии, аппарат ЭКГ, Кабинет функциональной диагностики №2: аппарат Эмг, аппарат ЭЭГ, аппарат доплерографии, аппарат Эхо-скопии. Кабинет компьютерной томографии. Кабинет нейтрофталемологии.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№23</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26/11/2003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Н\п в акушерстве и гинекологии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Компьютер – 2шт. Оверхед-проектор. Принтер лазерный. Экран Drapper 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№41</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Н\п в чрезвычайных ситуациях</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наркозный аппарат Полинаркон-2П, газоанализатор Easy Blood Gas (США), компьютерный полиспирометр ПСМ-1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№03</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Профилактика заболеваний терапевтического профиля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Отделенческой больницей ст. Махачкала Северо-Кавказской железной дороги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№44</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05/05/2003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Профилактика заболеваний хирургического профиля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Научная лаборатория: термостат суховоздушный, термостат. Учебные кабинеты: мультимедийный проектор, телевизор, компьютер Samsung, компьютер Интел пентиум-4, ноутбук, принтер лазерный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Республиканской клинической больницей и ДГМА</w:t>
            </w:r>
          </w:p>
          <w:p w:rsidR="00CC383F" w:rsidRPr="00C04DAE" w:rsidRDefault="00CC383F" w:rsidP="00C32C9E">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№26</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15/12/2003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Профилактика заболевания детского возраста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Ингаляционная (ультразвуковые и компрессионные небулайзеры). Кабинет лазеротерапии. Кабинет теплолечения. Кабинеты рентгенологии. Тур 80 с видеоустановкой. Рентген 30. Рентген 40. РУМ 20М</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 7 линия, 2 «а»</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Детской республиканской клинической больницей и ДГМА</w:t>
            </w:r>
          </w:p>
          <w:p w:rsidR="00CC383F" w:rsidRPr="00C04DAE" w:rsidRDefault="00CC383F" w:rsidP="00C32C9E">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05/12/2003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Профилактика акушерской патологии и гинекологических заболеваний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Фантомный класс: фантомы акушерские, фантомы новорожденных, фантом молочной железы, фантом гинекологический, мини фантомы, видеопроэктор компьютерный, DVD-плеер, видеомагнитофон, Оверхед</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Компьютер. Ноутбук </w:t>
            </w:r>
            <w:r w:rsidRPr="00C04DAE">
              <w:rPr>
                <w:rStyle w:val="ad"/>
                <w:rFonts w:ascii="Times New Roman" w:hAnsi="Times New Roman"/>
                <w:iCs/>
                <w:lang w:val="en-US"/>
              </w:rPr>
              <w:t>ASUS</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№41</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hd w:val="clear" w:color="auto" w:fill="auto"/>
              <w:spacing w:line="240" w:lineRule="auto"/>
              <w:rPr>
                <w:i/>
                <w:sz w:val="22"/>
              </w:rPr>
            </w:pPr>
            <w:r w:rsidRPr="00A64FFC">
              <w:rPr>
                <w:i/>
                <w:sz w:val="22"/>
              </w:rPr>
              <w:t>Профилактика инфекционных заболеваний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Вирусологическая лаборатория: </w:t>
            </w:r>
            <w:r w:rsidRPr="00C04DAE">
              <w:rPr>
                <w:rStyle w:val="ad"/>
                <w:rFonts w:ascii="Times New Roman" w:hAnsi="Times New Roman"/>
                <w:iCs/>
              </w:rPr>
              <w:lastRenderedPageBreak/>
              <w:t>иммуноферментные анализаторы STAT Fax-2000, униплан, аппараты для ПЦР. Рентгенкабинет: аппарат РУМ-10 М</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МФУ. Ноутбук</w:t>
            </w:r>
            <w:r w:rsidRPr="00C04DAE">
              <w:rPr>
                <w:rStyle w:val="ad"/>
                <w:rFonts w:ascii="Times New Roman" w:hAnsi="Times New Roman"/>
                <w:iCs/>
                <w:lang w:val="en-US"/>
              </w:rPr>
              <w:t>Acer</w:t>
            </w:r>
            <w:r w:rsidRPr="00C04DAE">
              <w:rPr>
                <w:rStyle w:val="ad"/>
                <w:rFonts w:ascii="Times New Roman" w:hAnsi="Times New Roman"/>
                <w:iCs/>
              </w:rPr>
              <w:t>. Планшет</w:t>
            </w:r>
            <w:r w:rsidRPr="00C04DAE">
              <w:rPr>
                <w:rStyle w:val="ad"/>
                <w:rFonts w:ascii="Times New Roman" w:hAnsi="Times New Roman"/>
                <w:iCs/>
                <w:lang w:val="en-US"/>
              </w:rPr>
              <w:t>Apple</w:t>
            </w:r>
            <w:r w:rsidRPr="00C04DAE">
              <w:rPr>
                <w:rStyle w:val="ad"/>
                <w:rFonts w:ascii="Times New Roman" w:hAnsi="Times New Roman"/>
                <w:iCs/>
              </w:rPr>
              <w:t xml:space="preserve">. Проектор. </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г.Махачкаоа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49</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Республиканским центром </w:t>
            </w:r>
            <w:r w:rsidRPr="00C04DAE">
              <w:rPr>
                <w:rFonts w:ascii="Times New Roman" w:hAnsi="Times New Roman"/>
                <w:i/>
              </w:rPr>
              <w:lastRenderedPageBreak/>
              <w:t>инфекционных болезней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№54</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01/09/2003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pacing w:line="240" w:lineRule="auto"/>
              <w:rPr>
                <w:i/>
                <w:sz w:val="22"/>
              </w:rPr>
            </w:pPr>
            <w:r w:rsidRPr="00A64FFC">
              <w:rPr>
                <w:i/>
                <w:sz w:val="22"/>
              </w:rPr>
              <w:t>Общественное здоровье и организационные основы профессиональной деятельности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Музей истории медицины организационно-методического отдела Республиканской клинической больницы.</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Активные громкоговорители – 2 шт. Компьютер – 3 шт. Принтер лазерный. Сканер. Усилитель. Холодильник.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 Экран настенный рулонный. Проектор </w:t>
            </w:r>
            <w:r w:rsidRPr="00C04DAE">
              <w:rPr>
                <w:rStyle w:val="ad"/>
                <w:rFonts w:ascii="Times New Roman" w:hAnsi="Times New Roman"/>
                <w:iCs/>
                <w:lang w:val="en-US"/>
              </w:rPr>
              <w:t>TOSHIBA</w:t>
            </w:r>
            <w:r w:rsidRPr="00C04DAE">
              <w:rPr>
                <w:rStyle w:val="ad"/>
                <w:rFonts w:ascii="Times New Roman" w:hAnsi="Times New Roman"/>
                <w:iCs/>
              </w:rPr>
              <w:t xml:space="preserve">. Графопроектор. Источник бесперебойного питания. МФУ. Ноутбук </w:t>
            </w:r>
            <w:r w:rsidRPr="00C04DAE">
              <w:rPr>
                <w:rStyle w:val="ad"/>
                <w:rFonts w:ascii="Times New Roman" w:hAnsi="Times New Roman"/>
                <w:iCs/>
                <w:lang w:val="en-US"/>
              </w:rPr>
              <w:t>TOSHIBA</w:t>
            </w:r>
            <w:r w:rsidRPr="00C04DAE">
              <w:rPr>
                <w:rStyle w:val="ad"/>
                <w:rFonts w:ascii="Times New Roman" w:hAnsi="Times New Roman"/>
                <w:iCs/>
              </w:rPr>
              <w:t>. Принтер лазерный МФУ – 2шт. Радиола. Телефакс.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pacing w:line="240" w:lineRule="auto"/>
              <w:rPr>
                <w:i/>
                <w:sz w:val="22"/>
              </w:rPr>
            </w:pPr>
            <w:r w:rsidRPr="00A64FFC">
              <w:rPr>
                <w:i/>
                <w:sz w:val="22"/>
              </w:rPr>
              <w:t>Правовое обеспечение профессиональной деятельности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 компбютер,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af2"/>
              <w:spacing w:line="240" w:lineRule="auto"/>
              <w:rPr>
                <w:i/>
                <w:sz w:val="22"/>
              </w:rPr>
            </w:pPr>
            <w:r w:rsidRPr="00A64FFC">
              <w:rPr>
                <w:i/>
                <w:sz w:val="22"/>
              </w:rPr>
              <w:t>Экономические основы здравоохранения, основы управления здравоохранения, страховая медицина, основы документоведения в здравоохранении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 компбютер,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Медико - социальная реабилитация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Лаборатория: электрокардиограф - 3 NEK, реограф РПГ-2, </w:t>
            </w:r>
            <w:r w:rsidRPr="00C04DAE">
              <w:rPr>
                <w:rStyle w:val="ad"/>
                <w:rFonts w:ascii="Times New Roman" w:hAnsi="Times New Roman"/>
                <w:iCs/>
              </w:rPr>
              <w:lastRenderedPageBreak/>
              <w:t>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xml:space="preserve">Договор между Отделенческой больницей ст. Махачкала Северо-Кавказской железной </w:t>
            </w:r>
            <w:r w:rsidRPr="00C04DAE">
              <w:rPr>
                <w:rFonts w:ascii="Times New Roman" w:hAnsi="Times New Roman"/>
                <w:i/>
              </w:rPr>
              <w:lastRenderedPageBreak/>
              <w:t>дороги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№44</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05/05/2003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tabs>
                <w:tab w:val="left" w:pos="244"/>
              </w:tabs>
              <w:spacing w:after="0" w:line="240" w:lineRule="auto"/>
              <w:ind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tabs>
                <w:tab w:val="left" w:pos="244"/>
              </w:tabs>
              <w:spacing w:after="0" w:line="240" w:lineRule="auto"/>
              <w:ind w:firstLine="93"/>
              <w:jc w:val="center"/>
              <w:rPr>
                <w:rFonts w:ascii="Times New Roman" w:hAnsi="Times New Roman"/>
                <w:b/>
                <w:i/>
              </w:rPr>
            </w:pPr>
            <w:r w:rsidRPr="00C04DAE">
              <w:rPr>
                <w:rFonts w:ascii="Times New Roman" w:hAnsi="Times New Roman"/>
                <w:b/>
                <w:i/>
              </w:rPr>
              <w:t>2.</w:t>
            </w: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b/>
                <w:i/>
              </w:rPr>
            </w:pPr>
            <w:r w:rsidRPr="00C04DAE">
              <w:rPr>
                <w:rFonts w:ascii="Times New Roman" w:hAnsi="Times New Roman"/>
                <w:b/>
                <w:i/>
              </w:rPr>
              <w:t xml:space="preserve">“Уровень, ступень образования, вид </w:t>
            </w:r>
            <w:r w:rsidRPr="00C04DAE">
              <w:rPr>
                <w:rFonts w:ascii="Times New Roman" w:hAnsi="Times New Roman"/>
                <w:b/>
                <w:i/>
                <w:spacing w:val="-3"/>
              </w:rPr>
              <w:t xml:space="preserve">образовательной программы, направление </w:t>
            </w:r>
            <w:r w:rsidRPr="00C04DAE">
              <w:rPr>
                <w:rFonts w:ascii="Times New Roman" w:hAnsi="Times New Roman"/>
                <w:b/>
                <w:i/>
                <w:spacing w:val="-1"/>
              </w:rPr>
              <w:t>подготовки, специальность, профессия”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tabs>
                <w:tab w:val="left" w:pos="244"/>
              </w:tabs>
              <w:spacing w:after="0" w:line="240" w:lineRule="auto"/>
              <w:ind w:firstLine="93"/>
              <w:jc w:val="center"/>
              <w:rPr>
                <w:rFonts w:ascii="Times New Roman" w:hAnsi="Times New Roman"/>
                <w:b/>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b/>
                <w:i/>
              </w:rPr>
            </w:pPr>
            <w:r w:rsidRPr="00C04DAE">
              <w:rPr>
                <w:rFonts w:ascii="Times New Roman" w:hAnsi="Times New Roman"/>
                <w:b/>
                <w:i/>
              </w:rPr>
              <w:t>Акушерское дело: основное, среднее, акушерка/акушер.</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tabs>
                <w:tab w:val="left" w:pos="244"/>
              </w:tabs>
              <w:spacing w:after="0" w:line="240" w:lineRule="auto"/>
              <w:ind w:firstLine="93"/>
              <w:jc w:val="center"/>
              <w:rPr>
                <w:rFonts w:ascii="Times New Roman" w:hAnsi="Times New Roman"/>
                <w:b/>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b/>
                <w:i/>
              </w:rPr>
            </w:pPr>
            <w:r w:rsidRPr="00C04DAE">
              <w:rPr>
                <w:rFonts w:ascii="Times New Roman" w:hAnsi="Times New Roman"/>
                <w:b/>
                <w:i/>
                <w:spacing w:val="-3"/>
              </w:rPr>
              <w:t>Предметы, дисциплины (модули):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Иностранный язык</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Компьютеры, магнитофоны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Математика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Научная лаборатория: термобаня, весы торсионные ВТ-1000, весы торсионные ВТ-50, дозатор А-2, камера УФ89, авт. трансформатор АОМН-40.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Информатика (и ИКТ)</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Научная лаборатория: баллон кислородный, шкаф вытяжной ЛН-17, дистиллятор Д-4, прибор Д6-513, прибор Ф480, прибор У5-9, усилитель селектив. У2-8, блок питания Б6-45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История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lastRenderedPageBreak/>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Физическая культура</w:t>
            </w:r>
          </w:p>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Спортивный зал</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ул.Алиева 1</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 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Основы безопасности жизнедеятельности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p w:rsidR="00CC383F" w:rsidRPr="00C04DAE" w:rsidRDefault="00CC383F" w:rsidP="00C32C9E">
            <w:pPr>
              <w:spacing w:after="0" w:line="240" w:lineRule="auto"/>
              <w:jc w:val="center"/>
              <w:rPr>
                <w:rStyle w:val="ad"/>
                <w:rFonts w:ascii="Times New Roman" w:hAnsi="Times New Roman"/>
                <w:iCs/>
              </w:rPr>
            </w:pPr>
          </w:p>
          <w:p w:rsidR="00CC383F" w:rsidRPr="00C04DAE" w:rsidRDefault="00CC383F" w:rsidP="00C32C9E">
            <w:pPr>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 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vMerge/>
            <w:tcBorders>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Демонстрационный класс: электрифицированные развернутые макеты МПБ, МПП, ОмедБ, развернутое отделение специальной обработки, кислородная ингаляционная станция, электрифицированные стенды, </w:t>
            </w:r>
            <w:r w:rsidRPr="00C04DAE">
              <w:rPr>
                <w:rStyle w:val="ad"/>
                <w:rFonts w:ascii="Times New Roman" w:hAnsi="Times New Roman"/>
                <w:iCs/>
              </w:rPr>
              <w:lastRenderedPageBreak/>
              <w:t>шкафы с развернутыми комплектами медицинского имущества, МПП. МПБ.</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Развернутый медицинский пункт полка: развернутый палаточный медицинский пункт полка - как этап медицинской эвакуации, комплексы табельного медицинского имущества функциональных подразделений медицинского пункта полка</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 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Философия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Основы религиоведения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История медицины</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Музей истории медицины организационно-методического отдела Республиканской клинической больницы.</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Активные громкоговорители – 2 шт. Компьютер – 3 шт. Принтер лазерный. Сканер. Усилитель. Холодильник.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 Экран настенный рулонный. Проектор </w:t>
            </w:r>
            <w:r w:rsidRPr="00C04DAE">
              <w:rPr>
                <w:rStyle w:val="ad"/>
                <w:rFonts w:ascii="Times New Roman" w:hAnsi="Times New Roman"/>
                <w:iCs/>
                <w:lang w:val="en-US"/>
              </w:rPr>
              <w:t>TOSHIBA</w:t>
            </w:r>
            <w:r w:rsidRPr="00C04DAE">
              <w:rPr>
                <w:rStyle w:val="ad"/>
                <w:rFonts w:ascii="Times New Roman" w:hAnsi="Times New Roman"/>
                <w:iCs/>
              </w:rPr>
              <w:t xml:space="preserve">. Графопроектор. Источник бесперебойного питания. МФУ. Ноутбук </w:t>
            </w:r>
            <w:r w:rsidRPr="00C04DAE">
              <w:rPr>
                <w:rStyle w:val="ad"/>
                <w:rFonts w:ascii="Times New Roman" w:hAnsi="Times New Roman"/>
                <w:iCs/>
                <w:lang w:val="en-US"/>
              </w:rPr>
              <w:t>TOSHIBA</w:t>
            </w:r>
            <w:r w:rsidRPr="00C04DAE">
              <w:rPr>
                <w:rStyle w:val="ad"/>
                <w:rFonts w:ascii="Times New Roman" w:hAnsi="Times New Roman"/>
                <w:iCs/>
              </w:rPr>
              <w:t xml:space="preserve">. Принтер </w:t>
            </w:r>
            <w:r w:rsidRPr="00C04DAE">
              <w:rPr>
                <w:rStyle w:val="ad"/>
                <w:rFonts w:ascii="Times New Roman" w:hAnsi="Times New Roman"/>
                <w:iCs/>
              </w:rPr>
              <w:lastRenderedPageBreak/>
              <w:t>лазерный МФУ – 2шт. Радиола. Телефакс.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Основы права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Основы этики и деловой культуры</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Основы латинского языка с медицинской терминологией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Компьютеры, магнитофоны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Анатомия и физиология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Учебные комнаты: таблицы, скелет, муляжи, модели, препараты. Анатомический музей анатомические препараты по: остеологии, миологии, артросиндесмологии, ангионеврологии, нервной системе, эстезиологии, лимфологии, праниологии, спланхнологии. Морг.</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Основы патологии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Учебные комнаты: наборы музейных макропрепаратов, комплексы микропрепаратов, наборы таблиц, наборы слайдов, диапроекционная аппаратура, микроскопы - 15 шт., экраны, цветные телевизоры. Секционная. </w:t>
            </w:r>
            <w:r w:rsidRPr="00C04DAE">
              <w:rPr>
                <w:rStyle w:val="ad"/>
                <w:rFonts w:ascii="Times New Roman" w:hAnsi="Times New Roman"/>
                <w:iCs/>
              </w:rPr>
              <w:lastRenderedPageBreak/>
              <w:t>Лаборатории для исследования операционно-биопсийного мате</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Телевизор – 7шт. Аквадист ДЭ-25. Аппарат Микротом МПС. Диапроектор – 2шт. Ксерокс.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-2шт. Микропроекц. установка. Микроскоп – 5шт. Микротом. Микрофотограф. Ноутбук </w:t>
            </w:r>
            <w:r w:rsidRPr="00C04DAE">
              <w:rPr>
                <w:rStyle w:val="ad"/>
                <w:rFonts w:ascii="Times New Roman" w:hAnsi="Times New Roman"/>
                <w:iCs/>
                <w:lang w:val="en-US"/>
              </w:rPr>
              <w:t>ASUS</w:t>
            </w:r>
            <w:r w:rsidRPr="00C04DAE">
              <w:rPr>
                <w:rStyle w:val="ad"/>
                <w:rFonts w:ascii="Times New Roman" w:hAnsi="Times New Roman"/>
                <w:iCs/>
              </w:rPr>
              <w:t>. Прибор НР-метр. Проектор. Станок для правки микротомных ножей. Стол анатомический. Телевизор 5 шт. Термоэлектрический охлаждающий столик.</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Операционная. Препараторская. Лаборатория: микроскопы Р-11 - 10 шт., насосы Камовского, микротом, центрифуги РС6 и ЦПК, дистиллятор ДЭ-5, электрокардиограф - ЭКТГ – 04.</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Компьютер. Микроскоп – 12 шт Ноутбук </w:t>
            </w:r>
            <w:r w:rsidRPr="00C04DAE">
              <w:rPr>
                <w:rStyle w:val="ad"/>
                <w:rFonts w:ascii="Times New Roman" w:hAnsi="Times New Roman"/>
                <w:iCs/>
                <w:lang w:val="en-US"/>
              </w:rPr>
              <w:t>ASUS</w:t>
            </w:r>
            <w:r w:rsidRPr="00C04DAE">
              <w:rPr>
                <w:rStyle w:val="ad"/>
                <w:rFonts w:ascii="Times New Roman" w:hAnsi="Times New Roman"/>
                <w:iCs/>
              </w:rPr>
              <w:t>. Проектор. Холодильник – 2шт. Центрифуга К-24</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Генетика человека с основами медицинской генетики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Учебный кабинет: аквадистиллятор, аналитические весы, фотоколориметр, водяная баня, муфельная печь, аппарат для перегонки, рефрактометр, вытяжной шкаф. Учебная комната: мультимедийный проектор,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 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Гигиена и экология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экологической медицины. Радиоиммунологическая лаборатория. Компьютерный класс: компьютеры, принтеры, сканер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Основы микробиологии и иммунологии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Учебные комнаты: мультимедийный проектор, ноутбук. Учебная лаборатория: Микроскопы - 15 шт., термостаты, сушильные шкафы. Научная лаборатория: термостат, сушильный шкаф, люминисцентный микроскоп.</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Компьютер – 3шт. Ксерокс. Оверхед-проектор – 2шт. Пишушая машина. Принтер – 2шт. Термостат – 6 шт. Шкаф ШСС-80. Экран Drapper Consul. Ноутбук </w:t>
            </w:r>
            <w:r w:rsidRPr="00C04DAE">
              <w:rPr>
                <w:rStyle w:val="ad"/>
                <w:rFonts w:ascii="Times New Roman" w:hAnsi="Times New Roman"/>
                <w:iCs/>
                <w:lang w:val="en-US"/>
              </w:rPr>
              <w:t>Lenovo</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Фармакология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Кабинет апитерапии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Психология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 проекционная аппаратура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Правовое обеспечение профессиональной деятельности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lastRenderedPageBreak/>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Общественное здоровье и здравоохранение</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Музей истории медицины организационно-методического отдела Республиканской клинической больницы</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Учебная комната: мультимедийный проектор,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Основы реабилитологии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Лечебный центр "Гиппократ"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 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Безопасность жизнедеятельности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ул. Алиева 1</w:t>
            </w:r>
          </w:p>
          <w:p w:rsidR="00CC383F" w:rsidRPr="00C04DAE" w:rsidRDefault="00CC383F" w:rsidP="00C32C9E">
            <w:pPr>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vMerge/>
            <w:tcBorders>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Демонстрационный класс: электрифицированные развернутые макеты МПБ, МПП, ОмедБ,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w:t>
            </w:r>
            <w:r w:rsidRPr="00C04DAE">
              <w:rPr>
                <w:rStyle w:val="ad"/>
                <w:rFonts w:ascii="Times New Roman" w:hAnsi="Times New Roman"/>
                <w:iCs/>
              </w:rPr>
              <w:lastRenderedPageBreak/>
              <w:t>имущества, МПП. МПБ.</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Методический кабинет: телевизор, видеомагнитофон, учебные стенды.</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 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Физиологическое акушерство</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№41</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Физиопсихопрофилактическая подготовка беременных к родам</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№41</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Сестринский уход за здоровым новорождённым</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№41</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Соматические заболевания, отравления и беременность</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Учебная комната: проекционные аппараты</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 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lastRenderedPageBreak/>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vMerge/>
            <w:tcBorders>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№41</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Инфекционные заболевания и беременность</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Организационно-методический отдел Республиканской клинической больницы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№53</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01/012/2004</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Хирургические заболевания, травмы и беременность</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Компьютер, ноутбук, принтер, мультимедийный проектор, проектор Оверхед, стенд коры головного мозга, стенд ЦНС</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ул.Пирагова 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№06</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20/11/2003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Педиатрия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Кабинеты функциональной диагностики и эндоскопии: кабинет УЗИ (Valison 730 Pro), кабинет ЭЭГ (Nejrotreval-24D), кабинет эндоскопии (ФГДС - "Olimpus-CLK 4", Pentax LH-</w:t>
            </w:r>
            <w:r w:rsidRPr="00C04DAE">
              <w:rPr>
                <w:rStyle w:val="ad"/>
                <w:rFonts w:ascii="Times New Roman" w:hAnsi="Times New Roman"/>
                <w:iCs/>
              </w:rPr>
              <w:lastRenderedPageBreak/>
              <w:t>150 PS; ректомоноскопия - "R.Wolfa, кабинет ЭХО-ЭКГ (ЭКГ-310А, ЭХО-ЭКГ-"SIM-7000 CFM").</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ул.И.Казака 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Детским республиканским пульмонологическим центром  и ДГМА</w:t>
            </w:r>
          </w:p>
          <w:p w:rsidR="00CC383F" w:rsidRPr="00C04DAE" w:rsidRDefault="00CC383F" w:rsidP="00C32C9E">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№01</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21/11/2003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Нервные болезни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Учебная комната: компьютер, проектор, диаскоп, микроскоп</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Кабинет ЭЭГ, М-эхо. Кабинет флюорографии. Рентген-кабинет. Диспансер с процедурным кабинетом. Кабинет эпилептолога. Кабинет психотерапевта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№23</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26/11/2003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Психические болезни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Учебная комната: компьютер, проектор, диаскоп, микроскоп</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Кабинет ЭЭГ, М-эхо. Кабинет флюорографии. Рентген-кабинет. Диспансер с процедурным кабинетом. Кабинет эпилептолога. Кабинет психотерапевта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№23</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26/11/2003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Клиническая фармакология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Компьютер, проекционная аппаратура, учебные стенды, ФЭК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Гинекология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lastRenderedPageBreak/>
              <w:t>Компьютер – 2шт. Оверхед-проектор. Принтер лазерный. Экран Drapper 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№41</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highlight w:val="yellow"/>
              </w:rPr>
            </w:pPr>
            <w:r w:rsidRPr="00C04DAE">
              <w:rPr>
                <w:i/>
              </w:rPr>
              <w:t>Охрана репродуктивного здоровья и планирование семьи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Компьютер – 2шт. Оверхед-проектор. Принтер лазерный. Экран Drapper 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№41</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Инфекция передающиеся половым путем</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диагностики венерических заболеваний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г.Махачкаал</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 «Горка»</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Дговор между Республиканским кожно-венерологическим диспансером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52</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10/03/2003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Патологическое акушерство</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Фантомный класс: фантомы акушерские, фантомы новорожденных, фантом молочной железы, фантом гинекологический, мини фантомы, видеопроэктор компьютерный, DVD-плеер, видеомагнитофон, Оверхед</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Компьютер. Ноутбук </w:t>
            </w:r>
            <w:r w:rsidRPr="00C04DAE">
              <w:rPr>
                <w:rStyle w:val="ad"/>
                <w:rFonts w:ascii="Times New Roman" w:hAnsi="Times New Roman"/>
                <w:iCs/>
                <w:lang w:val="en-US"/>
              </w:rPr>
              <w:t>ASUS</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№41</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Сестринский уход за больным новорождённым</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Ингаляционная (ультразвуковые и компрессионные небулайзеры). Кабинет лазеротерапии. Кабинет теплолечения. Кабинеты рентгенологии. Тур </w:t>
            </w:r>
            <w:r w:rsidRPr="00C04DAE">
              <w:rPr>
                <w:rStyle w:val="ad"/>
                <w:rFonts w:ascii="Times New Roman" w:hAnsi="Times New Roman"/>
                <w:iCs/>
              </w:rPr>
              <w:lastRenderedPageBreak/>
              <w:t>80 с видеоустановкой. Рентген 30. Рентген 40. РУМ 20М</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 7 линия, 2 «а»</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Детской республиканской клинической больницей и ДГМА</w:t>
            </w:r>
          </w:p>
          <w:p w:rsidR="00CC383F" w:rsidRPr="00C04DAE" w:rsidRDefault="00CC383F" w:rsidP="00C32C9E">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05/12/2003</w:t>
            </w:r>
          </w:p>
        </w:tc>
      </w:tr>
      <w:tr w:rsidR="00CC383F" w:rsidRPr="00C04DAE" w:rsidTr="00C32C9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Теория и практика сестринского дела</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"Биосет 6000", электрокардиограф "Малыш", компьютерный спироанализатор "Этон-02", компьютерный спироанализатор "SpiroLab II", Небулайзеры "Пари-бой"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№22</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26/11/2003</w:t>
            </w:r>
          </w:p>
        </w:tc>
      </w:tr>
      <w:tr w:rsidR="00CC383F" w:rsidRPr="00C04DAE" w:rsidTr="00C32C9E">
        <w:trPr>
          <w:trHeight w:val="20"/>
        </w:trPr>
        <w:tc>
          <w:tcPr>
            <w:tcW w:w="709" w:type="dxa"/>
            <w:vMerge/>
            <w:tcBorders>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функциональной диагностики. Учебная комната: диапроектор, проектор Toshiba, ксерокс, Оверхед-проектор, сканер. Мультимедийный проектор, Оверхед-проектор, ноутбук, ультразвуковой сканер, компьютер.</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ул.Ляхова 47</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№27</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15/12/2003</w:t>
            </w:r>
          </w:p>
        </w:tc>
      </w:tr>
      <w:tr w:rsidR="00CC383F" w:rsidRPr="00C04DAE" w:rsidTr="00C32C9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Безопасная среда для пациента и персонала</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"Биосет 6000", электрокардиограф "Малыш", компьютерный спироанализатор "Этон-02", компьютерный спироанализатор "SpiroLab II", Небулайзеры "Пари-бой"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№22</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26/11/2003</w:t>
            </w:r>
          </w:p>
        </w:tc>
      </w:tr>
      <w:tr w:rsidR="00CC383F" w:rsidRPr="00C04DAE" w:rsidTr="00C32C9E">
        <w:trPr>
          <w:trHeight w:val="20"/>
        </w:trPr>
        <w:tc>
          <w:tcPr>
            <w:tcW w:w="709" w:type="dxa"/>
            <w:vMerge/>
            <w:tcBorders>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функциональной диагностики. Учебная комната: диапроектор, проектор Toshiba, ксерокс, Оверхед-проектор, сканер. Мультимедийный проектор, Оверхед-проектор, ноутбук, ультразвуковой сканер, компьютер.</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ул.Ляхова 47</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№27</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15/12/2003</w:t>
            </w:r>
          </w:p>
        </w:tc>
      </w:tr>
      <w:tr w:rsidR="00CC383F" w:rsidRPr="00C04DAE" w:rsidTr="00C32C9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r w:rsidRPr="00C04DAE">
              <w:rPr>
                <w:i/>
              </w:rPr>
              <w:t>Технология оказания медицинских услуг</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функциональной диагностики. Учебная комната: диапроектор, проектор Toshiba, ксерокс, Оверхед-проектор, сканер. Мультимедийный проектор, Оверхед-проектор, ноутбук, ультразвуковой сканер, компьютер.</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ул.Ляхова 47</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№27</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15/12/2003</w:t>
            </w:r>
          </w:p>
        </w:tc>
      </w:tr>
      <w:tr w:rsidR="00CC383F" w:rsidRPr="00C04DAE" w:rsidTr="00C32C9E">
        <w:trPr>
          <w:trHeight w:val="20"/>
        </w:trPr>
        <w:tc>
          <w:tcPr>
            <w:tcW w:w="709" w:type="dxa"/>
            <w:vMerge/>
            <w:tcBorders>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"Биосет 6000", электрокардиограф "Малыш", компьютерный спироанализатор "Этон-02", компьютерный спироанализатор "SpiroLab II", Небулайзеры "Пари-бой"</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№22</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26/11/2003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tabs>
                <w:tab w:val="left" w:pos="244"/>
              </w:tabs>
              <w:spacing w:after="0" w:line="240" w:lineRule="auto"/>
              <w:ind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tabs>
                <w:tab w:val="left" w:pos="244"/>
              </w:tabs>
              <w:spacing w:after="0" w:line="240" w:lineRule="auto"/>
              <w:ind w:firstLine="93"/>
              <w:jc w:val="center"/>
              <w:rPr>
                <w:rFonts w:ascii="Times New Roman" w:hAnsi="Times New Roman"/>
                <w:b/>
                <w:i/>
              </w:rPr>
            </w:pPr>
            <w:r w:rsidRPr="00C04DAE">
              <w:rPr>
                <w:rFonts w:ascii="Times New Roman" w:hAnsi="Times New Roman"/>
                <w:b/>
                <w:i/>
              </w:rPr>
              <w:t>3.</w:t>
            </w: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b/>
                <w:i/>
              </w:rPr>
            </w:pPr>
            <w:r w:rsidRPr="00C04DAE">
              <w:rPr>
                <w:rFonts w:ascii="Times New Roman" w:hAnsi="Times New Roman"/>
                <w:b/>
                <w:i/>
              </w:rPr>
              <w:t xml:space="preserve">“Уровень, ступень образования, вид </w:t>
            </w:r>
            <w:r w:rsidRPr="00C04DAE">
              <w:rPr>
                <w:rFonts w:ascii="Times New Roman" w:hAnsi="Times New Roman"/>
                <w:b/>
                <w:i/>
                <w:spacing w:val="-3"/>
              </w:rPr>
              <w:t xml:space="preserve">образовательной программы, направление </w:t>
            </w:r>
            <w:r w:rsidRPr="00C04DAE">
              <w:rPr>
                <w:rFonts w:ascii="Times New Roman" w:hAnsi="Times New Roman"/>
                <w:b/>
                <w:i/>
                <w:spacing w:val="-1"/>
              </w:rPr>
              <w:t>подготовки, специальность, профессия”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tabs>
                <w:tab w:val="left" w:pos="244"/>
              </w:tabs>
              <w:spacing w:after="0" w:line="240" w:lineRule="auto"/>
              <w:ind w:firstLine="93"/>
              <w:jc w:val="center"/>
              <w:rPr>
                <w:rFonts w:ascii="Times New Roman" w:hAnsi="Times New Roman"/>
                <w:b/>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b/>
                <w:i/>
              </w:rPr>
            </w:pPr>
            <w:r w:rsidRPr="00C04DAE">
              <w:rPr>
                <w:rStyle w:val="ad"/>
                <w:rFonts w:ascii="Times New Roman" w:hAnsi="Times New Roman"/>
                <w:b/>
                <w:iCs/>
              </w:rPr>
              <w:t>Сестринское дело</w:t>
            </w:r>
            <w:r w:rsidRPr="00C04DAE">
              <w:rPr>
                <w:rFonts w:ascii="Times New Roman" w:hAnsi="Times New Roman"/>
                <w:b/>
                <w:i/>
              </w:rPr>
              <w:t>: основное, среднее, медсестра/медбрат.</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tabs>
                <w:tab w:val="left" w:pos="244"/>
              </w:tabs>
              <w:spacing w:after="0" w:line="240" w:lineRule="auto"/>
              <w:ind w:firstLine="93"/>
              <w:jc w:val="center"/>
              <w:rPr>
                <w:rFonts w:ascii="Times New Roman" w:hAnsi="Times New Roman"/>
                <w:b/>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b/>
                <w:i/>
              </w:rPr>
            </w:pPr>
            <w:r w:rsidRPr="00C04DAE">
              <w:rPr>
                <w:rFonts w:ascii="Times New Roman" w:hAnsi="Times New Roman"/>
                <w:b/>
                <w:i/>
                <w:spacing w:val="-3"/>
              </w:rPr>
              <w:t>Предметы, дисциплины (модули):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b/>
                <w:i/>
              </w:rPr>
            </w:pP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bottom"/>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Иностранный язык</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Компьютеры, магнитофоны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bottom"/>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История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bottom"/>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Математика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Научная лаборатория: термобаня, весы торсионные ВТ-1000, весы торсионные ВТ-50, дозатор А-2, камера УФ89, авт. трансформатор АОМН-40.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bottom"/>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Информатика (и ИКТ)</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Научная лаборатория: баллон кислородный, шкаф вытяжной ЛН-17, дистиллятор Д-4, прибор Д6-513, прибор Ф480, прибор У5-9, усилитель селектив. У2-8, блок питания Б6-45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right w:val="single" w:sz="6" w:space="0" w:color="auto"/>
            </w:tcBorders>
            <w:shd w:val="clear" w:color="auto" w:fill="FFFFFF"/>
            <w:vAlign w:val="bottom"/>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Физическая культура</w:t>
            </w:r>
          </w:p>
        </w:tc>
        <w:tc>
          <w:tcPr>
            <w:tcW w:w="3118" w:type="dxa"/>
            <w:tcBorders>
              <w:top w:val="single" w:sz="6" w:space="0" w:color="auto"/>
              <w:left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5" w:type="dxa"/>
            <w:tcBorders>
              <w:top w:val="single" w:sz="6" w:space="0" w:color="auto"/>
              <w:left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bottom"/>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Основы безопасности жизнедеятельности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 xml:space="preserve">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w:t>
            </w:r>
            <w:r w:rsidRPr="00C04DAE">
              <w:rPr>
                <w:rFonts w:ascii="Times New Roman" w:hAnsi="Times New Roman"/>
                <w:i/>
              </w:rPr>
              <w:lastRenderedPageBreak/>
              <w:t>Стойка волейбольная – 2шт. Тренажер отл. гимн. Штанга Рекорд. Щит баскетбольный.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г. Махачкала</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ул. Алиева 1</w:t>
            </w:r>
          </w:p>
          <w:p w:rsidR="00CC383F" w:rsidRPr="00C04DAE" w:rsidRDefault="00CC383F" w:rsidP="00C32C9E">
            <w:pPr>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vMerge/>
            <w:tcBorders>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bottom"/>
          </w:tcPr>
          <w:p w:rsidR="00CC383F" w:rsidRPr="00C04DAE" w:rsidRDefault="00CC383F" w:rsidP="00C32C9E">
            <w:pPr>
              <w:spacing w:after="0" w:line="240" w:lineRule="auto"/>
              <w:rPr>
                <w:rFonts w:ascii="Times New Roman" w:hAnsi="Times New Roman"/>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Демонстрационный класс: электрифицированные развернутые макеты МПБ, МПП, ОмедБ,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имущества, МПП. МПБ.</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Методический кабинет: телевизор, видеомагнитофон, учебные стенды.</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 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Основы философии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История медицины</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Музей истории медицины организационно-методического отдела Республиканской клинической больницы.</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Активные громкоговорители – 2 шт. Компьютер – 3 шт. Принтер лазерный. Сканер. Усилитель. Холодильник.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 Экран настенный рулонный. Проектор </w:t>
            </w:r>
            <w:r w:rsidRPr="00C04DAE">
              <w:rPr>
                <w:rStyle w:val="ad"/>
                <w:rFonts w:ascii="Times New Roman" w:hAnsi="Times New Roman"/>
                <w:iCs/>
                <w:lang w:val="en-US"/>
              </w:rPr>
              <w:t>TOSHIBA</w:t>
            </w:r>
            <w:r w:rsidRPr="00C04DAE">
              <w:rPr>
                <w:rStyle w:val="ad"/>
                <w:rFonts w:ascii="Times New Roman" w:hAnsi="Times New Roman"/>
                <w:iCs/>
              </w:rPr>
              <w:t xml:space="preserve">. Графопроектор. Источник бесперебойного питания. МФУ. Ноутбук </w:t>
            </w:r>
            <w:r w:rsidRPr="00C04DAE">
              <w:rPr>
                <w:rStyle w:val="ad"/>
                <w:rFonts w:ascii="Times New Roman" w:hAnsi="Times New Roman"/>
                <w:iCs/>
                <w:lang w:val="en-US"/>
              </w:rPr>
              <w:t>TOSHIBA</w:t>
            </w:r>
            <w:r w:rsidRPr="00C04DAE">
              <w:rPr>
                <w:rStyle w:val="ad"/>
                <w:rFonts w:ascii="Times New Roman" w:hAnsi="Times New Roman"/>
                <w:iCs/>
              </w:rPr>
              <w:t xml:space="preserve">. Принтер лазерный МФУ – 2шт. Радиола. </w:t>
            </w:r>
            <w:r w:rsidRPr="00C04DAE">
              <w:rPr>
                <w:rStyle w:val="ad"/>
                <w:rFonts w:ascii="Times New Roman" w:hAnsi="Times New Roman"/>
                <w:iCs/>
              </w:rPr>
              <w:lastRenderedPageBreak/>
              <w:t>Телефакс.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Основы этики деловой культуры</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 компбютер,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Основы религиоведения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 компбютер,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Основы права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 компбютер,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Основы латинского языка с медицинской терминологией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Компьютеры, магнитофоны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Анатомия и физиология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Учебные комнаты: таблицы, скелет, муляжи, модели, препараты. Анатомический музей анатомические препараты по: остеологии, миологии, артросиндесмологии, ангионеврологии, нервной системе, эстезиологии, лимфологии, праниологии, спланхнологии. Морг.</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Основы патологии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Учебные комнаты: наборы музейных макропрепаратов, комплексы микропрепаратов, </w:t>
            </w:r>
            <w:r w:rsidRPr="00C04DAE">
              <w:rPr>
                <w:rStyle w:val="ad"/>
                <w:rFonts w:ascii="Times New Roman" w:hAnsi="Times New Roman"/>
                <w:iCs/>
              </w:rPr>
              <w:lastRenderedPageBreak/>
              <w:t>наборы таблиц, наборы слайдов, диапроекционная аппаратура, микроскопы - 15 шт., экраны, цветные телевизоры. Секционная. Лаборатории для исследования операционно-биопсийного мате</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Гоголя 41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Республиканской офтальмологической </w:t>
            </w:r>
            <w:r w:rsidRPr="00C04DAE">
              <w:rPr>
                <w:rFonts w:ascii="Times New Roman" w:hAnsi="Times New Roman"/>
                <w:i/>
              </w:rPr>
              <w:lastRenderedPageBreak/>
              <w:t>больницей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№18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24/12/2003</w:t>
            </w:r>
          </w:p>
        </w:tc>
      </w:tr>
      <w:tr w:rsidR="00CC383F" w:rsidRPr="00C04DAE" w:rsidTr="00C32C9E">
        <w:trPr>
          <w:trHeight w:val="20"/>
        </w:trPr>
        <w:tc>
          <w:tcPr>
            <w:tcW w:w="709" w:type="dxa"/>
            <w:vMerge/>
            <w:tcBorders>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шкаф сушильный, холодильники, весы с разновесами, камеры Горяева, термостат, предметные стекла, компьютер, принтер, пишущая машинка, клетки для экспериментальных животных, операционный стол</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Генетика человека с основами медицинской генетики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Учебный кабинет: аквадистиллятор, аналитические весы, фотоколориметр, водяная баня, муфельная печь, аппарат для перегонки, рефрактометр, вытяжной шкаф. Учебная комната: мультимедийный проектор,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 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111"/>
              <w:shd w:val="clear" w:color="auto" w:fill="auto"/>
              <w:spacing w:line="240" w:lineRule="auto"/>
              <w:rPr>
                <w:i/>
                <w:sz w:val="22"/>
              </w:rPr>
            </w:pPr>
            <w:r w:rsidRPr="00A64FFC">
              <w:rPr>
                <w:i/>
                <w:sz w:val="22"/>
              </w:rPr>
              <w:t>Гигиена и экология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Гигиена с основами экологии человека, ВГ</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экологической медицины. Радиоиммунологическая лаборатория. Компьютерный класс: компьютеры, принтеры, сканер</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111"/>
              <w:shd w:val="clear" w:color="auto" w:fill="auto"/>
              <w:spacing w:line="240" w:lineRule="auto"/>
              <w:rPr>
                <w:i/>
                <w:sz w:val="22"/>
              </w:rPr>
            </w:pPr>
            <w:r w:rsidRPr="00A64FFC">
              <w:rPr>
                <w:i/>
                <w:sz w:val="22"/>
              </w:rPr>
              <w:t>Основы микробиологии и иммунологии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Учебные комнаты: мультимедийный проектор, ноутбук. Учебная лаборатория: Микроскопы - 15 шт., термостаты, сушильные </w:t>
            </w:r>
            <w:r w:rsidRPr="00C04DAE">
              <w:rPr>
                <w:rStyle w:val="ad"/>
                <w:rFonts w:ascii="Times New Roman" w:hAnsi="Times New Roman"/>
                <w:iCs/>
              </w:rPr>
              <w:lastRenderedPageBreak/>
              <w:t>шкафы. Научная лаборатория: термостат, сушильный шкаф, люминисцентный микроскоп.</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Компьютер – 3шт. Ксерокс. Оверхед-проектор – 2шт. Пишушая машина. Принтер – 2шт. Термостат – 6 шт. Шкаф ШСС-80. Экран Drapper Consul. Ноутбук </w:t>
            </w:r>
            <w:r w:rsidRPr="00C04DAE">
              <w:rPr>
                <w:rStyle w:val="ad"/>
                <w:rFonts w:ascii="Times New Roman" w:hAnsi="Times New Roman"/>
                <w:iCs/>
                <w:lang w:val="en-US"/>
              </w:rPr>
              <w:t>Lenovo</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lastRenderedPageBreak/>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111"/>
              <w:shd w:val="clear" w:color="auto" w:fill="auto"/>
              <w:spacing w:line="240" w:lineRule="auto"/>
              <w:rPr>
                <w:i/>
                <w:sz w:val="22"/>
              </w:rPr>
            </w:pPr>
            <w:r w:rsidRPr="00A64FFC">
              <w:rPr>
                <w:i/>
                <w:sz w:val="22"/>
              </w:rPr>
              <w:t>Фармакология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Кабинет апитерапии</w:t>
            </w:r>
          </w:p>
          <w:p w:rsidR="00CC383F" w:rsidRPr="00C04DAE" w:rsidRDefault="00CC383F" w:rsidP="00C32C9E">
            <w:pPr>
              <w:spacing w:after="0" w:line="240" w:lineRule="auto"/>
              <w:jc w:val="center"/>
              <w:rPr>
                <w:rFonts w:ascii="Times New Roman" w:hAnsi="Times New Roman"/>
                <w:bCs/>
                <w:i/>
              </w:rPr>
            </w:pPr>
            <w:r w:rsidRPr="00C04DAE">
              <w:rPr>
                <w:rStyle w:val="ae"/>
                <w:rFonts w:ascii="Times New Roman" w:hAnsi="Times New Roman"/>
                <w:b w:val="0"/>
                <w:bCs/>
                <w:i/>
              </w:rPr>
              <w:t>Компьютер – 4 шт. Оверхед-проектор – 5 шт. Принтер лазерный. Экран</w:t>
            </w:r>
            <w:r w:rsidRPr="00C04DAE">
              <w:rPr>
                <w:rStyle w:val="ae"/>
                <w:rFonts w:ascii="Times New Roman" w:hAnsi="Times New Roman"/>
                <w:b w:val="0"/>
                <w:bCs/>
                <w:i/>
                <w:lang w:val="en-US"/>
              </w:rPr>
              <w:t>DrapperConsul</w:t>
            </w:r>
            <w:r w:rsidRPr="00C04DAE">
              <w:rPr>
                <w:rStyle w:val="ae"/>
                <w:rFonts w:ascii="Times New Roman" w:hAnsi="Times New Roman"/>
                <w:b w:val="0"/>
                <w:bCs/>
                <w:i/>
              </w:rPr>
              <w:t>МФУ. Аппарат ФЭК-56. Диапроектор 3 шт. Холодильник. Телевзор. Электрокимограф – 4 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111"/>
              <w:shd w:val="clear" w:color="auto" w:fill="auto"/>
              <w:spacing w:line="240" w:lineRule="auto"/>
              <w:rPr>
                <w:i/>
                <w:sz w:val="22"/>
              </w:rPr>
            </w:pPr>
            <w:r w:rsidRPr="00A64FFC">
              <w:rPr>
                <w:i/>
                <w:sz w:val="22"/>
              </w:rPr>
              <w:t>Общественное здоровье и здравоохранение</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Музей истории медицины организационно-методического отдела Республиканской клинической больницы.</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Активные громкоговорители – 2 шт. Компьютер – 3 шт. Принтер лазерный. Сканер. Усилитель. Холодильник.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 Экран настенный рулонный. Проектор </w:t>
            </w:r>
            <w:r w:rsidRPr="00C04DAE">
              <w:rPr>
                <w:rStyle w:val="ad"/>
                <w:rFonts w:ascii="Times New Roman" w:hAnsi="Times New Roman"/>
                <w:iCs/>
                <w:lang w:val="en-US"/>
              </w:rPr>
              <w:t>TOSHIBA</w:t>
            </w:r>
            <w:r w:rsidRPr="00C04DAE">
              <w:rPr>
                <w:rStyle w:val="ad"/>
                <w:rFonts w:ascii="Times New Roman" w:hAnsi="Times New Roman"/>
                <w:iCs/>
              </w:rPr>
              <w:t xml:space="preserve">. Графопроектор. Источник бесперебойного питания. МФУ. Ноутбук </w:t>
            </w:r>
            <w:r w:rsidRPr="00C04DAE">
              <w:rPr>
                <w:rStyle w:val="ad"/>
                <w:rFonts w:ascii="Times New Roman" w:hAnsi="Times New Roman"/>
                <w:iCs/>
                <w:lang w:val="en-US"/>
              </w:rPr>
              <w:t>TOSHIBA</w:t>
            </w:r>
            <w:r w:rsidRPr="00C04DAE">
              <w:rPr>
                <w:rStyle w:val="ad"/>
                <w:rFonts w:ascii="Times New Roman" w:hAnsi="Times New Roman"/>
                <w:iCs/>
              </w:rPr>
              <w:t>. Принтер лазерный МФУ – 2шт. Радиола. Телефакс.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111"/>
              <w:shd w:val="clear" w:color="auto" w:fill="auto"/>
              <w:spacing w:line="240" w:lineRule="auto"/>
              <w:rPr>
                <w:i/>
                <w:sz w:val="22"/>
              </w:rPr>
            </w:pPr>
            <w:r w:rsidRPr="00A64FFC">
              <w:rPr>
                <w:i/>
                <w:sz w:val="22"/>
              </w:rPr>
              <w:t>Психология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lastRenderedPageBreak/>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111"/>
              <w:shd w:val="clear" w:color="auto" w:fill="auto"/>
              <w:spacing w:line="240" w:lineRule="auto"/>
              <w:rPr>
                <w:i/>
                <w:sz w:val="22"/>
              </w:rPr>
            </w:pPr>
            <w:r w:rsidRPr="00A64FFC">
              <w:rPr>
                <w:i/>
                <w:sz w:val="22"/>
              </w:rPr>
              <w:t>Правовое обеспечение профессиональной деятельности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 компбютер,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CC383F" w:rsidRPr="00A64FFC" w:rsidRDefault="00CC383F" w:rsidP="00C32C9E">
            <w:pPr>
              <w:pStyle w:val="111"/>
              <w:shd w:val="clear" w:color="auto" w:fill="auto"/>
              <w:spacing w:line="240" w:lineRule="auto"/>
              <w:rPr>
                <w:i/>
                <w:sz w:val="22"/>
              </w:rPr>
            </w:pPr>
            <w:r w:rsidRPr="00A64FFC">
              <w:rPr>
                <w:i/>
                <w:sz w:val="22"/>
              </w:rPr>
              <w:t>Безопасность жизнедеятельности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Алиева 1</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vMerge/>
            <w:tcBorders>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CC383F" w:rsidRPr="00A64FFC" w:rsidRDefault="00CC383F" w:rsidP="00C32C9E">
            <w:pPr>
              <w:pStyle w:val="111"/>
              <w:shd w:val="clear" w:color="auto" w:fill="auto"/>
              <w:spacing w:line="240" w:lineRule="auto"/>
              <w:rPr>
                <w:i/>
                <w:sz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Демонстрационный класс: электрифицированные развернутые макеты МПБ, МПП, ОмедБ,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имущества, МПП. МПБ.</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Методический кабинет: телевизор, видеомагнитофон, учебные стенды.</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 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111"/>
              <w:shd w:val="clear" w:color="auto" w:fill="auto"/>
              <w:spacing w:line="240" w:lineRule="auto"/>
              <w:rPr>
                <w:i/>
                <w:sz w:val="22"/>
              </w:rPr>
            </w:pPr>
            <w:r w:rsidRPr="00A64FFC">
              <w:rPr>
                <w:i/>
                <w:sz w:val="22"/>
              </w:rPr>
              <w:t>Здоровый человек и его окружение</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Музей истории медицины организационно-методического </w:t>
            </w:r>
            <w:r w:rsidRPr="00C04DAE">
              <w:rPr>
                <w:rStyle w:val="ad"/>
                <w:rFonts w:ascii="Times New Roman" w:hAnsi="Times New Roman"/>
                <w:iCs/>
              </w:rPr>
              <w:lastRenderedPageBreak/>
              <w:t>отдела Республиканской клинической больницы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Свидетельство о внесении в реестр федерального </w:t>
            </w:r>
            <w:r w:rsidRPr="00C04DAE">
              <w:rPr>
                <w:rStyle w:val="ad"/>
                <w:rFonts w:ascii="Times New Roman" w:hAnsi="Times New Roman"/>
                <w:iCs/>
              </w:rPr>
              <w:lastRenderedPageBreak/>
              <w:t>имущества</w:t>
            </w:r>
            <w:r w:rsidRPr="00C04DAE">
              <w:rPr>
                <w:rFonts w:ascii="Times New Roman" w:hAnsi="Times New Roman"/>
                <w:i/>
                <w:iCs/>
              </w:rPr>
              <w:br/>
            </w:r>
            <w:r w:rsidRPr="00C04DAE">
              <w:rPr>
                <w:rStyle w:val="ad"/>
                <w:rFonts w:ascii="Times New Roman" w:hAnsi="Times New Roman"/>
                <w:iCs/>
              </w:rPr>
              <w:t>№ 022860</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15/10/1999</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111"/>
              <w:shd w:val="clear" w:color="auto" w:fill="auto"/>
              <w:spacing w:line="240" w:lineRule="auto"/>
              <w:rPr>
                <w:i/>
                <w:sz w:val="22"/>
              </w:rPr>
            </w:pPr>
            <w:r w:rsidRPr="00A64FFC">
              <w:rPr>
                <w:i/>
                <w:sz w:val="22"/>
              </w:rPr>
              <w:t>Основы профилактики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Учебные комнаты: компьютер Интел пентиум, аппарат ультразвуковой хирургии, атлас (эндоскопическая хирургия-электронный вариант), видеомагнитофон Cold Star, о-проектор Сeha OHP, озонатор медицинский "Медозонс БМ", экран Drapper 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Отделенческой больницей ст. Махачкала Северо-Кавказской железной дороги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№44</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05/05/2003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111"/>
              <w:shd w:val="clear" w:color="auto" w:fill="auto"/>
              <w:spacing w:line="240" w:lineRule="auto"/>
              <w:rPr>
                <w:i/>
                <w:sz w:val="22"/>
              </w:rPr>
            </w:pPr>
            <w:r w:rsidRPr="00A64FFC">
              <w:rPr>
                <w:i/>
                <w:sz w:val="22"/>
              </w:rPr>
              <w:t>Сестринское дело в системе первичной медико-санитарной помощи населению</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Учебные комнаты: компьютер Интел пентиум, аппарат ультразвуковой хирургии, атлас (эндоскопическая хирургия-электронный вариант), видеомагнитофон Cold Star, о-проектор Сeha OHP, озонатор медицинский "Медозонс БМ", экран Drapper 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Отделенческой больницей ст. Махачкала Северо-Кавказской железной дороги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№44</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05/05/2003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111"/>
              <w:shd w:val="clear" w:color="auto" w:fill="auto"/>
              <w:spacing w:line="240" w:lineRule="auto"/>
              <w:rPr>
                <w:i/>
                <w:sz w:val="22"/>
              </w:rPr>
            </w:pPr>
            <w:r w:rsidRPr="00A64FFC">
              <w:rPr>
                <w:i/>
                <w:sz w:val="22"/>
              </w:rPr>
              <w:t>Часть 1 МДК.02.01 Сестринская помощь в терапии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w:t>
            </w:r>
            <w:r w:rsidRPr="00C04DAE">
              <w:rPr>
                <w:rStyle w:val="ad"/>
                <w:rFonts w:ascii="Times New Roman" w:hAnsi="Times New Roman"/>
                <w:iCs/>
              </w:rPr>
              <w:lastRenderedPageBreak/>
              <w:t>аппарат для ИВЛ РО-6, РО-5.</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наркозный аппарат Полинаркон-2П, газоанализатор Easy Blood Gas (США), компьютерный полиспирометр ПСМ-1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Пирагова 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№03</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111"/>
              <w:shd w:val="clear" w:color="auto" w:fill="auto"/>
              <w:spacing w:line="240" w:lineRule="auto"/>
              <w:rPr>
                <w:i/>
                <w:sz w:val="22"/>
              </w:rPr>
            </w:pPr>
            <w:r w:rsidRPr="00A64FFC">
              <w:rPr>
                <w:i/>
                <w:sz w:val="22"/>
              </w:rPr>
              <w:t>Часть 2 МДК.02.01 Сестринская помощь в педиатрии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Реабилитационный центр: гимнастический зал, массажный зал, зал рефлексотерапии, бассейн, лечебные ванны, лечебные души, зал подводного душа-массажа, зал подводного вытяжения, кабинет мануальной терапии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 7 линия, 2 «а»</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Детской республиканской клинической больницей и ДГМА</w:t>
            </w:r>
          </w:p>
          <w:p w:rsidR="00CC383F" w:rsidRPr="00C04DAE" w:rsidRDefault="00CC383F" w:rsidP="00C32C9E">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№08</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05/12/2003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111"/>
              <w:shd w:val="clear" w:color="auto" w:fill="auto"/>
              <w:spacing w:line="240" w:lineRule="auto"/>
              <w:rPr>
                <w:i/>
                <w:sz w:val="22"/>
              </w:rPr>
            </w:pPr>
            <w:r w:rsidRPr="00A64FFC">
              <w:rPr>
                <w:i/>
                <w:sz w:val="22"/>
              </w:rPr>
              <w:t>Часть 3 МДК.02.01 Сестринская помощь в хирургии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Научная лаборатория: термостат суховоздушный, термостат. Учебные кабинеты: мультимедийный проектор, телевизор, компьютер Samsung, компьютер Интел пентиум-4, ноутбук, принтер лазерный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Республиканской клинической больницей и ДГМА</w:t>
            </w:r>
          </w:p>
          <w:p w:rsidR="00CC383F" w:rsidRPr="00C04DAE" w:rsidRDefault="00CC383F" w:rsidP="00C32C9E">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№26</w:t>
            </w:r>
          </w:p>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15/12/2003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111"/>
              <w:shd w:val="clear" w:color="auto" w:fill="auto"/>
              <w:spacing w:line="240" w:lineRule="auto"/>
              <w:rPr>
                <w:i/>
                <w:sz w:val="22"/>
              </w:rPr>
            </w:pPr>
            <w:r w:rsidRPr="00A64FFC">
              <w:rPr>
                <w:i/>
                <w:sz w:val="22"/>
              </w:rPr>
              <w:t>Часть 4 МДК.02.01 Сестринская помощь в акушерстве и гинекологии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Операционные кабинеты. Перевязочные кабинеты. Смотровые кабинеты: аппарат УЗИ, кольпоскоп, гистероскоп, лапароскоп, гинекологические кресла, аппарат УЗИ, аппарат "Малыш", стетоскоп, манометры, гинекологические кресла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Компьютер – 2шт. Оверхед-проектор. Принтер лазерный. Экран Drapper 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№41</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111"/>
              <w:shd w:val="clear" w:color="auto" w:fill="auto"/>
              <w:spacing w:line="240" w:lineRule="auto"/>
              <w:rPr>
                <w:i/>
                <w:sz w:val="22"/>
              </w:rPr>
            </w:pPr>
            <w:r w:rsidRPr="00A64FFC">
              <w:rPr>
                <w:i/>
                <w:sz w:val="22"/>
              </w:rPr>
              <w:t>Часть 5 МДК.02.01 Сестринская помощь при инфекционных заболеваниях, ВИЧ</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 xml:space="preserve">Организационно-методический отдел Республиканской </w:t>
            </w:r>
            <w:r w:rsidRPr="00C04DAE">
              <w:rPr>
                <w:rStyle w:val="ae"/>
                <w:rFonts w:ascii="Times New Roman" w:hAnsi="Times New Roman"/>
                <w:b w:val="0"/>
                <w:bCs/>
                <w:i/>
              </w:rPr>
              <w:lastRenderedPageBreak/>
              <w:t>клинической больницы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Республиканским центром </w:t>
            </w:r>
            <w:r w:rsidRPr="00C04DAE">
              <w:rPr>
                <w:rFonts w:ascii="Times New Roman" w:hAnsi="Times New Roman"/>
                <w:i/>
              </w:rPr>
              <w:lastRenderedPageBreak/>
              <w:t>инфекционных болезней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№53</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01/012/2004</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Часть 6 МДК.02.01 Сестринская помощь в невропатологии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Компьютер, ноутбук, принтер, мультимедийный проектор, проектор Оверхед, стенд коры головного мозга, стенд ЦНС</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№06</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20/11/2003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Часть 7 МДК.02.01 Сестринская помощь в психиатрии и наркологии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Кабинет ЭЭГ, М-эхо. Кабинет флюорографии. Рентген-кабинет. Диспансер с процедурным кабинетом. Кабинет эпилептолога. Кабинет психотерапевта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ул.Ляхова 47</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Республиканским психо-неврологическим диспансером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№50</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10/09/2003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Часть 8 МДК.02.01 Сестринская помощь в дерматовенерологии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Лаборатория диагностики венерических заболеваний: центрифуга для крови, микроколориметр, микроскоп люминесцентный, спектрофотометр, компьютер, принтер, микроскопы</w:t>
            </w:r>
          </w:p>
          <w:p w:rsidR="00CC383F" w:rsidRPr="00C04DAE" w:rsidRDefault="00CC383F" w:rsidP="00C32C9E">
            <w:pPr>
              <w:spacing w:after="0" w:line="240" w:lineRule="auto"/>
              <w:jc w:val="center"/>
              <w:rPr>
                <w:rFonts w:ascii="Times New Roman" w:hAnsi="Times New Roman"/>
                <w:i/>
                <w:iCs/>
              </w:rPr>
            </w:pPr>
            <w:r w:rsidRPr="00C04DAE">
              <w:rPr>
                <w:rStyle w:val="ad"/>
                <w:rFonts w:ascii="Times New Roman" w:hAnsi="Times New Roman"/>
                <w:iCs/>
              </w:rPr>
              <w:t xml:space="preserve">Компьютер – 3 шт. Копировальный аппарат. Микроскоп – 2 шт. Оверхед-проектор. Пишушая машина. Принтер. Принтер лазерный. Экран Drapper Consul. Ноутбук </w:t>
            </w:r>
            <w:r w:rsidRPr="00C04DAE">
              <w:rPr>
                <w:rStyle w:val="ad"/>
                <w:rFonts w:ascii="Times New Roman" w:hAnsi="Times New Roman"/>
                <w:iCs/>
                <w:lang w:val="en-US"/>
              </w:rPr>
              <w:t>Acer</w:t>
            </w:r>
            <w:r w:rsidRPr="00C04DAE">
              <w:rPr>
                <w:rStyle w:val="ad"/>
                <w:rFonts w:ascii="Times New Roman" w:hAnsi="Times New Roman"/>
                <w:iCs/>
              </w:rPr>
              <w:t xml:space="preserve">.Ноутбук </w:t>
            </w:r>
            <w:r w:rsidRPr="00C04DAE">
              <w:rPr>
                <w:rStyle w:val="ad"/>
                <w:rFonts w:ascii="Times New Roman" w:hAnsi="Times New Roman"/>
                <w:iCs/>
                <w:lang w:val="en-US"/>
              </w:rPr>
              <w:t>ASUS</w:t>
            </w:r>
            <w:r w:rsidRPr="00C04DAE">
              <w:rPr>
                <w:rStyle w:val="ad"/>
                <w:rFonts w:ascii="Times New Roman" w:hAnsi="Times New Roman"/>
                <w:iCs/>
              </w:rPr>
              <w:t>. Холодильник. Аппарат УВЧ-66. Диапроектор-60. Кинокамера Кварц. Лампы для проектора</w:t>
            </w:r>
            <w:r w:rsidRPr="00C04DAE">
              <w:rPr>
                <w:rStyle w:val="ad"/>
                <w:rFonts w:ascii="Times New Roman" w:hAnsi="Times New Roman"/>
                <w:iCs/>
                <w:lang w:val="en-US"/>
              </w:rPr>
              <w:t>TOSHIBA</w:t>
            </w:r>
            <w:r w:rsidRPr="00C04DAE">
              <w:rPr>
                <w:rStyle w:val="ad"/>
                <w:rFonts w:ascii="Times New Roman" w:hAnsi="Times New Roman"/>
                <w:iCs/>
              </w:rPr>
              <w:t xml:space="preserve">. Микропипетка 8. Мультимедиапроектор </w:t>
            </w:r>
            <w:r w:rsidRPr="00C04DAE">
              <w:rPr>
                <w:rStyle w:val="ad"/>
                <w:rFonts w:ascii="Times New Roman" w:hAnsi="Times New Roman"/>
                <w:iCs/>
                <w:lang w:val="en-US"/>
              </w:rPr>
              <w:lastRenderedPageBreak/>
              <w:t>TOSHIBA</w:t>
            </w:r>
            <w:r w:rsidRPr="00C04DAE">
              <w:rPr>
                <w:rStyle w:val="ad"/>
                <w:rFonts w:ascii="Times New Roman" w:hAnsi="Times New Roman"/>
                <w:iCs/>
              </w:rPr>
              <w:t xml:space="preserve">. Ноутбук </w:t>
            </w:r>
            <w:r w:rsidRPr="00C04DAE">
              <w:rPr>
                <w:rStyle w:val="ad"/>
                <w:rFonts w:ascii="Times New Roman" w:hAnsi="Times New Roman"/>
                <w:iCs/>
                <w:lang w:val="en-US"/>
              </w:rPr>
              <w:t>ASUS</w:t>
            </w:r>
            <w:r w:rsidRPr="00C04DAE">
              <w:rPr>
                <w:rStyle w:val="ad"/>
                <w:rFonts w:ascii="Times New Roman" w:hAnsi="Times New Roman"/>
                <w:iCs/>
              </w:rPr>
              <w:t>. Принтер.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г.Махачкаал</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Акушинского «Горка»</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Дговор между Республиканским кожно-венерологическим диспансером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 52</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10/03/2003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Часть 9 МДК.02.01 Сестринская помощь в офтальмологии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Кабинет функциональной диагностики: селевая лампа, проектор знаков, авторефрактометр, компьютерный периметр. Оптометрический кабинет: офтальмометр, диоптриметр, набор пробных линз, авторефрактометр.</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Кабинет отработки профессиональных навыков: набор пробных линз, селевая лампа, таблицы для определения остроты зрения, операционный микроскоп, муляж глаза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Гоголя 41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офтальмологической больницей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№18</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24/12/2003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Часть 10 МДК.02.01 Сестринская помощь в оториноларингологии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Учебно-научная лаборатория. Операционная: операционные микроскопы, хирургический и смотровой инструментарий. Кабинет функциональной диагностики, аппаратура для функциональной диагностики. Перевязочная. Аудиологическая лаборатория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 ул.Ляхова 47</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31</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09/09/2003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Часть 11 МДК.02.01 Сестринская помощь в гериатрии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Учебная комната: ноутбук, мультимедийный проектор, Оверхед проектор, принтер, компьютер.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М.Гаджиева 31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медицинским центром МЗ РД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№39</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12/12/2003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Часть 12 МДК.02.01 Сестринская помощь во фтизиатрии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Бактериологическая лаборатория. Клиническая лаборатория. Биохимическая лаборатория. Кабинет функциональной диагностики. Кабинет УЗИ.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Котрова 19</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Республиканским противотуберкулезным диспансером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№37</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Часть 13 МДК.02. 01 Клиническая фармакология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Компьютер, проекционная аппаратура, учебные стенды, ФЭК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Основы реабилитации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Учебные комнаты: компьютер Интел пентиум, аппарат ультразвуковой хирургии, атлас (эндоскопическая хирургия-электронный вариант), видеомагнитофон Cold Star, о-проектор Сeha OHP, озонатор медицинский "Медозонс БМ", экран Drapper Consul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Отделенческой больницей ст. Махачкала Северо-Кавказской железной дороги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№44</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05/05/2003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Основы реаниматологии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Компьютер 3шт. Оверхед-проектор. Фантом реанимационный. Экран </w:t>
            </w:r>
            <w:r w:rsidRPr="00C04DAE">
              <w:rPr>
                <w:rStyle w:val="ad"/>
                <w:rFonts w:ascii="Times New Roman" w:hAnsi="Times New Roman"/>
                <w:iCs/>
                <w:lang w:val="en-US"/>
              </w:rPr>
              <w:t>DrapperConsul</w:t>
            </w:r>
            <w:r w:rsidRPr="00C04DAE">
              <w:rPr>
                <w:rStyle w:val="ad"/>
                <w:rFonts w:ascii="Times New Roman" w:hAnsi="Times New Roman"/>
                <w:iCs/>
              </w:rPr>
              <w:t xml:space="preserve">. МФУ. Ноутбук – 2шт. Голова для обучения интубации. Диапроектор. Мультимедийный проектор. </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Доска классная. Колонки. Кресла-скамейки. Кресло «Фрегат». Кресло к кабин. Гарнитуру. Рамки диапозитивные. Слайды. Стол. Стол аудиторский. Стул. Таблицы. Шкаф для наглядных пособий. </w:t>
            </w:r>
            <w:r w:rsidRPr="00C04DAE">
              <w:rPr>
                <w:rStyle w:val="ad"/>
                <w:rFonts w:ascii="Times New Roman" w:hAnsi="Times New Roman"/>
                <w:iCs/>
                <w:lang w:val="en-US"/>
              </w:rPr>
              <w:t>CD</w:t>
            </w:r>
            <w:r w:rsidRPr="00C04DAE">
              <w:rPr>
                <w:rStyle w:val="ad"/>
                <w:rFonts w:ascii="Times New Roman" w:hAnsi="Times New Roman"/>
                <w:iCs/>
              </w:rPr>
              <w:t>-</w:t>
            </w:r>
            <w:r w:rsidRPr="00C04DAE">
              <w:rPr>
                <w:rStyle w:val="ad"/>
                <w:rFonts w:ascii="Times New Roman" w:hAnsi="Times New Roman"/>
                <w:iCs/>
                <w:lang w:val="en-US"/>
              </w:rPr>
              <w:t>ROM</w:t>
            </w:r>
            <w:r w:rsidRPr="00C04DAE">
              <w:rPr>
                <w:rStyle w:val="ad"/>
                <w:rFonts w:ascii="Times New Roman" w:hAnsi="Times New Roman"/>
                <w:iCs/>
              </w:rPr>
              <w:t xml:space="preserve">. Графопроектор – 2 шт. Диапроектор – 3 шт. кабинетный гарнитур. Компьютер – 3 шт. Монитор. Пишушая машина. Принтер – 2 шт. Телевизор. Шкаф.шкаф платянной. Мультимедийный </w:t>
            </w:r>
            <w:r w:rsidRPr="00C04DAE">
              <w:rPr>
                <w:rStyle w:val="ad"/>
                <w:rFonts w:ascii="Times New Roman" w:hAnsi="Times New Roman"/>
                <w:iCs/>
              </w:rPr>
              <w:lastRenderedPageBreak/>
              <w:t>проектор. Ноутбук – 2 шт. Экран – 2 шт. Принтер – 2 шт. Тренажер для интубации трахеи. Тренажер для сердечно-легочной реанимации. Тренажер для реанимации новорожденных. Дыхательные аппараты 3 шт. Наркозные аппараты – 2шт.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Медицина катастроф</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Методический кабинет: телевизор, видеомагнитофон, учебные стенды.</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Демонстрационный класс: электрифицированные развернутые макеты МПБ, МПП, ОмедБ,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имущества, МПП. МПБ.</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Неотложные состояния в терапии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наркозный аппарат Полинаркон-2П, газоанализатор Easy Blood Gas (США), компьютерный полиспирометр ПСМ-1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Пирагова 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№03</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Неотложные состояния в педиатрии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Кабинеты функциональной диагностики и эндоскопии: кабинет УЗИ (Valison 730 Pro), кабинет ЭЭГ (Nejrotreval-24D), кабинет эндоскопии (ФГДС - "Olimpus-CLK 4", Pentax LH-150 PS; ректомоноскопия - "R.Wolf"), кабинет ЭХО-ЭКГ (ЭКГ-310А, ЭХО-ЭКГ-"SIM-7000 CFM").</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ул.И.Казака 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Детским республиканским пульмонологическим центром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№01</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21/11/2003</w:t>
            </w:r>
          </w:p>
        </w:tc>
      </w:tr>
      <w:tr w:rsidR="00CC383F" w:rsidRPr="00C04DAE" w:rsidTr="00C32C9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Теория и практика сестринского дела</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"Биосет 6000", электрокардиограф "Малыш", компьютерный спироанализатор "Этон-02", компьютерный спироанализатор "SpiroLab II", Небулайзеры "Пари-бой"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№22</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26/11/2003</w:t>
            </w:r>
          </w:p>
        </w:tc>
      </w:tr>
      <w:tr w:rsidR="00CC383F" w:rsidRPr="00C04DAE" w:rsidTr="00C32C9E">
        <w:trPr>
          <w:trHeight w:val="20"/>
        </w:trPr>
        <w:tc>
          <w:tcPr>
            <w:tcW w:w="709" w:type="dxa"/>
            <w:vMerge/>
            <w:tcBorders>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функциональной диагностики. Учебная комната: диапроектор, проектор Toshiba, ксерокс, Оверхед-проектор, сканер. Мультимедийный проектор, Оверхед-проектор, ноутбук, ультразвуковой сканер, компьютер.</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ул.Ляхова 47</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№27</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15/12/2003</w:t>
            </w:r>
          </w:p>
        </w:tc>
      </w:tr>
      <w:tr w:rsidR="00CC383F" w:rsidRPr="00C04DAE" w:rsidTr="00C32C9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Безопасная среда для пациента и персонала</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"Биосет 6000", электрокардиограф "Малыш", компьютерный спироанализатор "Этон-02", компьютерный спироанализатор "SpiroLab II", Небулайзеры "Пари-бой"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№22</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26/11/2003</w:t>
            </w:r>
          </w:p>
        </w:tc>
      </w:tr>
      <w:tr w:rsidR="00CC383F" w:rsidRPr="00C04DAE" w:rsidTr="00C32C9E">
        <w:trPr>
          <w:trHeight w:val="20"/>
        </w:trPr>
        <w:tc>
          <w:tcPr>
            <w:tcW w:w="709" w:type="dxa"/>
            <w:vMerge/>
            <w:tcBorders>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xml:space="preserve">Лаборатория функциональной </w:t>
            </w:r>
            <w:r w:rsidRPr="00C04DAE">
              <w:rPr>
                <w:rStyle w:val="ad"/>
                <w:rFonts w:ascii="Times New Roman" w:hAnsi="Times New Roman"/>
                <w:iCs/>
              </w:rPr>
              <w:lastRenderedPageBreak/>
              <w:t>диагностики. Учебная комната: диапроектор, проектор Toshiba, ксерокс, Оверхед-проектор, сканер. Мультимедийный проектор, Оверхед-проектор, ноутбук, ультразвуковой сканер, компьютер.</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ул.Ляхова 47</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lastRenderedPageBreak/>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xml:space="preserve">Договор между </w:t>
            </w:r>
            <w:r w:rsidRPr="00C04DAE">
              <w:rPr>
                <w:rFonts w:ascii="Times New Roman" w:hAnsi="Times New Roman"/>
                <w:i/>
              </w:rPr>
              <w:lastRenderedPageBreak/>
              <w:t>Республиканской клинической больницей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№27</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15/12/2003</w:t>
            </w:r>
          </w:p>
        </w:tc>
      </w:tr>
      <w:tr w:rsidR="00CC383F" w:rsidRPr="00C04DAE" w:rsidTr="00C32C9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r w:rsidRPr="00A64FFC">
              <w:rPr>
                <w:b w:val="0"/>
                <w:bCs/>
                <w:i/>
                <w:sz w:val="22"/>
              </w:rPr>
              <w:t>Технология оказания медицинских услуг</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"Биосет 6000", электрокардиограф "Малыш", компьютерный спироанализатор "Этон-02", компьютерный спироанализатор "SpiroLab II", Небулайзеры "Пари-бой"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Style w:val="ae"/>
                <w:rFonts w:ascii="Times New Roman" w:hAnsi="Times New Roman"/>
                <w:b w:val="0"/>
                <w:bCs/>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№22</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26/11/2003</w:t>
            </w:r>
          </w:p>
        </w:tc>
      </w:tr>
      <w:tr w:rsidR="00CC383F" w:rsidRPr="00C04DAE" w:rsidTr="00C32C9E">
        <w:trPr>
          <w:trHeight w:val="20"/>
        </w:trPr>
        <w:tc>
          <w:tcPr>
            <w:tcW w:w="709" w:type="dxa"/>
            <w:vMerge/>
            <w:tcBorders>
              <w:left w:val="single" w:sz="6" w:space="0" w:color="auto"/>
              <w:bottom w:val="single" w:sz="6" w:space="0" w:color="auto"/>
              <w:right w:val="single" w:sz="6" w:space="0" w:color="auto"/>
            </w:tcBorders>
            <w:shd w:val="clear" w:color="auto" w:fill="FFFFFF"/>
          </w:tcPr>
          <w:p w:rsidR="00CC383F" w:rsidRPr="00C04DAE" w:rsidRDefault="00CC383F" w:rsidP="00C32C9E">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CC383F" w:rsidRPr="00A64FFC" w:rsidRDefault="00CC383F" w:rsidP="00C32C9E">
            <w:pPr>
              <w:pStyle w:val="50"/>
              <w:shd w:val="clear" w:color="auto" w:fill="auto"/>
              <w:spacing w:line="240" w:lineRule="auto"/>
              <w:rPr>
                <w:b w:val="0"/>
                <w:bCs/>
                <w:i/>
                <w:sz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функциональной диагностики. Учебная комната: диапроектор, проектор Toshiba, ксерокс, Оверхед-проектор, сканер. Мультимедийный проектор, Оверхед-проектор, ноутбук, ультразвуковой сканер, компьютер.</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ул.Ляхова 47</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№27</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15/12/2003</w:t>
            </w:r>
          </w:p>
        </w:tc>
      </w:tr>
    </w:tbl>
    <w:p w:rsidR="00CC383F" w:rsidRPr="00C04DAE" w:rsidRDefault="00CC383F" w:rsidP="00CC383F">
      <w:pPr>
        <w:rPr>
          <w:i/>
        </w:rPr>
      </w:pPr>
    </w:p>
    <w:tbl>
      <w:tblPr>
        <w:tblW w:w="14782" w:type="dxa"/>
        <w:tblLayout w:type="fixed"/>
        <w:tblCellMar>
          <w:left w:w="40" w:type="dxa"/>
          <w:right w:w="40" w:type="dxa"/>
        </w:tblCellMar>
        <w:tblLook w:val="0000"/>
      </w:tblPr>
      <w:tblGrid>
        <w:gridCol w:w="610"/>
        <w:gridCol w:w="4108"/>
        <w:gridCol w:w="3544"/>
        <w:gridCol w:w="1984"/>
        <w:gridCol w:w="1701"/>
        <w:gridCol w:w="2835"/>
      </w:tblGrid>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b/>
              </w:rPr>
            </w:pPr>
            <w:r w:rsidRPr="00C04DAE">
              <w:rPr>
                <w:rFonts w:ascii="Times New Roman" w:hAnsi="Times New Roman"/>
                <w:b/>
              </w:rPr>
              <w:t>4.</w:t>
            </w: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ind w:right="91"/>
              <w:rPr>
                <w:rFonts w:ascii="Times New Roman" w:hAnsi="Times New Roman"/>
                <w:b/>
              </w:rPr>
            </w:pPr>
            <w:r w:rsidRPr="00C04DAE">
              <w:rPr>
                <w:rFonts w:ascii="Times New Roman" w:hAnsi="Times New Roman"/>
                <w:b/>
              </w:rPr>
              <w:t xml:space="preserve">“Уровень, ступень образования, вид </w:t>
            </w:r>
            <w:r w:rsidRPr="00C04DAE">
              <w:rPr>
                <w:rFonts w:ascii="Times New Roman" w:hAnsi="Times New Roman"/>
                <w:b/>
                <w:spacing w:val="-3"/>
              </w:rPr>
              <w:t xml:space="preserve">образовательной программы, направление </w:t>
            </w:r>
            <w:r w:rsidRPr="00C04DAE">
              <w:rPr>
                <w:rFonts w:ascii="Times New Roman" w:hAnsi="Times New Roman"/>
                <w:b/>
                <w:spacing w:val="-1"/>
              </w:rPr>
              <w:t>подготовки, специальность, профессия”</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b/>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b/>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b/>
              </w:rPr>
            </w:pP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b/>
              </w:rPr>
            </w:pP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b/>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ind w:right="91"/>
              <w:rPr>
                <w:rFonts w:ascii="Times New Roman" w:hAnsi="Times New Roman"/>
                <w:b/>
              </w:rPr>
            </w:pPr>
            <w:r w:rsidRPr="00C04DAE">
              <w:rPr>
                <w:rStyle w:val="ad"/>
                <w:rFonts w:ascii="Times New Roman" w:hAnsi="Times New Roman"/>
                <w:b/>
                <w:i w:val="0"/>
                <w:iCs/>
              </w:rPr>
              <w:t>Стоматология ортопедическая</w:t>
            </w:r>
            <w:r w:rsidRPr="00C04DAE">
              <w:rPr>
                <w:rFonts w:ascii="Times New Roman" w:hAnsi="Times New Roman"/>
                <w:b/>
              </w:rPr>
              <w:t>: основное, среднее, зубной техник.</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b/>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b/>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b/>
              </w:rPr>
            </w:pP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b/>
              </w:rPr>
            </w:pP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История</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Учебная комната: проекционные аппараты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 xml:space="preserve">Территор. управление Федерального агентства по управлению  госимуществом </w:t>
            </w:r>
            <w:r w:rsidRPr="00C04DAE">
              <w:rPr>
                <w:rFonts w:ascii="Times New Roman" w:hAnsi="Times New Roman"/>
                <w:i/>
              </w:rPr>
              <w:lastRenderedPageBreak/>
              <w:t>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Математика</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Научная лаборатория: термобаня, весы торсионные ВТ-1000, весы торсионные ВТ-50, дозатор А-2, камера УФ89, авт. трансформатор АОМН-40.</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Информатика (и ИКТ)</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Научная лаборатория: баллон кислородный, шкаф вытяжной ЛН-17, дистиллятор Д-4, прибор Д6-513, прибор Ф480, прибор У5-9, усилитель селектив. У2-8, блок питания Б6-45</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Физическая культура</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line="240" w:lineRule="auto"/>
              <w:jc w:val="center"/>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p w:rsidR="00CC383F" w:rsidRPr="00C04DAE" w:rsidRDefault="00CC383F" w:rsidP="00C32C9E">
            <w:pPr>
              <w:shd w:val="clear" w:color="auto" w:fill="FFFFFF"/>
              <w:spacing w:line="240" w:lineRule="auto"/>
              <w:jc w:val="center"/>
              <w:rPr>
                <w:rFonts w:ascii="Times New Roman" w:hAnsi="Times New Roman"/>
                <w:i/>
              </w:rPr>
            </w:pPr>
            <w:r w:rsidRPr="00C04DAE">
              <w:rPr>
                <w:rFonts w:ascii="Times New Roman" w:hAnsi="Times New Roman"/>
                <w:i/>
              </w:rPr>
              <w:t>ДГМА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pacing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ind w:left="120"/>
              <w:rPr>
                <w:i/>
              </w:rPr>
            </w:pPr>
            <w:r w:rsidRPr="00C04DAE">
              <w:rPr>
                <w:i/>
              </w:rPr>
              <w:t>Основы философии</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Учебная комната: проекционные аппараты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ind w:left="120"/>
              <w:rPr>
                <w:i/>
              </w:rPr>
            </w:pPr>
            <w:r w:rsidRPr="00C04DAE">
              <w:rPr>
                <w:i/>
              </w:rPr>
              <w:t>История</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Учебная комната: проекционные аппараты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lastRenderedPageBreak/>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ind w:left="120"/>
              <w:rPr>
                <w:i/>
              </w:rPr>
            </w:pPr>
            <w:r w:rsidRPr="00C04DAE">
              <w:rPr>
                <w:i/>
              </w:rPr>
              <w:t>Иностранный язык</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Компьютеры, магнитофоны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ind w:left="120"/>
              <w:rPr>
                <w:i/>
              </w:rPr>
            </w:pPr>
            <w:r w:rsidRPr="00C04DAE">
              <w:rPr>
                <w:i/>
              </w:rPr>
              <w:t>История медицины</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Музей истории медицины и фармации, компьютеры, проекционная аппаратура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rPr>
                <w:i/>
              </w:rPr>
            </w:pPr>
            <w:r w:rsidRPr="00C04DAE">
              <w:rPr>
                <w:i/>
              </w:rPr>
              <w:t>Основы этики и деловая культура</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Компьютеры, проекционная аппаратура, слайды, учебная комната: проекционные аппараты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ind w:left="120"/>
              <w:rPr>
                <w:i/>
              </w:rPr>
            </w:pPr>
            <w:r w:rsidRPr="00C04DAE">
              <w:rPr>
                <w:i/>
              </w:rPr>
              <w:t>Основы религиоведения</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Учебная комната: проекционные аппараты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ind w:left="120"/>
              <w:rPr>
                <w:i/>
              </w:rPr>
            </w:pPr>
            <w:r w:rsidRPr="00C04DAE">
              <w:rPr>
                <w:i/>
              </w:rPr>
              <w:t>Основы права</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Учебная комната: проекционные аппараты, компбютер, проекционная аппаратура, набор документации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ind w:left="120"/>
              <w:rPr>
                <w:i/>
              </w:rPr>
            </w:pPr>
            <w:r w:rsidRPr="00C04DAE">
              <w:rPr>
                <w:i/>
              </w:rPr>
              <w:t>Экономика организации</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Музей истории фармации. Приказы, документация по управлению и экономике фармации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ind w:left="120"/>
              <w:rPr>
                <w:i/>
              </w:rPr>
            </w:pPr>
            <w:r w:rsidRPr="00C04DAE">
              <w:rPr>
                <w:i/>
              </w:rPr>
              <w:t>Анатомия и физиология человека с курсом биомеханики зубочелюстной системы</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Учебные комнаты: таблицы, скелет, муляжи, модели, препараты. Анатомический музей анатомические препараты по: остеологии, миологии, артросиндесмологии, ангионеврологии, нервной системе, эстезиологии, лимфологии, праниологии, спланхнологии. Морг.</w:t>
            </w:r>
          </w:p>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Комната практических навыков: таблицы, препараты, скелет, кости, модели, муляжи по всем разделам анатомии. Экспериментальная лаборатория. Инъекционная лаборатория. Компьютерная комната: компьютеры - 10 шт.</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hd w:val="clear" w:color="auto" w:fill="FFFFFF"/>
              <w:spacing w:after="0" w:line="240" w:lineRule="auto"/>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ind w:left="120"/>
              <w:rPr>
                <w:i/>
              </w:rPr>
            </w:pPr>
            <w:r w:rsidRPr="00C04DAE">
              <w:rPr>
                <w:i/>
              </w:rPr>
              <w:t>Зуботехническое материаловедение с курсом охраны труда и техники безопасности</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Зуботехническая лаборатория: шлеф-мотор, паяльный аппарат, компрессор, аппарат Самсон, прессы, полиловочный мотор</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ind w:left="120"/>
              <w:rPr>
                <w:i/>
              </w:rPr>
            </w:pPr>
            <w:r w:rsidRPr="00C04DAE">
              <w:rPr>
                <w:i/>
              </w:rPr>
              <w:t>Основы микробиологии и инфекционная безопасность</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Учебные комнаты: мультимедийный проектор, ноутбук. Учебная лаборатория: Микроскопы - 15 шт., термостаты, сушильные шкафы. Научная лаборатория: термостат, сушильный шкаф, люминисцентный микроскоп.</w:t>
            </w:r>
          </w:p>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 xml:space="preserve">Лаборатория клинической микробиологии на базе НПО "Питательные среды" МЗ РФ: аппаратура для ПЦР (полимеразно-цепная реакция) диагностики аппаратура для ИФА (иммуноферментный анализ) </w:t>
            </w:r>
            <w:r w:rsidRPr="00C04DAE">
              <w:rPr>
                <w:rStyle w:val="ad"/>
                <w:rFonts w:ascii="Times New Roman" w:hAnsi="Times New Roman"/>
                <w:iCs/>
              </w:rPr>
              <w:lastRenderedPageBreak/>
              <w:t>диагностики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rPr>
                <w:i/>
              </w:rPr>
            </w:pPr>
            <w:r w:rsidRPr="00C04DAE">
              <w:rPr>
                <w:i/>
              </w:rPr>
              <w:t>Первая медицинская помощь</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Лаборатория: электрокардиограф - 3 NEK, реограф РПГ-2, газоанализаторы Datex (Дания), оксигемомонитор (Дания), оксигемометр, манекен для наружного массажа сердца и интубации, компьютер, дыхательный аппарат для ИВЛ РО-6, РО-5.</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Лаборатория: наркозный аппарат Полинаркон-2П, газоанализатор Easy Blood Gas (США), компьютерный полиспирометр ПСМ-1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№03</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rPr>
                <w:i/>
              </w:rPr>
            </w:pPr>
            <w:r w:rsidRPr="00C04DAE">
              <w:rPr>
                <w:i/>
              </w:rPr>
              <w:t>Стоматологические заболевания</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Лечебный кабинет 2: кресла стоматологические, сухожаров. шкаф, лампы кварцевания, инструментарий. Лечебный кабинет 3: кресла стоматологические, сухожаров. шкаф, лампа кварцевания, инструментарий. Операционная: стоматологическая установка, лампа кварцеван</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ул. М.Горького 22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аренда</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Договор между Республиканской стоматологической поликлиникой и ДГМА</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№13</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24/11/2003</w:t>
            </w:r>
          </w:p>
        </w:tc>
      </w:tr>
      <w:tr w:rsidR="00CC383F" w:rsidRPr="00C04DAE" w:rsidTr="00C32C9E">
        <w:trPr>
          <w:trHeight w:val="20"/>
        </w:trPr>
        <w:tc>
          <w:tcPr>
            <w:tcW w:w="610" w:type="dxa"/>
            <w:vMerge w:val="restart"/>
            <w:tcBorders>
              <w:top w:val="single" w:sz="6" w:space="0" w:color="auto"/>
              <w:left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vMerge w:val="restart"/>
            <w:tcBorders>
              <w:top w:val="single" w:sz="6" w:space="0" w:color="auto"/>
              <w:left w:val="single" w:sz="6" w:space="0" w:color="auto"/>
              <w:right w:val="single" w:sz="6" w:space="0" w:color="auto"/>
            </w:tcBorders>
            <w:shd w:val="clear" w:color="auto" w:fill="FFFFFF"/>
            <w:vAlign w:val="center"/>
          </w:tcPr>
          <w:p w:rsidR="00CC383F" w:rsidRPr="00C04DAE" w:rsidRDefault="00CC383F" w:rsidP="00C32C9E">
            <w:pPr>
              <w:spacing w:line="240" w:lineRule="auto"/>
              <w:rPr>
                <w:i/>
              </w:rPr>
            </w:pPr>
            <w:r w:rsidRPr="00C04DAE">
              <w:rPr>
                <w:i/>
              </w:rPr>
              <w:t>Безопасность жизнедеятельности</w:t>
            </w:r>
          </w:p>
        </w:tc>
        <w:tc>
          <w:tcPr>
            <w:tcW w:w="3544"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Арм. стол. Баскетбольные фермы – 2 шт. Брусья параллельные. Конь гимнастический. Ксерокс. Стойка волейбольная – 2шт. Тренажер отл. гимн. Штанга Рекорд. Щит баскетбольный.</w:t>
            </w:r>
          </w:p>
        </w:tc>
        <w:tc>
          <w:tcPr>
            <w:tcW w:w="1984"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ул. Алиева 1</w:t>
            </w:r>
          </w:p>
        </w:tc>
        <w:tc>
          <w:tcPr>
            <w:tcW w:w="1701"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 277-р</w:t>
            </w:r>
          </w:p>
        </w:tc>
      </w:tr>
      <w:tr w:rsidR="00CC383F" w:rsidRPr="00C04DAE" w:rsidTr="00C32C9E">
        <w:trPr>
          <w:trHeight w:val="20"/>
        </w:trPr>
        <w:tc>
          <w:tcPr>
            <w:tcW w:w="610" w:type="dxa"/>
            <w:vMerge/>
            <w:tcBorders>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vMerge/>
            <w:tcBorders>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rPr>
                <w:i/>
              </w:rPr>
            </w:pPr>
          </w:p>
        </w:tc>
        <w:tc>
          <w:tcPr>
            <w:tcW w:w="3544"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Style w:val="ad"/>
                <w:rFonts w:ascii="Times New Roman" w:hAnsi="Times New Roman"/>
                <w:iCs/>
              </w:rPr>
            </w:pPr>
            <w:r w:rsidRPr="00C04DAE">
              <w:rPr>
                <w:rStyle w:val="ad"/>
                <w:rFonts w:ascii="Times New Roman" w:hAnsi="Times New Roman"/>
                <w:iCs/>
              </w:rPr>
              <w:t xml:space="preserve">Демонстрационный класс: </w:t>
            </w:r>
            <w:r w:rsidRPr="00C04DAE">
              <w:rPr>
                <w:rStyle w:val="ad"/>
                <w:rFonts w:ascii="Times New Roman" w:hAnsi="Times New Roman"/>
                <w:iCs/>
              </w:rPr>
              <w:lastRenderedPageBreak/>
              <w:t>электрифицированные развернутые макеты МПБ, МПП, ОмедБ,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имущества, МПП. МПБ.</w:t>
            </w:r>
          </w:p>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Методический кабинет: телевизор, видеомагнитофон, учебные стенды.</w:t>
            </w:r>
          </w:p>
        </w:tc>
        <w:tc>
          <w:tcPr>
            <w:tcW w:w="1984"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пр. Шамиля 44</w:t>
            </w:r>
          </w:p>
        </w:tc>
        <w:tc>
          <w:tcPr>
            <w:tcW w:w="1701" w:type="dxa"/>
            <w:tcBorders>
              <w:top w:val="single" w:sz="4"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lastRenderedPageBreak/>
              <w:t xml:space="preserve">оперативное </w:t>
            </w:r>
            <w:r w:rsidRPr="00C04DAE">
              <w:rPr>
                <w:rStyle w:val="ad"/>
                <w:rFonts w:ascii="Times New Roman" w:hAnsi="Times New Roman"/>
                <w:iCs/>
              </w:rPr>
              <w:lastRenderedPageBreak/>
              <w:t>управление</w:t>
            </w:r>
          </w:p>
        </w:tc>
        <w:tc>
          <w:tcPr>
            <w:tcW w:w="2835" w:type="dxa"/>
            <w:tcBorders>
              <w:top w:val="single" w:sz="4"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lastRenderedPageBreak/>
              <w:t xml:space="preserve">Территор. управление </w:t>
            </w:r>
            <w:r w:rsidRPr="00C04DAE">
              <w:rPr>
                <w:rFonts w:ascii="Times New Roman" w:hAnsi="Times New Roman"/>
                <w:i/>
              </w:rPr>
              <w:lastRenderedPageBreak/>
              <w:t>Федерального агентства по управлению  гос. 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rPr>
                <w:i/>
              </w:rPr>
            </w:pPr>
            <w:r w:rsidRPr="00C04DAE">
              <w:rPr>
                <w:i/>
              </w:rPr>
              <w:t>Основы латинского языка с медицинской терминологией</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Компьютеры, магнитофоны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rPr>
                <w:i/>
              </w:rPr>
            </w:pPr>
            <w:r w:rsidRPr="00C04DAE">
              <w:rPr>
                <w:i/>
              </w:rPr>
              <w:t>Гигиена и экология человека</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Лаборатория экологической медицины. Радиоиммунологическая лаборатория. Компьютерный класс: компьютеры, принтеры, сканер</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г.Махачкала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rPr>
                <w:i/>
              </w:rPr>
            </w:pPr>
            <w:r w:rsidRPr="00C04DAE">
              <w:rPr>
                <w:i/>
              </w:rPr>
              <w:t>Психология</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Учебная комната. Компьютер, проекционная аппаратура</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C383F" w:rsidRPr="00C04DAE" w:rsidRDefault="00CC383F" w:rsidP="00C32C9E">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jc w:val="center"/>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rPr>
                <w:i/>
              </w:rPr>
            </w:pPr>
            <w:r w:rsidRPr="00C04DAE">
              <w:rPr>
                <w:i/>
              </w:rPr>
              <w:t>Технология изготовления съемных пластиночных протезов при частичном отсутствии зубов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Зуботехническая лаборатория: шлиф-мотор, паяльный аппарат, компрессор, аппарат Самсон, прессы, полировочный мотор.</w:t>
            </w:r>
          </w:p>
          <w:p w:rsidR="00CC383F" w:rsidRPr="00C04DAE" w:rsidRDefault="00CC383F" w:rsidP="00C32C9E">
            <w:pPr>
              <w:spacing w:after="0" w:line="240" w:lineRule="auto"/>
              <w:rPr>
                <w:rFonts w:ascii="Times New Roman" w:hAnsi="Times New Roman"/>
                <w:bCs/>
                <w:i/>
              </w:rPr>
            </w:pPr>
            <w:r w:rsidRPr="00C04DAE">
              <w:rPr>
                <w:rFonts w:ascii="Times New Roman" w:hAnsi="Times New Roman"/>
                <w:bCs/>
                <w:i/>
              </w:rPr>
              <w:t>Гипсовочная лаборатория:</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 xml:space="preserve">Гипсовальный стол с отверстием посередине столешницы для </w:t>
            </w:r>
            <w:r w:rsidRPr="00C04DAE">
              <w:rPr>
                <w:rFonts w:ascii="Times New Roman" w:hAnsi="Times New Roman"/>
                <w:i/>
              </w:rPr>
              <w:lastRenderedPageBreak/>
              <w:t>удаления отходов гипса. Бункер или дозатор для порошка гипса. Накопитель отходов гипса. Пресс для выдавливания гипса из кювет. Пресс для кювет зуботехнический. Станок для обрезки гипсовых моделей.</w:t>
            </w:r>
          </w:p>
          <w:p w:rsidR="00CC383F" w:rsidRPr="00C04DAE" w:rsidRDefault="00CC383F" w:rsidP="00C32C9E">
            <w:pPr>
              <w:spacing w:after="0" w:line="240" w:lineRule="auto"/>
              <w:rPr>
                <w:rFonts w:ascii="Times New Roman" w:hAnsi="Times New Roman"/>
                <w:bCs/>
                <w:i/>
              </w:rPr>
            </w:pPr>
            <w:r w:rsidRPr="00C04DAE">
              <w:rPr>
                <w:rFonts w:ascii="Times New Roman" w:hAnsi="Times New Roman"/>
                <w:bCs/>
                <w:i/>
              </w:rPr>
              <w:t>Полировочная и полимеризационная лаборатория:</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Полировочный станок</w:t>
            </w:r>
            <w:r w:rsidRPr="00C04DAE">
              <w:rPr>
                <w:rFonts w:ascii="Times New Roman" w:hAnsi="Times New Roman"/>
                <w:i/>
              </w:rPr>
              <w:tab/>
              <w:t xml:space="preserve">. Шлифовальные машины (моторы)         </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Плита (газовая, электрическая) Гидрополимеризатор</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Шкаф для хранения материалов Муфельная печь</w:t>
            </w:r>
          </w:p>
          <w:p w:rsidR="00CC383F" w:rsidRPr="00C04DAE" w:rsidRDefault="00CC383F" w:rsidP="00C32C9E">
            <w:pPr>
              <w:pStyle w:val="2"/>
              <w:tabs>
                <w:tab w:val="left" w:pos="1152"/>
              </w:tabs>
              <w:spacing w:before="0" w:line="240" w:lineRule="auto"/>
              <w:ind w:firstLine="101"/>
              <w:rPr>
                <w:rFonts w:ascii="Times New Roman" w:hAnsi="Times New Roman"/>
                <w:b w:val="0"/>
                <w:bCs w:val="0"/>
                <w:i/>
                <w:color w:val="auto"/>
                <w:sz w:val="22"/>
                <w:szCs w:val="22"/>
              </w:rPr>
            </w:pPr>
            <w:r w:rsidRPr="00C04DAE">
              <w:rPr>
                <w:rFonts w:ascii="Times New Roman" w:hAnsi="Times New Roman"/>
                <w:b w:val="0"/>
                <w:bCs w:val="0"/>
                <w:i/>
                <w:color w:val="auto"/>
                <w:sz w:val="22"/>
                <w:szCs w:val="22"/>
              </w:rPr>
              <w:t>Паяльная лаборатория:</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xml:space="preserve">Паяльный аппарат с компрессором. </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3Аппарат для калибровки  (протягивания) гильз Вытяжной шкаф</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Стоматологическое кресло</w:t>
            </w:r>
          </w:p>
          <w:p w:rsidR="00CC383F" w:rsidRPr="00C04DAE" w:rsidRDefault="00CC383F" w:rsidP="00C32C9E">
            <w:pPr>
              <w:spacing w:after="0" w:line="240" w:lineRule="auto"/>
              <w:rPr>
                <w:rFonts w:ascii="Times New Roman" w:hAnsi="Times New Roman"/>
                <w:i/>
              </w:rPr>
            </w:pPr>
            <w:r w:rsidRPr="00C04DAE">
              <w:rPr>
                <w:rFonts w:ascii="Times New Roman" w:hAnsi="Times New Roman"/>
                <w:bCs/>
                <w:i/>
              </w:rPr>
              <w:t xml:space="preserve">Зуботехническая лаборатория </w:t>
            </w:r>
            <w:r w:rsidRPr="00C04DAE">
              <w:rPr>
                <w:rFonts w:ascii="Times New Roman" w:hAnsi="Times New Roman"/>
                <w:i/>
              </w:rPr>
              <w:t>технологии изготовления несъемных протезов:</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Предназначена для обучения основным процессам по изготовлению съемных пластиночных протезов. Классная доска</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Стол зуботехнический преподавателя</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 xml:space="preserve">Стул преподавателя </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Стол письменный преподавателя</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Стул преподавателя</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Стол зуботехнический</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Стул со спинкой</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Стол для оборудования</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Сейф</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lastRenderedPageBreak/>
              <w:t>Телевизор</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 xml:space="preserve">Компьютер </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 xml:space="preserve"> Кондиционер</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 xml:space="preserve"> Шкаф</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 xml:space="preserve"> Мультимедийный проектор</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 xml:space="preserve"> Экран </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rPr>
                <w:i/>
              </w:rPr>
            </w:pPr>
            <w:r w:rsidRPr="00C04DAE">
              <w:rPr>
                <w:i/>
              </w:rPr>
              <w:t>Технология изготовления съемных пластиночных протезов при полном отсутствии зубов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Зуботехническая лаборатория: шлиф-мотор, паяльный аппарат, компрессор, аппарат Самсон, прессы, полировочный мотор.</w:t>
            </w:r>
          </w:p>
          <w:p w:rsidR="00CC383F" w:rsidRPr="00C04DAE" w:rsidRDefault="00CC383F" w:rsidP="00C32C9E">
            <w:pPr>
              <w:spacing w:after="0" w:line="240" w:lineRule="auto"/>
              <w:rPr>
                <w:rFonts w:ascii="Times New Roman" w:hAnsi="Times New Roman"/>
                <w:bCs/>
                <w:i/>
              </w:rPr>
            </w:pPr>
            <w:r w:rsidRPr="00C04DAE">
              <w:rPr>
                <w:rFonts w:ascii="Times New Roman" w:hAnsi="Times New Roman"/>
                <w:bCs/>
                <w:i/>
              </w:rPr>
              <w:t>Гипсовочная лаборатория:</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Гипсовальный стол с отверстием посередине столешницы для удаления отходов гипса. Бункер или дозатор для порошка гипса. Накопитель отходов гипса. Пресс для выдавливания гипса из кювет. Пресс для кювет зуботехнический. Станок для обрезки гипсовых моделей.</w:t>
            </w:r>
          </w:p>
          <w:p w:rsidR="00CC383F" w:rsidRPr="00C04DAE" w:rsidRDefault="00CC383F" w:rsidP="00C32C9E">
            <w:pPr>
              <w:spacing w:after="0" w:line="240" w:lineRule="auto"/>
              <w:rPr>
                <w:rFonts w:ascii="Times New Roman" w:hAnsi="Times New Roman"/>
                <w:bCs/>
                <w:i/>
              </w:rPr>
            </w:pPr>
            <w:r w:rsidRPr="00C04DAE">
              <w:rPr>
                <w:rFonts w:ascii="Times New Roman" w:hAnsi="Times New Roman"/>
                <w:bCs/>
                <w:i/>
              </w:rPr>
              <w:t>Полировочная и полимеризационная лаборатория:</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Полировочный станок</w:t>
            </w:r>
            <w:r w:rsidRPr="00C04DAE">
              <w:rPr>
                <w:rFonts w:ascii="Times New Roman" w:hAnsi="Times New Roman"/>
                <w:i/>
              </w:rPr>
              <w:tab/>
              <w:t xml:space="preserve">. Шлифовальные машины (моторы)         </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Плита (газовая, электрическая) Гидрополимеризатор</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Шкаф для хранения материалов Муфельная печь</w:t>
            </w:r>
          </w:p>
          <w:p w:rsidR="00CC383F" w:rsidRPr="00C04DAE" w:rsidRDefault="00CC383F" w:rsidP="00C32C9E">
            <w:pPr>
              <w:pStyle w:val="2"/>
              <w:tabs>
                <w:tab w:val="left" w:pos="1152"/>
              </w:tabs>
              <w:spacing w:before="0" w:line="240" w:lineRule="auto"/>
              <w:ind w:hanging="576"/>
              <w:rPr>
                <w:rFonts w:ascii="Times New Roman" w:hAnsi="Times New Roman"/>
                <w:b w:val="0"/>
                <w:bCs w:val="0"/>
                <w:i/>
                <w:color w:val="auto"/>
                <w:sz w:val="22"/>
                <w:szCs w:val="22"/>
              </w:rPr>
            </w:pPr>
            <w:r w:rsidRPr="00C04DAE">
              <w:rPr>
                <w:rFonts w:ascii="Times New Roman" w:hAnsi="Times New Roman"/>
                <w:b w:val="0"/>
                <w:bCs w:val="0"/>
                <w:i/>
                <w:color w:val="auto"/>
                <w:sz w:val="22"/>
                <w:szCs w:val="22"/>
              </w:rPr>
              <w:t>Паяльная лаборатория:</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xml:space="preserve">Паяльный аппарат с компрессором. </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3Аппарат для калибровки  (протягивания) гильз Вытяжной шкаф</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Стоматологическое кресло</w:t>
            </w:r>
          </w:p>
          <w:p w:rsidR="00CC383F" w:rsidRPr="00C04DAE" w:rsidRDefault="00CC383F" w:rsidP="00C32C9E">
            <w:pPr>
              <w:spacing w:after="0" w:line="240" w:lineRule="auto"/>
              <w:rPr>
                <w:rFonts w:ascii="Times New Roman" w:hAnsi="Times New Roman"/>
                <w:i/>
              </w:rPr>
            </w:pPr>
            <w:r w:rsidRPr="00C04DAE">
              <w:rPr>
                <w:rFonts w:ascii="Times New Roman" w:hAnsi="Times New Roman"/>
                <w:bCs/>
                <w:i/>
              </w:rPr>
              <w:t xml:space="preserve">Зуботехническая лаборатория </w:t>
            </w:r>
            <w:r w:rsidRPr="00C04DAE">
              <w:rPr>
                <w:rFonts w:ascii="Times New Roman" w:hAnsi="Times New Roman"/>
                <w:i/>
              </w:rPr>
              <w:t xml:space="preserve">технологии изготовления </w:t>
            </w:r>
            <w:r w:rsidRPr="00C04DAE">
              <w:rPr>
                <w:rFonts w:ascii="Times New Roman" w:hAnsi="Times New Roman"/>
                <w:i/>
              </w:rPr>
              <w:lastRenderedPageBreak/>
              <w:t>несъемных протезов:</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Предназначена для обучения основным процессам по изготовлению съемных пластиночных протезов. Классная доска</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Стол зуботехнический преподавателя</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 xml:space="preserve">Стул преподавателя </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Стол письменный преподавателя</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Стул преподавателя</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Стол зуботехнический</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Стул со спинкой</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Стол для оборудования</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Сейф</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Телевизор</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 xml:space="preserve">Компьютер </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 xml:space="preserve"> Кондиционер</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 xml:space="preserve"> Шкаф</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 xml:space="preserve"> Мультимедийный проектор</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 xml:space="preserve"> Экран </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rPr>
                <w:i/>
              </w:rPr>
            </w:pPr>
            <w:r w:rsidRPr="00C04DAE">
              <w:rPr>
                <w:i/>
              </w:rPr>
              <w:t>Технология изготовления несъемных протезов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Зуботехническая лаборатория: шлиф-мотор, паяльный аппарат, компрессор, аппарат Самсон, прессы, полировочный мотор.</w:t>
            </w:r>
          </w:p>
          <w:p w:rsidR="00CC383F" w:rsidRPr="00C04DAE" w:rsidRDefault="00CC383F" w:rsidP="00C32C9E">
            <w:pPr>
              <w:spacing w:after="0" w:line="240" w:lineRule="auto"/>
              <w:rPr>
                <w:rFonts w:ascii="Times New Roman" w:hAnsi="Times New Roman"/>
                <w:bCs/>
                <w:i/>
              </w:rPr>
            </w:pPr>
            <w:r w:rsidRPr="00C04DAE">
              <w:rPr>
                <w:rFonts w:ascii="Times New Roman" w:hAnsi="Times New Roman"/>
                <w:bCs/>
                <w:i/>
              </w:rPr>
              <w:t>Гипсовочная лаборатория:</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Гипсовальный стол с отверстием посередине столешницы для удаления отходов гипса. Бункер или дозатор для порошка гипса. Накопитель отходов гипса. Пресс для выдавливания гипса из кювет. Пресс для кювет зуботехнический. Станок для обрезки гипсовых моделей.</w:t>
            </w:r>
          </w:p>
          <w:p w:rsidR="00CC383F" w:rsidRPr="00C04DAE" w:rsidRDefault="00CC383F" w:rsidP="00C32C9E">
            <w:pPr>
              <w:spacing w:after="0" w:line="240" w:lineRule="auto"/>
              <w:rPr>
                <w:rFonts w:ascii="Times New Roman" w:hAnsi="Times New Roman"/>
                <w:bCs/>
                <w:i/>
              </w:rPr>
            </w:pPr>
            <w:r w:rsidRPr="00C04DAE">
              <w:rPr>
                <w:rFonts w:ascii="Times New Roman" w:hAnsi="Times New Roman"/>
                <w:bCs/>
                <w:i/>
              </w:rPr>
              <w:t xml:space="preserve">Полировочная и полимеризационная </w:t>
            </w:r>
            <w:r w:rsidRPr="00C04DAE">
              <w:rPr>
                <w:rFonts w:ascii="Times New Roman" w:hAnsi="Times New Roman"/>
                <w:bCs/>
                <w:i/>
              </w:rPr>
              <w:lastRenderedPageBreak/>
              <w:t>лаборатория:</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Полировочный станок</w:t>
            </w:r>
            <w:r w:rsidRPr="00C04DAE">
              <w:rPr>
                <w:rFonts w:ascii="Times New Roman" w:hAnsi="Times New Roman"/>
                <w:i/>
              </w:rPr>
              <w:tab/>
              <w:t xml:space="preserve">. Шлифовальные машины (моторы)         </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Плита (газовая, электрическая) Гидрополимеризатор</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Шкаф для хранения материалов Муфельная печь</w:t>
            </w:r>
          </w:p>
          <w:p w:rsidR="00CC383F" w:rsidRPr="00C04DAE" w:rsidRDefault="00CC383F" w:rsidP="00C32C9E">
            <w:pPr>
              <w:pStyle w:val="2"/>
              <w:tabs>
                <w:tab w:val="left" w:pos="1152"/>
              </w:tabs>
              <w:spacing w:before="0" w:line="240" w:lineRule="auto"/>
              <w:ind w:hanging="576"/>
              <w:rPr>
                <w:rFonts w:ascii="Times New Roman" w:hAnsi="Times New Roman"/>
                <w:b w:val="0"/>
                <w:bCs w:val="0"/>
                <w:i/>
                <w:color w:val="auto"/>
                <w:sz w:val="22"/>
                <w:szCs w:val="22"/>
              </w:rPr>
            </w:pPr>
            <w:r w:rsidRPr="00C04DAE">
              <w:rPr>
                <w:rFonts w:ascii="Times New Roman" w:hAnsi="Times New Roman"/>
                <w:b w:val="0"/>
                <w:bCs w:val="0"/>
                <w:i/>
                <w:color w:val="auto"/>
                <w:sz w:val="22"/>
                <w:szCs w:val="22"/>
              </w:rPr>
              <w:t>Паяльная лаборатория:</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xml:space="preserve">Паяльный аппарат с компрессором. </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3Аппарат для калибровки  (протягивания) гильз Вытяжной шкаф</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Стоматологическое кресло</w:t>
            </w:r>
          </w:p>
          <w:p w:rsidR="00CC383F" w:rsidRPr="00C04DAE" w:rsidRDefault="00CC383F" w:rsidP="00C32C9E">
            <w:pPr>
              <w:spacing w:after="0" w:line="240" w:lineRule="auto"/>
              <w:rPr>
                <w:rFonts w:ascii="Times New Roman" w:hAnsi="Times New Roman"/>
                <w:i/>
              </w:rPr>
            </w:pPr>
            <w:r w:rsidRPr="00C04DAE">
              <w:rPr>
                <w:rFonts w:ascii="Times New Roman" w:hAnsi="Times New Roman"/>
                <w:bCs/>
                <w:i/>
              </w:rPr>
              <w:t xml:space="preserve">Зуботехническая лаборатория </w:t>
            </w:r>
            <w:r w:rsidRPr="00C04DAE">
              <w:rPr>
                <w:rFonts w:ascii="Times New Roman" w:hAnsi="Times New Roman"/>
                <w:i/>
              </w:rPr>
              <w:t>технологии изготовления несъемных протезов:</w:t>
            </w:r>
          </w:p>
          <w:p w:rsidR="00CC383F" w:rsidRPr="00C04DAE" w:rsidRDefault="00CC383F" w:rsidP="00C32C9E">
            <w:pPr>
              <w:suppressAutoHyphens/>
              <w:snapToGrid w:val="0"/>
              <w:spacing w:after="0" w:line="240" w:lineRule="auto"/>
              <w:rPr>
                <w:rFonts w:ascii="Times New Roman" w:hAnsi="Times New Roman"/>
                <w:i/>
              </w:rPr>
            </w:pPr>
            <w:r>
              <w:rPr>
                <w:rFonts w:ascii="Times New Roman" w:hAnsi="Times New Roman"/>
                <w:i/>
              </w:rPr>
              <w:t>п</w:t>
            </w:r>
            <w:r w:rsidRPr="00C04DAE">
              <w:rPr>
                <w:rFonts w:ascii="Times New Roman" w:hAnsi="Times New Roman"/>
                <w:i/>
              </w:rPr>
              <w:t>редназначена для обучения основным процессам по изготовлению съемных пластиночных протезов. Классная доска</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Стол зуботехнический преподавателя</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 xml:space="preserve">Стул преподавателя </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Стол письменный преподавателя</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Стул преподавателя</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Стол зуботехнический</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Стул со спинкой</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Стол для оборудования</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Сейф</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Телевизор</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 xml:space="preserve">Компьютер </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 xml:space="preserve"> Кондиционер</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 xml:space="preserve"> Шкаф</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 xml:space="preserve"> Мультимедийный проектор</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 xml:space="preserve"> Экран </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rPr>
                <w:i/>
              </w:rPr>
            </w:pPr>
            <w:r w:rsidRPr="00C04DAE">
              <w:rPr>
                <w:i/>
              </w:rPr>
              <w:t>Литейное дело в стоматологии</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lastRenderedPageBreak/>
              <w:t>Зуботехническая лаборатория: шлеф-мотор, паяльный аппарат, компрессор, аппарат Самсон, прессы, полиловочный мотор</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 xml:space="preserve">Территор. управление Федерального агентства по </w:t>
            </w:r>
            <w:r w:rsidRPr="00C04DAE">
              <w:rPr>
                <w:rFonts w:ascii="Times New Roman" w:hAnsi="Times New Roman"/>
                <w:i/>
              </w:rPr>
              <w:lastRenderedPageBreak/>
              <w:t>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rPr>
                <w:i/>
              </w:rPr>
            </w:pPr>
            <w:r w:rsidRPr="00C04DAE">
              <w:rPr>
                <w:i/>
              </w:rPr>
              <w:t>Технология изготовления бюгельных протезов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Зуботехническая лаборатория: шлиф-мотор, паяльный аппарат, компрессор, аппарат Самсон, прессы, полировочный мотор.</w:t>
            </w:r>
          </w:p>
          <w:p w:rsidR="00CC383F" w:rsidRPr="00C04DAE" w:rsidRDefault="00CC383F" w:rsidP="00C32C9E">
            <w:pPr>
              <w:spacing w:after="0" w:line="240" w:lineRule="auto"/>
              <w:rPr>
                <w:rFonts w:ascii="Times New Roman" w:hAnsi="Times New Roman"/>
                <w:bCs/>
                <w:i/>
              </w:rPr>
            </w:pPr>
            <w:r w:rsidRPr="00C04DAE">
              <w:rPr>
                <w:rFonts w:ascii="Times New Roman" w:hAnsi="Times New Roman"/>
                <w:bCs/>
                <w:i/>
              </w:rPr>
              <w:t>Гипсовочная лаборатория:</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Гипсовальный стол с отверстием посередине столешницы для удаления отходов гипса. Бункер или дозатор для порошка гипса. Накопитель отходов гипса. Пресс для выдавливания гипса из кювет. Пресс для кювет зуботехнический. Станок для обрезки гипсовых моделей.</w:t>
            </w:r>
          </w:p>
          <w:p w:rsidR="00CC383F" w:rsidRPr="00C04DAE" w:rsidRDefault="00CC383F" w:rsidP="00C32C9E">
            <w:pPr>
              <w:spacing w:after="0" w:line="240" w:lineRule="auto"/>
              <w:rPr>
                <w:rFonts w:ascii="Times New Roman" w:hAnsi="Times New Roman"/>
                <w:bCs/>
                <w:i/>
              </w:rPr>
            </w:pPr>
            <w:r w:rsidRPr="00C04DAE">
              <w:rPr>
                <w:rFonts w:ascii="Times New Roman" w:hAnsi="Times New Roman"/>
                <w:bCs/>
                <w:i/>
              </w:rPr>
              <w:t>Полировочная и полимеризационная лаборатория:</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Полировочный станок</w:t>
            </w:r>
            <w:r w:rsidRPr="00C04DAE">
              <w:rPr>
                <w:rFonts w:ascii="Times New Roman" w:hAnsi="Times New Roman"/>
                <w:i/>
              </w:rPr>
              <w:tab/>
              <w:t xml:space="preserve">. Шлифовальные машины (моторы)         </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Плита (газовая, электрическая) Гидрополимеризатор</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Шкаф для хранения материалов Муфельная печь</w:t>
            </w:r>
          </w:p>
          <w:p w:rsidR="00CC383F" w:rsidRPr="00C04DAE" w:rsidRDefault="00CC383F" w:rsidP="00C32C9E">
            <w:pPr>
              <w:pStyle w:val="2"/>
              <w:tabs>
                <w:tab w:val="left" w:pos="1152"/>
              </w:tabs>
              <w:spacing w:before="0" w:line="240" w:lineRule="auto"/>
              <w:ind w:hanging="576"/>
              <w:rPr>
                <w:rFonts w:ascii="Times New Roman" w:hAnsi="Times New Roman"/>
                <w:b w:val="0"/>
                <w:bCs w:val="0"/>
                <w:i/>
                <w:color w:val="auto"/>
                <w:sz w:val="22"/>
                <w:szCs w:val="22"/>
              </w:rPr>
            </w:pPr>
            <w:r w:rsidRPr="00C04DAE">
              <w:rPr>
                <w:rFonts w:ascii="Times New Roman" w:hAnsi="Times New Roman"/>
                <w:b w:val="0"/>
                <w:bCs w:val="0"/>
                <w:i/>
                <w:color w:val="auto"/>
                <w:sz w:val="22"/>
                <w:szCs w:val="22"/>
              </w:rPr>
              <w:t>Паяльная лаборатория:</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xml:space="preserve">Паяльный аппарат с компрессором. </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3Аппарат для калибровки  (протягивания) гильз Вытяжной шкаф</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Стоматологическое кресло</w:t>
            </w:r>
          </w:p>
          <w:p w:rsidR="00CC383F" w:rsidRPr="00C04DAE" w:rsidRDefault="00CC383F" w:rsidP="00C32C9E">
            <w:pPr>
              <w:spacing w:after="0" w:line="240" w:lineRule="auto"/>
              <w:rPr>
                <w:rFonts w:ascii="Times New Roman" w:hAnsi="Times New Roman"/>
                <w:i/>
              </w:rPr>
            </w:pPr>
            <w:r w:rsidRPr="00C04DAE">
              <w:rPr>
                <w:rFonts w:ascii="Times New Roman" w:hAnsi="Times New Roman"/>
                <w:bCs/>
                <w:i/>
              </w:rPr>
              <w:t xml:space="preserve">Зуботехническая лаборатория </w:t>
            </w:r>
            <w:r w:rsidRPr="00C04DAE">
              <w:rPr>
                <w:rFonts w:ascii="Times New Roman" w:hAnsi="Times New Roman"/>
                <w:i/>
              </w:rPr>
              <w:t>технологии изготовления несъемных протезов:</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 xml:space="preserve">Предназначена для обучения </w:t>
            </w:r>
            <w:r w:rsidRPr="00C04DAE">
              <w:rPr>
                <w:rFonts w:ascii="Times New Roman" w:hAnsi="Times New Roman"/>
                <w:i/>
              </w:rPr>
              <w:lastRenderedPageBreak/>
              <w:t>основным процессам по изготовлению съемных пластиночных протезов. Классная доска</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Стол зуботехнический преподавателя</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 xml:space="preserve">Стул преподавателя </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Стол письменный преподавателя</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Стул преподавателя</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Стол зуботехнический</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Стул со спинкой</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Стол для оборудования</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Сейф</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Телевизор</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 xml:space="preserve">Компьютер </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 xml:space="preserve"> Кондиционер</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 xml:space="preserve"> Шкаф</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 xml:space="preserve"> Мультимедийный проектор</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 xml:space="preserve"> Экран </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rPr>
                <w:i/>
              </w:rPr>
            </w:pPr>
            <w:r w:rsidRPr="00C04DAE">
              <w:rPr>
                <w:i/>
              </w:rPr>
              <w:t>Литейное дело в стоматологии</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Зуботехническая лаборатория: шлеф-мотор, паяльный аппарат, компрессор, аппарат Самсон, прессы, полиловочный мотор</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rPr>
                <w:i/>
              </w:rPr>
            </w:pPr>
            <w:r w:rsidRPr="00C04DAE">
              <w:rPr>
                <w:i/>
              </w:rPr>
              <w:t>Технология изготовления ортодонтических аппаратов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Зуботехническая лаборатория: шлиф-мотор, паяльный аппарат, компрессор, аппарат Самсон, прессы, полировочный мотор.</w:t>
            </w:r>
          </w:p>
          <w:p w:rsidR="00CC383F" w:rsidRPr="00C04DAE" w:rsidRDefault="00CC383F" w:rsidP="00C32C9E">
            <w:pPr>
              <w:spacing w:after="0" w:line="240" w:lineRule="auto"/>
              <w:rPr>
                <w:rFonts w:ascii="Times New Roman" w:hAnsi="Times New Roman"/>
                <w:bCs/>
                <w:i/>
              </w:rPr>
            </w:pPr>
            <w:r w:rsidRPr="00C04DAE">
              <w:rPr>
                <w:rFonts w:ascii="Times New Roman" w:hAnsi="Times New Roman"/>
                <w:bCs/>
                <w:i/>
              </w:rPr>
              <w:t>Гипсовочная лаборатория:</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 xml:space="preserve">Гипсовальный стол с отверстием посередине столешницы для удаления отходов гипса. Бункер или дозатор для порошка гипса. Накопитель отходов гипса. Пресс для выдавливания гипса из кювет. </w:t>
            </w:r>
            <w:r w:rsidRPr="00C04DAE">
              <w:rPr>
                <w:rFonts w:ascii="Times New Roman" w:hAnsi="Times New Roman"/>
                <w:i/>
              </w:rPr>
              <w:lastRenderedPageBreak/>
              <w:t>Пресс для кювет зуботехнический. Станок для обрезки гипсовых моделей.</w:t>
            </w:r>
          </w:p>
          <w:p w:rsidR="00CC383F" w:rsidRPr="00C04DAE" w:rsidRDefault="00CC383F" w:rsidP="00C32C9E">
            <w:pPr>
              <w:spacing w:after="0" w:line="240" w:lineRule="auto"/>
              <w:rPr>
                <w:rFonts w:ascii="Times New Roman" w:hAnsi="Times New Roman"/>
                <w:bCs/>
                <w:i/>
              </w:rPr>
            </w:pPr>
            <w:r w:rsidRPr="00C04DAE">
              <w:rPr>
                <w:rFonts w:ascii="Times New Roman" w:hAnsi="Times New Roman"/>
                <w:bCs/>
                <w:i/>
              </w:rPr>
              <w:t>Полировочная и полимеризационная лаборатория:</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Полировочный станок</w:t>
            </w:r>
            <w:r w:rsidRPr="00C04DAE">
              <w:rPr>
                <w:rFonts w:ascii="Times New Roman" w:hAnsi="Times New Roman"/>
                <w:i/>
              </w:rPr>
              <w:tab/>
              <w:t xml:space="preserve">. Шлифовальные машины (моторы)         </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Плита (газовая, электрическая) Гидрополимеризатор</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Шкаф для хранения материалов Муфельная печь</w:t>
            </w:r>
          </w:p>
          <w:p w:rsidR="00CC383F" w:rsidRPr="00C04DAE" w:rsidRDefault="00CC383F" w:rsidP="00C32C9E">
            <w:pPr>
              <w:pStyle w:val="2"/>
              <w:tabs>
                <w:tab w:val="left" w:pos="1152"/>
              </w:tabs>
              <w:spacing w:before="0" w:line="240" w:lineRule="auto"/>
              <w:ind w:hanging="576"/>
              <w:rPr>
                <w:rFonts w:ascii="Times New Roman" w:hAnsi="Times New Roman"/>
                <w:b w:val="0"/>
                <w:bCs w:val="0"/>
                <w:i/>
                <w:color w:val="auto"/>
                <w:sz w:val="22"/>
                <w:szCs w:val="22"/>
              </w:rPr>
            </w:pPr>
            <w:r w:rsidRPr="00C04DAE">
              <w:rPr>
                <w:rFonts w:ascii="Times New Roman" w:hAnsi="Times New Roman"/>
                <w:b w:val="0"/>
                <w:bCs w:val="0"/>
                <w:i/>
                <w:color w:val="auto"/>
                <w:sz w:val="22"/>
                <w:szCs w:val="22"/>
              </w:rPr>
              <w:t>Паяльная лаборатория:</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xml:space="preserve">Паяльный аппарат с компрессором. </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3Аппарат для калибровки  (протягивания) гильз Вытяжной шкаф</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Стоматологическое кресло</w:t>
            </w:r>
          </w:p>
          <w:p w:rsidR="00CC383F" w:rsidRPr="00C04DAE" w:rsidRDefault="00CC383F" w:rsidP="00C32C9E">
            <w:pPr>
              <w:spacing w:after="0" w:line="240" w:lineRule="auto"/>
              <w:rPr>
                <w:rFonts w:ascii="Times New Roman" w:hAnsi="Times New Roman"/>
                <w:i/>
              </w:rPr>
            </w:pPr>
            <w:r w:rsidRPr="00C04DAE">
              <w:rPr>
                <w:rFonts w:ascii="Times New Roman" w:hAnsi="Times New Roman"/>
                <w:bCs/>
                <w:i/>
              </w:rPr>
              <w:t xml:space="preserve">Зуботехническая лаборатория </w:t>
            </w:r>
            <w:r w:rsidRPr="00C04DAE">
              <w:rPr>
                <w:rFonts w:ascii="Times New Roman" w:hAnsi="Times New Roman"/>
                <w:i/>
              </w:rPr>
              <w:t>технологии изготовления несъемных протезов:</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Предназначена для обучения основным процессам по изготовлению съемных пластиночных протезов. Классная доска</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Стол зуботехнический преподавателя</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 xml:space="preserve">Стул преподавателя </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Стол письменный преподавателя</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Стул преподавателя</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Стол зуботехнический</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Стул со спинкой</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Стол для оборудования</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Сейф</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Телевизор</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 xml:space="preserve">Компьютер </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 xml:space="preserve"> Кондиционер</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t xml:space="preserve"> Шкаф</w:t>
            </w:r>
          </w:p>
          <w:p w:rsidR="00CC383F" w:rsidRPr="00C04DAE" w:rsidRDefault="00CC383F" w:rsidP="00C32C9E">
            <w:pPr>
              <w:suppressAutoHyphens/>
              <w:spacing w:after="0" w:line="240" w:lineRule="auto"/>
              <w:rPr>
                <w:rFonts w:ascii="Times New Roman" w:hAnsi="Times New Roman"/>
                <w:i/>
              </w:rPr>
            </w:pPr>
            <w:r w:rsidRPr="00C04DAE">
              <w:rPr>
                <w:rFonts w:ascii="Times New Roman" w:hAnsi="Times New Roman"/>
                <w:i/>
              </w:rPr>
              <w:lastRenderedPageBreak/>
              <w:t xml:space="preserve"> Мультимедийный проектор</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 xml:space="preserve"> Экран </w:t>
            </w:r>
          </w:p>
          <w:p w:rsidR="00CC383F" w:rsidRPr="00C04DAE" w:rsidRDefault="00CC383F" w:rsidP="00C32C9E">
            <w:pPr>
              <w:suppressAutoHyphens/>
              <w:snapToGrid w:val="0"/>
              <w:spacing w:after="0" w:line="240" w:lineRule="auto"/>
              <w:rPr>
                <w:rFonts w:ascii="Times New Roman" w:hAnsi="Times New Roman"/>
                <w:i/>
              </w:rPr>
            </w:pPr>
            <w:r w:rsidRPr="00C04DAE">
              <w:rPr>
                <w:rFonts w:ascii="Times New Roman" w:hAnsi="Times New Roman"/>
                <w:i/>
              </w:rPr>
              <w:t>Бор-машины зуботехнические.</w:t>
            </w:r>
          </w:p>
          <w:p w:rsidR="00CC383F" w:rsidRPr="00C04DAE" w:rsidRDefault="00CC383F" w:rsidP="00C3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i/>
              </w:rPr>
            </w:pPr>
            <w:r w:rsidRPr="00C04DAE">
              <w:rPr>
                <w:rFonts w:ascii="Times New Roman" w:hAnsi="Times New Roman"/>
                <w:i/>
              </w:rPr>
              <w:t>-модели челюстей, готовые ортодонтические аппараты различного принципа действия, слайды, учебные видеофильмы и компьютерные диски, таблицы, плакаты, стенды</w:t>
            </w:r>
            <w:r w:rsidRPr="00C04DAE">
              <w:rPr>
                <w:i/>
                <w:sz w:val="28"/>
                <w:szCs w:val="28"/>
              </w:rPr>
              <w:t>;</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r w:rsidR="00CC383F" w:rsidRPr="00C04DAE" w:rsidTr="00C32C9E">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line="240" w:lineRule="auto"/>
              <w:rPr>
                <w:rFonts w:ascii="Times New Roman" w:hAnsi="Times New Roman"/>
                <w:i/>
              </w:rPr>
            </w:pPr>
            <w:r w:rsidRPr="00C04DAE">
              <w:rPr>
                <w:rFonts w:ascii="Times New Roman" w:hAnsi="Times New Roman"/>
                <w:i/>
              </w:rPr>
              <w:t>Технология изготовления челюстно-лицевых аппаратов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CC383F" w:rsidRPr="00C04DAE" w:rsidRDefault="00CC383F" w:rsidP="00C32C9E">
            <w:pPr>
              <w:spacing w:after="0" w:line="240" w:lineRule="auto"/>
              <w:rPr>
                <w:rStyle w:val="ad"/>
                <w:rFonts w:ascii="Times New Roman" w:hAnsi="Times New Roman"/>
                <w:iCs/>
              </w:rPr>
            </w:pPr>
            <w:r w:rsidRPr="00C04DAE">
              <w:rPr>
                <w:rStyle w:val="ad"/>
                <w:rFonts w:ascii="Times New Roman" w:hAnsi="Times New Roman"/>
                <w:iCs/>
              </w:rPr>
              <w:t>Зуботехническая лаборатория: шлеф-мотор, паяльный аппарат, компрессор, аппарат Самсон, прессы, полиловочный мотор</w:t>
            </w:r>
          </w:p>
          <w:p w:rsidR="00CC383F" w:rsidRPr="00C04DAE" w:rsidRDefault="00CC383F" w:rsidP="00C32C9E">
            <w:pPr>
              <w:spacing w:after="0" w:line="240" w:lineRule="auto"/>
              <w:rPr>
                <w:rFonts w:ascii="Times New Roman" w:hAnsi="Times New Roman"/>
                <w:bCs/>
                <w:i/>
                <w:color w:val="FF0000"/>
              </w:rPr>
            </w:pPr>
            <w:r w:rsidRPr="00C04DAE">
              <w:rPr>
                <w:rFonts w:ascii="Times New Roman" w:hAnsi="Times New Roman"/>
                <w:bCs/>
                <w:i/>
              </w:rPr>
              <w:t>Комплект оборудования,</w:t>
            </w:r>
            <w:r w:rsidRPr="00C04DAE">
              <w:rPr>
                <w:rFonts w:ascii="Times New Roman" w:hAnsi="Times New Roman"/>
                <w:i/>
              </w:rPr>
              <w:t xml:space="preserve"> инструментария и  </w:t>
            </w:r>
            <w:r w:rsidRPr="00C04DAE">
              <w:rPr>
                <w:rFonts w:ascii="Times New Roman" w:hAnsi="Times New Roman"/>
                <w:bCs/>
                <w:i/>
              </w:rPr>
              <w:t>расходных материалов:</w:t>
            </w:r>
          </w:p>
          <w:p w:rsidR="00CC383F" w:rsidRPr="00C04DAE" w:rsidRDefault="00CC383F" w:rsidP="00C3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C04DAE">
              <w:rPr>
                <w:rFonts w:ascii="Times New Roman" w:hAnsi="Times New Roman"/>
                <w:bCs/>
                <w:i/>
              </w:rPr>
              <w:t>зуботехнические столы, портативные бормашины, шлифмоторы,</w:t>
            </w:r>
          </w:p>
          <w:p w:rsidR="00CC383F" w:rsidRPr="00C04DAE" w:rsidRDefault="00CC383F" w:rsidP="00C3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C04DAE">
              <w:rPr>
                <w:rFonts w:ascii="Times New Roman" w:hAnsi="Times New Roman"/>
                <w:bCs/>
                <w:i/>
              </w:rPr>
              <w:t xml:space="preserve">пневмополимеризатор, </w:t>
            </w:r>
            <w:r w:rsidRPr="00C04DAE">
              <w:rPr>
                <w:rFonts w:ascii="Times New Roman" w:hAnsi="Times New Roman"/>
                <w:i/>
              </w:rPr>
              <w:t xml:space="preserve">электрошпатели, окклюдаторы, </w:t>
            </w:r>
            <w:r w:rsidRPr="00C04DAE">
              <w:rPr>
                <w:rFonts w:ascii="Times New Roman" w:hAnsi="Times New Roman"/>
                <w:bCs/>
                <w:i/>
              </w:rPr>
              <w:t>электрические</w:t>
            </w:r>
          </w:p>
          <w:p w:rsidR="00CC383F" w:rsidRPr="00C04DAE" w:rsidRDefault="00CC383F" w:rsidP="00C3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C04DAE">
              <w:rPr>
                <w:rFonts w:ascii="Times New Roman" w:hAnsi="Times New Roman"/>
                <w:bCs/>
                <w:i/>
              </w:rPr>
              <w:t>плиты, пресс для кювет, вытяжной шкаф, компрессор зуботехнический,</w:t>
            </w:r>
          </w:p>
          <w:p w:rsidR="00CC383F" w:rsidRPr="00C04DAE" w:rsidRDefault="00CC383F" w:rsidP="00C3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C04DAE">
              <w:rPr>
                <w:rFonts w:ascii="Times New Roman" w:hAnsi="Times New Roman"/>
                <w:bCs/>
                <w:i/>
              </w:rPr>
              <w:t>муляжи, фантомные модели челюстей,</w:t>
            </w:r>
            <w:r w:rsidRPr="00C04DAE">
              <w:rPr>
                <w:rFonts w:ascii="Times New Roman" w:hAnsi="Times New Roman"/>
                <w:i/>
              </w:rPr>
              <w:t xml:space="preserve"> инструментарий для изготовления</w:t>
            </w:r>
          </w:p>
          <w:p w:rsidR="00CC383F" w:rsidRPr="00C04DAE" w:rsidRDefault="00CC383F" w:rsidP="00C3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C04DAE">
              <w:rPr>
                <w:rFonts w:ascii="Times New Roman" w:hAnsi="Times New Roman"/>
                <w:i/>
              </w:rPr>
              <w:t xml:space="preserve">челюстно-лицевых аппаратов, </w:t>
            </w:r>
            <w:r w:rsidRPr="00C04DAE">
              <w:rPr>
                <w:rFonts w:ascii="Times New Roman" w:hAnsi="Times New Roman"/>
                <w:bCs/>
                <w:i/>
              </w:rPr>
              <w:t xml:space="preserve">расходные материалы </w:t>
            </w:r>
            <w:r w:rsidRPr="00C04DAE">
              <w:rPr>
                <w:rFonts w:ascii="Times New Roman" w:hAnsi="Times New Roman"/>
                <w:i/>
              </w:rPr>
              <w:t>для изготовления</w:t>
            </w:r>
          </w:p>
          <w:p w:rsidR="00CC383F" w:rsidRPr="00C04DAE" w:rsidRDefault="00CC383F" w:rsidP="00C3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C04DAE">
              <w:rPr>
                <w:rFonts w:ascii="Times New Roman" w:hAnsi="Times New Roman"/>
                <w:i/>
              </w:rPr>
              <w:t>челюстно-лицевых аппаратов;</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CC383F" w:rsidRPr="00C04DAE" w:rsidRDefault="00CC383F" w:rsidP="00C32C9E">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CC383F" w:rsidRPr="00C04DAE" w:rsidRDefault="00CC383F" w:rsidP="00C32C9E">
            <w:pPr>
              <w:spacing w:after="0" w:line="240" w:lineRule="auto"/>
              <w:rPr>
                <w:rFonts w:ascii="Times New Roman" w:hAnsi="Times New Roman"/>
                <w:i/>
              </w:rPr>
            </w:pPr>
            <w:r w:rsidRPr="00C04DAE">
              <w:rPr>
                <w:rFonts w:ascii="Times New Roman" w:hAnsi="Times New Roman"/>
                <w:i/>
              </w:rPr>
              <w:t>Территор. управление Федерального агентства по управлению  госимуществом по РД</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Распоряжение от 20/11/08</w:t>
            </w:r>
          </w:p>
          <w:p w:rsidR="00CC383F" w:rsidRPr="00C04DAE" w:rsidRDefault="00CC383F" w:rsidP="00C32C9E">
            <w:pPr>
              <w:spacing w:after="0" w:line="240" w:lineRule="auto"/>
              <w:rPr>
                <w:rFonts w:ascii="Times New Roman" w:hAnsi="Times New Roman"/>
                <w:i/>
              </w:rPr>
            </w:pPr>
            <w:r w:rsidRPr="00C04DAE">
              <w:rPr>
                <w:rFonts w:ascii="Times New Roman" w:hAnsi="Times New Roman"/>
                <w:i/>
              </w:rPr>
              <w:t>№ 277-р</w:t>
            </w:r>
          </w:p>
        </w:tc>
      </w:tr>
    </w:tbl>
    <w:p w:rsidR="00CC383F" w:rsidRPr="00002016" w:rsidRDefault="00CC383F" w:rsidP="00CC383F">
      <w:pPr>
        <w:shd w:val="clear" w:color="auto" w:fill="FFFFFF"/>
        <w:tabs>
          <w:tab w:val="left" w:leader="underscore" w:pos="2726"/>
          <w:tab w:val="left" w:leader="underscore" w:pos="5650"/>
          <w:tab w:val="left" w:leader="underscore" w:pos="6202"/>
        </w:tabs>
        <w:spacing w:before="298" w:after="0"/>
        <w:ind w:left="24"/>
        <w:jc w:val="right"/>
        <w:rPr>
          <w:rFonts w:ascii="Times New Roman" w:hAnsi="Times New Roman"/>
        </w:rPr>
      </w:pPr>
    </w:p>
    <w:p w:rsidR="00CC383F" w:rsidRPr="0095699C" w:rsidRDefault="00CC383F" w:rsidP="00CC383F">
      <w:pPr>
        <w:shd w:val="clear" w:color="auto" w:fill="FFFFFF"/>
        <w:tabs>
          <w:tab w:val="left" w:pos="5534"/>
          <w:tab w:val="left" w:pos="7330"/>
        </w:tabs>
        <w:spacing w:after="0" w:line="240" w:lineRule="atLeast"/>
        <w:ind w:left="975"/>
        <w:jc w:val="center"/>
        <w:rPr>
          <w:rFonts w:ascii="Times New Roman" w:hAnsi="Times New Roman"/>
        </w:rPr>
      </w:pPr>
      <w:r>
        <w:rPr>
          <w:rFonts w:ascii="Times New Roman" w:hAnsi="Times New Roman"/>
          <w:spacing w:val="-2"/>
        </w:rPr>
        <w:t xml:space="preserve">                   </w:t>
      </w:r>
    </w:p>
    <w:p w:rsidR="00CC383F" w:rsidRDefault="00CC383F" w:rsidP="00CC383F">
      <w:pPr>
        <w:spacing w:after="0" w:line="360" w:lineRule="auto"/>
        <w:ind w:firstLine="426"/>
        <w:jc w:val="both"/>
        <w:rPr>
          <w:rFonts w:ascii="Times New Roman" w:hAnsi="Times New Roman"/>
          <w:sz w:val="24"/>
          <w:szCs w:val="24"/>
        </w:rPr>
        <w:sectPr w:rsidR="00CC383F" w:rsidSect="00C04DAE">
          <w:pgSz w:w="16838" w:h="11906" w:orient="landscape"/>
          <w:pgMar w:top="851" w:right="1701" w:bottom="1134" w:left="1134" w:header="709" w:footer="709" w:gutter="0"/>
          <w:cols w:space="708"/>
          <w:docGrid w:linePitch="360"/>
        </w:sectPr>
      </w:pPr>
    </w:p>
    <w:p w:rsidR="00CC383F" w:rsidRPr="00C639A3" w:rsidRDefault="00CC383F" w:rsidP="00CC383F">
      <w:pPr>
        <w:spacing w:after="0" w:line="360" w:lineRule="auto"/>
        <w:ind w:firstLine="426"/>
        <w:jc w:val="center"/>
        <w:rPr>
          <w:rFonts w:ascii="Times New Roman" w:hAnsi="Times New Roman"/>
          <w:sz w:val="24"/>
          <w:szCs w:val="24"/>
        </w:rPr>
      </w:pPr>
      <w:r w:rsidRPr="00C639A3">
        <w:rPr>
          <w:rFonts w:ascii="Times New Roman" w:hAnsi="Times New Roman"/>
          <w:b/>
          <w:sz w:val="32"/>
          <w:szCs w:val="32"/>
        </w:rPr>
        <w:lastRenderedPageBreak/>
        <w:t>Обеспечение охраны и безопасности</w:t>
      </w:r>
    </w:p>
    <w:p w:rsidR="00CC383F" w:rsidRPr="00C23AA6" w:rsidRDefault="00CC383F" w:rsidP="00CC383F">
      <w:pPr>
        <w:spacing w:after="0" w:line="240" w:lineRule="auto"/>
        <w:ind w:firstLine="425"/>
        <w:jc w:val="both"/>
        <w:rPr>
          <w:rFonts w:ascii="Times New Roman" w:hAnsi="Times New Roman"/>
          <w:sz w:val="28"/>
          <w:szCs w:val="28"/>
        </w:rPr>
      </w:pPr>
      <w:r w:rsidRPr="00C23AA6">
        <w:rPr>
          <w:rFonts w:ascii="Times New Roman" w:hAnsi="Times New Roman"/>
          <w:sz w:val="28"/>
          <w:szCs w:val="28"/>
        </w:rPr>
        <w:t xml:space="preserve">Колледж находится внутри здания ДГМА на 2-м и на 8-м этаже. Здание и территория </w:t>
      </w:r>
      <w:r>
        <w:rPr>
          <w:rFonts w:ascii="Times New Roman" w:hAnsi="Times New Roman"/>
          <w:sz w:val="28"/>
          <w:szCs w:val="28"/>
        </w:rPr>
        <w:t>К</w:t>
      </w:r>
      <w:r w:rsidRPr="00C23AA6">
        <w:rPr>
          <w:rFonts w:ascii="Times New Roman" w:hAnsi="Times New Roman"/>
          <w:sz w:val="28"/>
          <w:szCs w:val="28"/>
        </w:rPr>
        <w:t>олледжа оборудованы системой видеонаблюдения в количестве 8 камер, выведенных на пост охраны и в кабинет директора и имеющих возможность записи и просмотра информации.</w:t>
      </w:r>
    </w:p>
    <w:p w:rsidR="00CC383F" w:rsidRPr="00857C76" w:rsidRDefault="00CC383F" w:rsidP="00CC383F">
      <w:pPr>
        <w:spacing w:after="0" w:line="360" w:lineRule="auto"/>
        <w:ind w:firstLine="426"/>
        <w:jc w:val="center"/>
        <w:rPr>
          <w:rFonts w:ascii="Times New Roman" w:hAnsi="Times New Roman"/>
          <w:b/>
          <w:color w:val="000000"/>
          <w:sz w:val="32"/>
          <w:szCs w:val="32"/>
        </w:rPr>
      </w:pPr>
    </w:p>
    <w:p w:rsidR="00CC383F" w:rsidRPr="00857C76" w:rsidRDefault="00CC383F" w:rsidP="00CC383F">
      <w:pPr>
        <w:spacing w:after="0" w:line="360" w:lineRule="auto"/>
        <w:ind w:firstLine="426"/>
        <w:jc w:val="center"/>
        <w:rPr>
          <w:rFonts w:ascii="Times New Roman" w:hAnsi="Times New Roman"/>
          <w:b/>
          <w:sz w:val="32"/>
          <w:szCs w:val="32"/>
        </w:rPr>
      </w:pPr>
      <w:r w:rsidRPr="00857C76">
        <w:rPr>
          <w:rFonts w:ascii="Times New Roman" w:hAnsi="Times New Roman"/>
          <w:b/>
          <w:color w:val="000000"/>
          <w:sz w:val="32"/>
          <w:szCs w:val="32"/>
        </w:rPr>
        <w:t>Программно-информационное и компьютерное обеспечение</w:t>
      </w:r>
    </w:p>
    <w:p w:rsidR="00CC383F" w:rsidRPr="00857C76" w:rsidRDefault="00CC383F" w:rsidP="00CC383F">
      <w:pPr>
        <w:spacing w:after="0" w:line="360" w:lineRule="auto"/>
        <w:ind w:firstLine="426"/>
        <w:jc w:val="center"/>
        <w:rPr>
          <w:rFonts w:ascii="Times New Roman" w:hAnsi="Times New Roman"/>
          <w:b/>
          <w:sz w:val="32"/>
          <w:szCs w:val="32"/>
        </w:rPr>
      </w:pPr>
      <w:r w:rsidRPr="00857C76">
        <w:rPr>
          <w:rFonts w:ascii="Times New Roman" w:hAnsi="Times New Roman"/>
          <w:b/>
          <w:color w:val="000000"/>
          <w:sz w:val="32"/>
          <w:szCs w:val="32"/>
        </w:rPr>
        <w:t>образовательного процесса</w:t>
      </w:r>
    </w:p>
    <w:p w:rsidR="00CC383F" w:rsidRPr="00C639A3" w:rsidRDefault="00CC383F" w:rsidP="00CC383F">
      <w:pPr>
        <w:spacing w:after="0" w:line="360" w:lineRule="auto"/>
        <w:ind w:firstLine="426"/>
        <w:jc w:val="both"/>
        <w:rPr>
          <w:rFonts w:ascii="Times New Roman" w:hAnsi="Times New Roman"/>
          <w:sz w:val="28"/>
          <w:szCs w:val="28"/>
        </w:rPr>
      </w:pPr>
      <w:r w:rsidRPr="00C639A3">
        <w:rPr>
          <w:rFonts w:ascii="Times New Roman" w:hAnsi="Times New Roman"/>
          <w:smallCaps/>
          <w:color w:val="000000"/>
          <w:sz w:val="28"/>
          <w:szCs w:val="28"/>
        </w:rPr>
        <w:t xml:space="preserve">Для </w:t>
      </w:r>
      <w:r w:rsidRPr="00C639A3">
        <w:rPr>
          <w:rFonts w:ascii="Times New Roman" w:hAnsi="Times New Roman"/>
          <w:color w:val="000000"/>
          <w:sz w:val="28"/>
          <w:szCs w:val="28"/>
        </w:rPr>
        <w:t xml:space="preserve">решения задач по программно-информационному и компьютерному обеспечению учебного процесса </w:t>
      </w:r>
      <w:r>
        <w:rPr>
          <w:rFonts w:ascii="Times New Roman" w:hAnsi="Times New Roman"/>
          <w:color w:val="000000"/>
          <w:sz w:val="28"/>
          <w:szCs w:val="28"/>
        </w:rPr>
        <w:t>К</w:t>
      </w:r>
      <w:r w:rsidRPr="00C639A3">
        <w:rPr>
          <w:rFonts w:ascii="Times New Roman" w:hAnsi="Times New Roman"/>
          <w:color w:val="000000"/>
          <w:sz w:val="28"/>
          <w:szCs w:val="28"/>
        </w:rPr>
        <w:t>олледж имеет необходимое оборудование. Сводные данные по обеспеченности образовательного процесса автоматизированными рабочими местами приведены в таблице № 12.1.</w:t>
      </w:r>
    </w:p>
    <w:p w:rsidR="00CC383F" w:rsidRPr="00C639A3" w:rsidRDefault="00CC383F" w:rsidP="00CC383F">
      <w:pPr>
        <w:spacing w:after="0" w:line="360" w:lineRule="auto"/>
        <w:ind w:firstLine="426"/>
        <w:jc w:val="right"/>
        <w:rPr>
          <w:rFonts w:ascii="Times New Roman" w:hAnsi="Times New Roman"/>
          <w:sz w:val="28"/>
          <w:szCs w:val="28"/>
        </w:rPr>
      </w:pPr>
      <w:r w:rsidRPr="00C639A3">
        <w:rPr>
          <w:rFonts w:ascii="Times New Roman" w:hAnsi="Times New Roman"/>
          <w:color w:val="000000"/>
          <w:sz w:val="28"/>
          <w:szCs w:val="28"/>
        </w:rPr>
        <w:t>Таблица № 12.1</w:t>
      </w:r>
    </w:p>
    <w:tbl>
      <w:tblPr>
        <w:tblW w:w="0" w:type="auto"/>
        <w:tblInd w:w="5" w:type="dxa"/>
        <w:tblLayout w:type="fixed"/>
        <w:tblCellMar>
          <w:left w:w="0" w:type="dxa"/>
          <w:right w:w="0" w:type="dxa"/>
        </w:tblCellMar>
        <w:tblLook w:val="0000"/>
      </w:tblPr>
      <w:tblGrid>
        <w:gridCol w:w="8678"/>
        <w:gridCol w:w="1042"/>
      </w:tblGrid>
      <w:tr w:rsidR="00CC383F" w:rsidRPr="00C639A3" w:rsidTr="00C32C9E">
        <w:trPr>
          <w:trHeight w:val="20"/>
        </w:trPr>
        <w:tc>
          <w:tcPr>
            <w:tcW w:w="8678" w:type="dxa"/>
            <w:tcBorders>
              <w:top w:val="single" w:sz="4" w:space="0" w:color="auto"/>
              <w:left w:val="single" w:sz="4" w:space="0" w:color="auto"/>
              <w:bottom w:val="nil"/>
              <w:right w:val="nil"/>
            </w:tcBorders>
            <w:shd w:val="clear" w:color="auto" w:fill="FFFFFF"/>
          </w:tcPr>
          <w:p w:rsidR="00CC383F" w:rsidRPr="00C6055A" w:rsidRDefault="00CC383F" w:rsidP="00C32C9E">
            <w:pPr>
              <w:spacing w:after="0" w:line="240" w:lineRule="auto"/>
              <w:ind w:left="142" w:right="173"/>
              <w:jc w:val="both"/>
              <w:rPr>
                <w:rFonts w:ascii="Times New Roman" w:hAnsi="Times New Roman"/>
                <w:sz w:val="28"/>
                <w:szCs w:val="28"/>
              </w:rPr>
            </w:pPr>
            <w:r w:rsidRPr="00C6055A">
              <w:rPr>
                <w:rFonts w:ascii="Times New Roman" w:hAnsi="Times New Roman"/>
                <w:color w:val="000000"/>
                <w:sz w:val="28"/>
                <w:szCs w:val="28"/>
              </w:rPr>
              <w:t>Количество кабинетов информационных дисциплин</w:t>
            </w:r>
          </w:p>
        </w:tc>
        <w:tc>
          <w:tcPr>
            <w:tcW w:w="1042" w:type="dxa"/>
            <w:tcBorders>
              <w:top w:val="single" w:sz="4" w:space="0" w:color="auto"/>
              <w:left w:val="single" w:sz="4" w:space="0" w:color="auto"/>
              <w:bottom w:val="nil"/>
              <w:right w:val="single" w:sz="4" w:space="0" w:color="auto"/>
            </w:tcBorders>
            <w:shd w:val="clear" w:color="auto" w:fill="FFFFFF"/>
          </w:tcPr>
          <w:p w:rsidR="00CC383F" w:rsidRPr="00C23AA6" w:rsidRDefault="00CC383F" w:rsidP="00C32C9E">
            <w:pPr>
              <w:spacing w:after="0" w:line="240" w:lineRule="auto"/>
              <w:ind w:firstLine="426"/>
              <w:jc w:val="both"/>
              <w:rPr>
                <w:rFonts w:ascii="Times New Roman" w:hAnsi="Times New Roman"/>
                <w:sz w:val="28"/>
                <w:szCs w:val="28"/>
              </w:rPr>
            </w:pPr>
            <w:r w:rsidRPr="00C23AA6">
              <w:rPr>
                <w:rFonts w:ascii="Times New Roman" w:hAnsi="Times New Roman"/>
                <w:sz w:val="28"/>
                <w:szCs w:val="28"/>
              </w:rPr>
              <w:t>1</w:t>
            </w:r>
          </w:p>
        </w:tc>
      </w:tr>
      <w:tr w:rsidR="00CC383F" w:rsidRPr="00C639A3" w:rsidTr="00C32C9E">
        <w:trPr>
          <w:trHeight w:val="20"/>
        </w:trPr>
        <w:tc>
          <w:tcPr>
            <w:tcW w:w="8678" w:type="dxa"/>
            <w:tcBorders>
              <w:top w:val="single" w:sz="4" w:space="0" w:color="auto"/>
              <w:left w:val="single" w:sz="4" w:space="0" w:color="auto"/>
              <w:bottom w:val="nil"/>
              <w:right w:val="nil"/>
            </w:tcBorders>
            <w:shd w:val="clear" w:color="auto" w:fill="FFFFFF"/>
          </w:tcPr>
          <w:p w:rsidR="00CC383F" w:rsidRPr="00C639A3" w:rsidRDefault="00CC383F" w:rsidP="00C32C9E">
            <w:pPr>
              <w:spacing w:after="0" w:line="240" w:lineRule="auto"/>
              <w:ind w:left="142" w:right="173"/>
              <w:jc w:val="both"/>
              <w:rPr>
                <w:rFonts w:ascii="Times New Roman" w:hAnsi="Times New Roman"/>
                <w:sz w:val="28"/>
                <w:szCs w:val="28"/>
              </w:rPr>
            </w:pPr>
            <w:r w:rsidRPr="00C639A3">
              <w:rPr>
                <w:rFonts w:ascii="Times New Roman" w:hAnsi="Times New Roman"/>
                <w:color w:val="000000"/>
                <w:sz w:val="28"/>
                <w:szCs w:val="28"/>
              </w:rPr>
              <w:t>Количество специализированных кабинетов, оснащенных ученическими автоматизированными рабочими местами</w:t>
            </w:r>
          </w:p>
        </w:tc>
        <w:tc>
          <w:tcPr>
            <w:tcW w:w="1042" w:type="dxa"/>
            <w:tcBorders>
              <w:top w:val="single" w:sz="4" w:space="0" w:color="auto"/>
              <w:left w:val="single" w:sz="4" w:space="0" w:color="auto"/>
              <w:bottom w:val="nil"/>
              <w:right w:val="single" w:sz="4" w:space="0" w:color="auto"/>
            </w:tcBorders>
            <w:shd w:val="clear" w:color="auto" w:fill="FFFFFF"/>
          </w:tcPr>
          <w:p w:rsidR="00CC383F" w:rsidRPr="00C639A3" w:rsidRDefault="00CC383F" w:rsidP="00C32C9E">
            <w:pPr>
              <w:spacing w:after="0" w:line="240" w:lineRule="auto"/>
              <w:ind w:firstLine="426"/>
              <w:jc w:val="both"/>
              <w:rPr>
                <w:rFonts w:ascii="Times New Roman" w:hAnsi="Times New Roman"/>
                <w:sz w:val="28"/>
                <w:szCs w:val="28"/>
              </w:rPr>
            </w:pPr>
            <w:r w:rsidRPr="00C639A3">
              <w:rPr>
                <w:rFonts w:ascii="Times New Roman" w:hAnsi="Times New Roman"/>
                <w:iCs/>
                <w:color w:val="000000"/>
                <w:spacing w:val="-50"/>
                <w:sz w:val="28"/>
                <w:szCs w:val="28"/>
              </w:rPr>
              <w:t>1</w:t>
            </w:r>
          </w:p>
        </w:tc>
      </w:tr>
      <w:tr w:rsidR="00CC383F" w:rsidRPr="00C639A3" w:rsidTr="00C32C9E">
        <w:trPr>
          <w:trHeight w:val="20"/>
        </w:trPr>
        <w:tc>
          <w:tcPr>
            <w:tcW w:w="8678" w:type="dxa"/>
            <w:tcBorders>
              <w:top w:val="single" w:sz="4" w:space="0" w:color="auto"/>
              <w:left w:val="single" w:sz="4" w:space="0" w:color="auto"/>
              <w:bottom w:val="nil"/>
              <w:right w:val="nil"/>
            </w:tcBorders>
            <w:shd w:val="clear" w:color="auto" w:fill="FFFFFF"/>
          </w:tcPr>
          <w:p w:rsidR="00CC383F" w:rsidRPr="00C639A3" w:rsidRDefault="00CC383F" w:rsidP="00C32C9E">
            <w:pPr>
              <w:spacing w:after="0" w:line="240" w:lineRule="auto"/>
              <w:ind w:left="142" w:right="173"/>
              <w:jc w:val="both"/>
              <w:rPr>
                <w:rFonts w:ascii="Times New Roman" w:hAnsi="Times New Roman"/>
                <w:sz w:val="28"/>
                <w:szCs w:val="28"/>
              </w:rPr>
            </w:pPr>
            <w:r w:rsidRPr="00C639A3">
              <w:rPr>
                <w:rFonts w:ascii="Times New Roman" w:hAnsi="Times New Roman"/>
                <w:color w:val="000000"/>
                <w:sz w:val="28"/>
                <w:szCs w:val="28"/>
              </w:rPr>
              <w:t>Количество кабинетов, оборудованных мультимедиа проекторами</w:t>
            </w:r>
          </w:p>
        </w:tc>
        <w:tc>
          <w:tcPr>
            <w:tcW w:w="1042" w:type="dxa"/>
            <w:tcBorders>
              <w:top w:val="single" w:sz="4" w:space="0" w:color="auto"/>
              <w:left w:val="single" w:sz="4" w:space="0" w:color="auto"/>
              <w:bottom w:val="nil"/>
              <w:right w:val="single" w:sz="4" w:space="0" w:color="auto"/>
            </w:tcBorders>
            <w:shd w:val="clear" w:color="auto" w:fill="FFFFFF"/>
          </w:tcPr>
          <w:p w:rsidR="00CC383F" w:rsidRPr="00C639A3" w:rsidRDefault="00CC383F" w:rsidP="00C32C9E">
            <w:pPr>
              <w:spacing w:after="0" w:line="240" w:lineRule="auto"/>
              <w:ind w:firstLine="426"/>
              <w:jc w:val="both"/>
              <w:rPr>
                <w:rFonts w:ascii="Times New Roman" w:hAnsi="Times New Roman"/>
                <w:sz w:val="28"/>
                <w:szCs w:val="28"/>
              </w:rPr>
            </w:pPr>
            <w:r w:rsidRPr="00C639A3">
              <w:rPr>
                <w:rFonts w:ascii="Times New Roman" w:hAnsi="Times New Roman"/>
                <w:iCs/>
                <w:color w:val="000000"/>
                <w:spacing w:val="-20"/>
                <w:sz w:val="28"/>
                <w:szCs w:val="28"/>
              </w:rPr>
              <w:t>4</w:t>
            </w:r>
          </w:p>
        </w:tc>
      </w:tr>
      <w:tr w:rsidR="00CC383F" w:rsidRPr="00C639A3" w:rsidTr="00C32C9E">
        <w:trPr>
          <w:trHeight w:val="20"/>
        </w:trPr>
        <w:tc>
          <w:tcPr>
            <w:tcW w:w="8678" w:type="dxa"/>
            <w:tcBorders>
              <w:top w:val="single" w:sz="4" w:space="0" w:color="auto"/>
              <w:left w:val="single" w:sz="4" w:space="0" w:color="auto"/>
              <w:bottom w:val="nil"/>
              <w:right w:val="nil"/>
            </w:tcBorders>
            <w:shd w:val="clear" w:color="auto" w:fill="FFFFFF"/>
          </w:tcPr>
          <w:p w:rsidR="00CC383F" w:rsidRPr="00C639A3" w:rsidRDefault="00CC383F" w:rsidP="00C32C9E">
            <w:pPr>
              <w:spacing w:after="0" w:line="240" w:lineRule="auto"/>
              <w:ind w:left="142" w:right="173"/>
              <w:jc w:val="both"/>
              <w:rPr>
                <w:rFonts w:ascii="Times New Roman" w:hAnsi="Times New Roman"/>
                <w:sz w:val="28"/>
                <w:szCs w:val="28"/>
              </w:rPr>
            </w:pPr>
            <w:r w:rsidRPr="00C639A3">
              <w:rPr>
                <w:rFonts w:ascii="Times New Roman" w:hAnsi="Times New Roman"/>
                <w:color w:val="000000"/>
                <w:sz w:val="28"/>
                <w:szCs w:val="28"/>
              </w:rPr>
              <w:t>Количество локальных сетей, имеющихся в образовательном учреждении</w:t>
            </w:r>
          </w:p>
        </w:tc>
        <w:tc>
          <w:tcPr>
            <w:tcW w:w="1042" w:type="dxa"/>
            <w:tcBorders>
              <w:top w:val="single" w:sz="4" w:space="0" w:color="auto"/>
              <w:left w:val="single" w:sz="4" w:space="0" w:color="auto"/>
              <w:bottom w:val="nil"/>
              <w:right w:val="single" w:sz="4" w:space="0" w:color="auto"/>
            </w:tcBorders>
            <w:shd w:val="clear" w:color="auto" w:fill="FFFFFF"/>
          </w:tcPr>
          <w:p w:rsidR="00CC383F" w:rsidRPr="00C639A3" w:rsidRDefault="00CC383F" w:rsidP="00C32C9E">
            <w:pPr>
              <w:spacing w:after="0" w:line="240" w:lineRule="auto"/>
              <w:ind w:firstLine="426"/>
              <w:jc w:val="both"/>
              <w:rPr>
                <w:rFonts w:ascii="Times New Roman" w:hAnsi="Times New Roman"/>
                <w:sz w:val="28"/>
                <w:szCs w:val="28"/>
              </w:rPr>
            </w:pPr>
            <w:r w:rsidRPr="00C639A3">
              <w:rPr>
                <w:rFonts w:ascii="Times New Roman" w:hAnsi="Times New Roman"/>
                <w:iCs/>
                <w:color w:val="000000"/>
                <w:spacing w:val="-50"/>
                <w:sz w:val="28"/>
                <w:szCs w:val="28"/>
              </w:rPr>
              <w:t>1</w:t>
            </w:r>
          </w:p>
        </w:tc>
      </w:tr>
      <w:tr w:rsidR="00CC383F" w:rsidRPr="00C639A3" w:rsidTr="00C32C9E">
        <w:trPr>
          <w:trHeight w:val="20"/>
        </w:trPr>
        <w:tc>
          <w:tcPr>
            <w:tcW w:w="8678" w:type="dxa"/>
            <w:tcBorders>
              <w:top w:val="single" w:sz="4" w:space="0" w:color="auto"/>
              <w:left w:val="single" w:sz="4" w:space="0" w:color="auto"/>
              <w:bottom w:val="nil"/>
              <w:right w:val="nil"/>
            </w:tcBorders>
            <w:shd w:val="clear" w:color="auto" w:fill="FFFFFF"/>
          </w:tcPr>
          <w:p w:rsidR="00CC383F" w:rsidRPr="00C639A3" w:rsidRDefault="00CC383F" w:rsidP="00C32C9E">
            <w:pPr>
              <w:spacing w:after="0" w:line="240" w:lineRule="auto"/>
              <w:ind w:left="142" w:right="173"/>
              <w:jc w:val="both"/>
              <w:rPr>
                <w:rFonts w:ascii="Times New Roman" w:hAnsi="Times New Roman"/>
                <w:sz w:val="28"/>
                <w:szCs w:val="28"/>
              </w:rPr>
            </w:pPr>
            <w:r w:rsidRPr="00C639A3">
              <w:rPr>
                <w:rFonts w:ascii="Times New Roman" w:hAnsi="Times New Roman"/>
                <w:color w:val="000000"/>
                <w:sz w:val="28"/>
                <w:szCs w:val="28"/>
              </w:rPr>
              <w:t xml:space="preserve">Общее количество автоматизированных рабочих мест </w:t>
            </w:r>
          </w:p>
        </w:tc>
        <w:tc>
          <w:tcPr>
            <w:tcW w:w="1042" w:type="dxa"/>
            <w:tcBorders>
              <w:top w:val="single" w:sz="4" w:space="0" w:color="auto"/>
              <w:left w:val="single" w:sz="4" w:space="0" w:color="auto"/>
              <w:bottom w:val="nil"/>
              <w:right w:val="single" w:sz="4" w:space="0" w:color="auto"/>
            </w:tcBorders>
            <w:shd w:val="clear" w:color="auto" w:fill="FFFFFF"/>
          </w:tcPr>
          <w:p w:rsidR="00CC383F" w:rsidRPr="00C639A3" w:rsidRDefault="00CC383F" w:rsidP="00C32C9E">
            <w:pPr>
              <w:spacing w:after="0" w:line="240" w:lineRule="auto"/>
              <w:ind w:firstLine="426"/>
              <w:jc w:val="both"/>
              <w:rPr>
                <w:rFonts w:ascii="Times New Roman" w:hAnsi="Times New Roman"/>
                <w:sz w:val="28"/>
                <w:szCs w:val="28"/>
              </w:rPr>
            </w:pPr>
            <w:r w:rsidRPr="00C639A3">
              <w:rPr>
                <w:rFonts w:ascii="Times New Roman" w:hAnsi="Times New Roman"/>
                <w:sz w:val="28"/>
                <w:szCs w:val="28"/>
              </w:rPr>
              <w:t>18</w:t>
            </w:r>
          </w:p>
        </w:tc>
      </w:tr>
      <w:tr w:rsidR="00CC383F" w:rsidRPr="00C639A3" w:rsidTr="00C32C9E">
        <w:trPr>
          <w:trHeight w:val="20"/>
        </w:trPr>
        <w:tc>
          <w:tcPr>
            <w:tcW w:w="8678" w:type="dxa"/>
            <w:tcBorders>
              <w:top w:val="single" w:sz="4" w:space="0" w:color="auto"/>
              <w:left w:val="single" w:sz="4" w:space="0" w:color="auto"/>
              <w:bottom w:val="nil"/>
              <w:right w:val="nil"/>
            </w:tcBorders>
            <w:shd w:val="clear" w:color="auto" w:fill="FFFFFF"/>
          </w:tcPr>
          <w:p w:rsidR="00CC383F" w:rsidRPr="00C639A3" w:rsidRDefault="00CC383F" w:rsidP="00C32C9E">
            <w:pPr>
              <w:spacing w:after="0" w:line="240" w:lineRule="auto"/>
              <w:ind w:left="142" w:right="173"/>
              <w:jc w:val="both"/>
              <w:rPr>
                <w:rFonts w:ascii="Times New Roman" w:hAnsi="Times New Roman"/>
                <w:sz w:val="28"/>
                <w:szCs w:val="28"/>
              </w:rPr>
            </w:pPr>
            <w:r w:rsidRPr="00C639A3">
              <w:rPr>
                <w:rFonts w:ascii="Times New Roman" w:hAnsi="Times New Roman"/>
                <w:color w:val="000000"/>
                <w:sz w:val="28"/>
                <w:szCs w:val="28"/>
              </w:rPr>
              <w:t>Количество автоматизированных рабочих мест, используемых в учебном процессе</w:t>
            </w:r>
          </w:p>
        </w:tc>
        <w:tc>
          <w:tcPr>
            <w:tcW w:w="1042" w:type="dxa"/>
            <w:tcBorders>
              <w:top w:val="single" w:sz="4" w:space="0" w:color="auto"/>
              <w:left w:val="single" w:sz="4" w:space="0" w:color="auto"/>
              <w:bottom w:val="nil"/>
              <w:right w:val="single" w:sz="4" w:space="0" w:color="auto"/>
            </w:tcBorders>
            <w:shd w:val="clear" w:color="auto" w:fill="FFFFFF"/>
          </w:tcPr>
          <w:p w:rsidR="00CC383F" w:rsidRPr="00C639A3" w:rsidRDefault="00CC383F" w:rsidP="00C32C9E">
            <w:pPr>
              <w:spacing w:after="0" w:line="240" w:lineRule="auto"/>
              <w:ind w:firstLine="426"/>
              <w:jc w:val="both"/>
              <w:rPr>
                <w:rFonts w:ascii="Times New Roman" w:hAnsi="Times New Roman"/>
                <w:sz w:val="28"/>
                <w:szCs w:val="28"/>
              </w:rPr>
            </w:pPr>
            <w:r w:rsidRPr="00C639A3">
              <w:rPr>
                <w:rFonts w:ascii="Times New Roman" w:hAnsi="Times New Roman"/>
                <w:iCs/>
                <w:color w:val="000000"/>
                <w:spacing w:val="-20"/>
                <w:sz w:val="28"/>
                <w:szCs w:val="28"/>
              </w:rPr>
              <w:t>38</w:t>
            </w:r>
          </w:p>
        </w:tc>
      </w:tr>
      <w:tr w:rsidR="00CC383F" w:rsidRPr="00C639A3" w:rsidTr="00C32C9E">
        <w:trPr>
          <w:trHeight w:val="20"/>
        </w:trPr>
        <w:tc>
          <w:tcPr>
            <w:tcW w:w="8678" w:type="dxa"/>
            <w:tcBorders>
              <w:top w:val="single" w:sz="4" w:space="0" w:color="auto"/>
              <w:left w:val="single" w:sz="4" w:space="0" w:color="auto"/>
              <w:bottom w:val="nil"/>
              <w:right w:val="nil"/>
            </w:tcBorders>
            <w:shd w:val="clear" w:color="auto" w:fill="FFFFFF"/>
          </w:tcPr>
          <w:p w:rsidR="00CC383F" w:rsidRPr="00C639A3" w:rsidRDefault="00CC383F" w:rsidP="00C32C9E">
            <w:pPr>
              <w:spacing w:after="0" w:line="240" w:lineRule="auto"/>
              <w:ind w:left="142" w:right="173"/>
              <w:jc w:val="both"/>
              <w:rPr>
                <w:rFonts w:ascii="Times New Roman" w:hAnsi="Times New Roman"/>
                <w:sz w:val="28"/>
                <w:szCs w:val="28"/>
              </w:rPr>
            </w:pPr>
            <w:r w:rsidRPr="00C639A3">
              <w:rPr>
                <w:rFonts w:ascii="Times New Roman" w:hAnsi="Times New Roman"/>
                <w:color w:val="000000"/>
                <w:sz w:val="28"/>
                <w:szCs w:val="28"/>
              </w:rPr>
              <w:t xml:space="preserve">Доля автоматизированных рабочих мест, используемых в учебном процессе с которых имеется доступ к сети </w:t>
            </w:r>
            <w:r w:rsidRPr="00C639A3">
              <w:rPr>
                <w:rFonts w:ascii="Times New Roman" w:hAnsi="Times New Roman"/>
                <w:color w:val="000000"/>
                <w:sz w:val="28"/>
                <w:szCs w:val="28"/>
                <w:lang w:val="en-US"/>
              </w:rPr>
              <w:t>Internet</w:t>
            </w:r>
            <w:r w:rsidRPr="00C639A3">
              <w:rPr>
                <w:rFonts w:ascii="Times New Roman" w:hAnsi="Times New Roman"/>
                <w:color w:val="000000"/>
                <w:sz w:val="28"/>
                <w:szCs w:val="28"/>
              </w:rPr>
              <w:t>, %</w:t>
            </w:r>
          </w:p>
        </w:tc>
        <w:tc>
          <w:tcPr>
            <w:tcW w:w="1042" w:type="dxa"/>
            <w:tcBorders>
              <w:top w:val="single" w:sz="4" w:space="0" w:color="auto"/>
              <w:left w:val="single" w:sz="4" w:space="0" w:color="auto"/>
              <w:bottom w:val="nil"/>
              <w:right w:val="single" w:sz="4" w:space="0" w:color="auto"/>
            </w:tcBorders>
            <w:shd w:val="clear" w:color="auto" w:fill="FFFFFF"/>
          </w:tcPr>
          <w:p w:rsidR="00CC383F" w:rsidRPr="00C639A3" w:rsidRDefault="00CC383F" w:rsidP="00C32C9E">
            <w:pPr>
              <w:spacing w:after="0" w:line="240" w:lineRule="auto"/>
              <w:ind w:firstLine="426"/>
              <w:jc w:val="both"/>
              <w:rPr>
                <w:rFonts w:ascii="Times New Roman" w:hAnsi="Times New Roman"/>
                <w:sz w:val="28"/>
                <w:szCs w:val="28"/>
              </w:rPr>
            </w:pPr>
            <w:r w:rsidRPr="00C639A3">
              <w:rPr>
                <w:rFonts w:ascii="Times New Roman" w:hAnsi="Times New Roman"/>
                <w:color w:val="000000"/>
                <w:sz w:val="28"/>
                <w:szCs w:val="28"/>
              </w:rPr>
              <w:t>100</w:t>
            </w:r>
          </w:p>
        </w:tc>
      </w:tr>
      <w:tr w:rsidR="00CC383F" w:rsidRPr="00C639A3" w:rsidTr="00C32C9E">
        <w:trPr>
          <w:trHeight w:val="20"/>
        </w:trPr>
        <w:tc>
          <w:tcPr>
            <w:tcW w:w="8678" w:type="dxa"/>
            <w:tcBorders>
              <w:top w:val="single" w:sz="4" w:space="0" w:color="auto"/>
              <w:left w:val="single" w:sz="4" w:space="0" w:color="auto"/>
              <w:bottom w:val="single" w:sz="4" w:space="0" w:color="auto"/>
              <w:right w:val="nil"/>
            </w:tcBorders>
            <w:shd w:val="clear" w:color="auto" w:fill="FFFFFF"/>
          </w:tcPr>
          <w:p w:rsidR="00CC383F" w:rsidRPr="00C639A3" w:rsidRDefault="00CC383F" w:rsidP="00C32C9E">
            <w:pPr>
              <w:spacing w:after="0" w:line="240" w:lineRule="auto"/>
              <w:ind w:left="142" w:right="173"/>
              <w:jc w:val="both"/>
              <w:rPr>
                <w:rFonts w:ascii="Times New Roman" w:hAnsi="Times New Roman"/>
                <w:sz w:val="28"/>
                <w:szCs w:val="28"/>
              </w:rPr>
            </w:pPr>
            <w:r w:rsidRPr="00C639A3">
              <w:rPr>
                <w:rFonts w:ascii="Times New Roman" w:hAnsi="Times New Roman"/>
                <w:color w:val="000000"/>
                <w:sz w:val="28"/>
                <w:szCs w:val="28"/>
              </w:rPr>
              <w:t>Контингент студентов колледжа</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CC383F" w:rsidRPr="00C639A3" w:rsidRDefault="00CC383F" w:rsidP="00C32C9E">
            <w:pPr>
              <w:spacing w:after="0" w:line="240" w:lineRule="auto"/>
              <w:ind w:firstLine="426"/>
              <w:jc w:val="both"/>
              <w:rPr>
                <w:rFonts w:ascii="Times New Roman" w:hAnsi="Times New Roman"/>
                <w:sz w:val="28"/>
                <w:szCs w:val="28"/>
              </w:rPr>
            </w:pPr>
            <w:r w:rsidRPr="00C639A3">
              <w:rPr>
                <w:rFonts w:ascii="Times New Roman" w:hAnsi="Times New Roman"/>
                <w:sz w:val="28"/>
                <w:szCs w:val="28"/>
              </w:rPr>
              <w:t>329</w:t>
            </w:r>
          </w:p>
        </w:tc>
      </w:tr>
    </w:tbl>
    <w:p w:rsidR="00CC383F" w:rsidRPr="00C639A3" w:rsidRDefault="00CC383F" w:rsidP="00CC383F">
      <w:pPr>
        <w:spacing w:after="0" w:line="360" w:lineRule="auto"/>
        <w:ind w:firstLine="426"/>
        <w:jc w:val="both"/>
        <w:rPr>
          <w:rFonts w:ascii="Times New Roman" w:hAnsi="Times New Roman"/>
          <w:color w:val="000000"/>
          <w:sz w:val="28"/>
          <w:szCs w:val="28"/>
        </w:rPr>
      </w:pPr>
    </w:p>
    <w:p w:rsidR="00CC383F" w:rsidRPr="00C639A3" w:rsidRDefault="00CC383F" w:rsidP="00CC383F">
      <w:pPr>
        <w:spacing w:after="0" w:line="360" w:lineRule="auto"/>
        <w:ind w:firstLine="426"/>
        <w:jc w:val="both"/>
        <w:rPr>
          <w:rFonts w:ascii="Times New Roman" w:hAnsi="Times New Roman"/>
          <w:sz w:val="28"/>
          <w:szCs w:val="28"/>
        </w:rPr>
      </w:pPr>
      <w:r>
        <w:rPr>
          <w:rFonts w:ascii="Times New Roman" w:hAnsi="Times New Roman"/>
          <w:color w:val="000000"/>
          <w:sz w:val="28"/>
          <w:szCs w:val="28"/>
        </w:rPr>
        <w:t>В Колледже имеется лицензированное п</w:t>
      </w:r>
      <w:r w:rsidRPr="00C639A3">
        <w:rPr>
          <w:rFonts w:ascii="Times New Roman" w:hAnsi="Times New Roman"/>
          <w:color w:val="000000"/>
          <w:sz w:val="28"/>
          <w:szCs w:val="28"/>
        </w:rPr>
        <w:t>рограммное обеспечение компьютеров. Обеспечение студентов автоматизированными рабочими местами составляет 9 человек на одно рабочее место, что соответствует требованиям.</w:t>
      </w:r>
    </w:p>
    <w:p w:rsidR="00CC383F" w:rsidRPr="004F4F09" w:rsidRDefault="00CC383F" w:rsidP="00CC383F">
      <w:pPr>
        <w:spacing w:after="0" w:line="360" w:lineRule="auto"/>
        <w:ind w:firstLine="426"/>
        <w:jc w:val="center"/>
        <w:rPr>
          <w:rFonts w:ascii="Times New Roman" w:hAnsi="Times New Roman"/>
          <w:b/>
          <w:color w:val="000000"/>
          <w:sz w:val="32"/>
          <w:szCs w:val="32"/>
        </w:rPr>
      </w:pPr>
      <w:r w:rsidRPr="00C639A3">
        <w:rPr>
          <w:rFonts w:ascii="Times New Roman" w:hAnsi="Times New Roman"/>
          <w:sz w:val="24"/>
          <w:szCs w:val="24"/>
        </w:rPr>
        <w:br w:type="page"/>
      </w:r>
      <w:r w:rsidRPr="004F4F09">
        <w:rPr>
          <w:rFonts w:ascii="Times New Roman" w:hAnsi="Times New Roman"/>
          <w:b/>
          <w:color w:val="000000"/>
          <w:sz w:val="32"/>
          <w:szCs w:val="32"/>
        </w:rPr>
        <w:lastRenderedPageBreak/>
        <w:t>Социально-бытовые условия</w:t>
      </w:r>
    </w:p>
    <w:p w:rsidR="00CC383F" w:rsidRPr="004F4F09" w:rsidRDefault="00CC383F" w:rsidP="00CC383F">
      <w:pPr>
        <w:spacing w:after="0" w:line="360" w:lineRule="auto"/>
        <w:ind w:firstLine="426"/>
        <w:jc w:val="center"/>
        <w:rPr>
          <w:rFonts w:ascii="Times New Roman" w:hAnsi="Times New Roman"/>
          <w:b/>
          <w:sz w:val="32"/>
          <w:szCs w:val="32"/>
        </w:rPr>
      </w:pPr>
      <w:r w:rsidRPr="004F4F09">
        <w:rPr>
          <w:rFonts w:ascii="Times New Roman" w:hAnsi="Times New Roman"/>
          <w:b/>
          <w:color w:val="000000"/>
          <w:sz w:val="32"/>
          <w:szCs w:val="32"/>
        </w:rPr>
        <w:t>Медицинское обслуживание</w:t>
      </w:r>
    </w:p>
    <w:p w:rsidR="00CC383F" w:rsidRPr="00B9481C" w:rsidRDefault="00CC383F" w:rsidP="00CC383F">
      <w:pPr>
        <w:spacing w:after="0" w:line="360" w:lineRule="auto"/>
        <w:ind w:firstLine="426"/>
        <w:jc w:val="both"/>
        <w:rPr>
          <w:rFonts w:ascii="Times New Roman" w:hAnsi="Times New Roman"/>
          <w:color w:val="000000"/>
          <w:sz w:val="28"/>
          <w:szCs w:val="28"/>
        </w:rPr>
      </w:pPr>
      <w:r w:rsidRPr="00B9481C">
        <w:rPr>
          <w:rFonts w:ascii="Times New Roman" w:hAnsi="Times New Roman"/>
          <w:color w:val="000000"/>
          <w:sz w:val="28"/>
          <w:szCs w:val="28"/>
        </w:rPr>
        <w:t xml:space="preserve">Медицинское обслуживание </w:t>
      </w:r>
      <w:r>
        <w:rPr>
          <w:rFonts w:ascii="Times New Roman" w:hAnsi="Times New Roman"/>
          <w:color w:val="000000"/>
          <w:sz w:val="28"/>
          <w:szCs w:val="28"/>
        </w:rPr>
        <w:t>К</w:t>
      </w:r>
      <w:r w:rsidRPr="00B9481C">
        <w:rPr>
          <w:rFonts w:ascii="Times New Roman" w:hAnsi="Times New Roman"/>
          <w:color w:val="000000"/>
          <w:sz w:val="28"/>
          <w:szCs w:val="28"/>
        </w:rPr>
        <w:t xml:space="preserve">олледжа обеспечивает: </w:t>
      </w:r>
    </w:p>
    <w:p w:rsidR="00CC383F" w:rsidRPr="00B9481C" w:rsidRDefault="00CC383F" w:rsidP="00CC383F">
      <w:pPr>
        <w:spacing w:after="0" w:line="360" w:lineRule="auto"/>
        <w:ind w:firstLine="426"/>
        <w:jc w:val="both"/>
        <w:rPr>
          <w:rFonts w:ascii="Times New Roman" w:hAnsi="Times New Roman"/>
          <w:color w:val="000000"/>
          <w:sz w:val="28"/>
          <w:szCs w:val="28"/>
        </w:rPr>
      </w:pPr>
      <w:r w:rsidRPr="00B9481C">
        <w:rPr>
          <w:rFonts w:ascii="Times New Roman" w:hAnsi="Times New Roman"/>
          <w:color w:val="000000"/>
          <w:sz w:val="28"/>
          <w:szCs w:val="28"/>
        </w:rPr>
        <w:t>- Студенческая поликлиника;</w:t>
      </w:r>
    </w:p>
    <w:p w:rsidR="00CC383F" w:rsidRPr="00B9481C" w:rsidRDefault="00CC383F" w:rsidP="00CC383F">
      <w:pPr>
        <w:spacing w:after="0" w:line="360" w:lineRule="auto"/>
        <w:ind w:firstLine="426"/>
        <w:jc w:val="both"/>
        <w:rPr>
          <w:rFonts w:ascii="Times New Roman" w:hAnsi="Times New Roman"/>
          <w:color w:val="000000"/>
          <w:sz w:val="28"/>
          <w:szCs w:val="28"/>
        </w:rPr>
      </w:pPr>
      <w:r w:rsidRPr="00B9481C">
        <w:rPr>
          <w:rFonts w:ascii="Times New Roman" w:hAnsi="Times New Roman"/>
          <w:color w:val="000000"/>
          <w:sz w:val="28"/>
          <w:szCs w:val="28"/>
        </w:rPr>
        <w:t xml:space="preserve">- ГБУ РД Республиканская Клиническая Больница г Махачкалы </w:t>
      </w:r>
    </w:p>
    <w:p w:rsidR="00CC383F" w:rsidRPr="00B9481C" w:rsidRDefault="00CC383F" w:rsidP="00CC383F">
      <w:pPr>
        <w:spacing w:after="0" w:line="360" w:lineRule="auto"/>
        <w:ind w:firstLine="426"/>
        <w:jc w:val="both"/>
        <w:rPr>
          <w:rFonts w:ascii="Times New Roman" w:hAnsi="Times New Roman"/>
          <w:sz w:val="28"/>
          <w:szCs w:val="28"/>
        </w:rPr>
      </w:pPr>
      <w:r w:rsidRPr="00B9481C">
        <w:rPr>
          <w:rFonts w:ascii="Times New Roman" w:hAnsi="Times New Roman"/>
          <w:sz w:val="28"/>
          <w:szCs w:val="28"/>
        </w:rPr>
        <w:t>- Дагестанский республикански</w:t>
      </w:r>
      <w:r>
        <w:rPr>
          <w:rFonts w:ascii="Times New Roman" w:hAnsi="Times New Roman"/>
          <w:sz w:val="28"/>
          <w:szCs w:val="28"/>
        </w:rPr>
        <w:t>й</w:t>
      </w:r>
      <w:r w:rsidRPr="00B9481C">
        <w:rPr>
          <w:rFonts w:ascii="Times New Roman" w:hAnsi="Times New Roman"/>
          <w:sz w:val="28"/>
          <w:szCs w:val="28"/>
        </w:rPr>
        <w:t xml:space="preserve"> диагностически</w:t>
      </w:r>
      <w:r>
        <w:rPr>
          <w:rFonts w:ascii="Times New Roman" w:hAnsi="Times New Roman"/>
          <w:sz w:val="28"/>
          <w:szCs w:val="28"/>
        </w:rPr>
        <w:t>й</w:t>
      </w:r>
      <w:r w:rsidRPr="00B9481C">
        <w:rPr>
          <w:rFonts w:ascii="Times New Roman" w:hAnsi="Times New Roman"/>
          <w:sz w:val="28"/>
          <w:szCs w:val="28"/>
        </w:rPr>
        <w:t xml:space="preserve"> центр г. Махачкалы </w:t>
      </w:r>
    </w:p>
    <w:p w:rsidR="00CC383F" w:rsidRPr="00C23AA6" w:rsidRDefault="00CC383F" w:rsidP="00CC383F">
      <w:pPr>
        <w:spacing w:after="0" w:line="360" w:lineRule="auto"/>
        <w:ind w:firstLine="426"/>
        <w:jc w:val="both"/>
        <w:rPr>
          <w:rFonts w:ascii="Times New Roman" w:hAnsi="Times New Roman"/>
          <w:sz w:val="28"/>
          <w:szCs w:val="28"/>
        </w:rPr>
      </w:pPr>
      <w:r w:rsidRPr="00B9481C">
        <w:rPr>
          <w:rFonts w:ascii="Times New Roman" w:hAnsi="Times New Roman"/>
          <w:sz w:val="28"/>
          <w:szCs w:val="28"/>
        </w:rPr>
        <w:t xml:space="preserve">-ГБУ РД Детская Республиканская Клиническая Больница </w:t>
      </w:r>
      <w:r>
        <w:rPr>
          <w:rFonts w:ascii="Times New Roman" w:hAnsi="Times New Roman"/>
          <w:sz w:val="28"/>
          <w:szCs w:val="28"/>
        </w:rPr>
        <w:t xml:space="preserve">г. </w:t>
      </w:r>
      <w:r w:rsidRPr="00B9481C">
        <w:rPr>
          <w:rFonts w:ascii="Times New Roman" w:hAnsi="Times New Roman"/>
          <w:sz w:val="28"/>
          <w:szCs w:val="28"/>
        </w:rPr>
        <w:t xml:space="preserve">Махачкалы </w:t>
      </w:r>
    </w:p>
    <w:p w:rsidR="00CC383F" w:rsidRDefault="00CC383F" w:rsidP="00CC383F">
      <w:pPr>
        <w:spacing w:after="0" w:line="360" w:lineRule="auto"/>
        <w:ind w:firstLine="426"/>
        <w:jc w:val="both"/>
        <w:rPr>
          <w:rFonts w:ascii="Times New Roman" w:hAnsi="Times New Roman"/>
          <w:sz w:val="28"/>
          <w:szCs w:val="28"/>
        </w:rPr>
      </w:pPr>
      <w:r w:rsidRPr="00B9481C">
        <w:rPr>
          <w:rFonts w:ascii="Times New Roman" w:hAnsi="Times New Roman"/>
          <w:sz w:val="28"/>
          <w:szCs w:val="28"/>
        </w:rPr>
        <w:t xml:space="preserve">-Оказание экстренной помощи </w:t>
      </w:r>
      <w:r w:rsidRPr="004111E8">
        <w:rPr>
          <w:rFonts w:ascii="Times New Roman" w:hAnsi="Times New Roman"/>
          <w:color w:val="000000"/>
          <w:sz w:val="28"/>
          <w:szCs w:val="28"/>
        </w:rPr>
        <w:t>ЦСЭМП</w:t>
      </w:r>
      <w:r w:rsidRPr="00B9481C">
        <w:rPr>
          <w:rFonts w:ascii="Times New Roman" w:hAnsi="Times New Roman"/>
          <w:sz w:val="28"/>
          <w:szCs w:val="28"/>
        </w:rPr>
        <w:t xml:space="preserve"> г. Махачкалы </w:t>
      </w:r>
    </w:p>
    <w:p w:rsidR="00CC383F" w:rsidRPr="00C639A3" w:rsidRDefault="00CC383F" w:rsidP="00CC383F">
      <w:pPr>
        <w:spacing w:after="0" w:line="360" w:lineRule="auto"/>
        <w:ind w:firstLine="426"/>
        <w:jc w:val="both"/>
        <w:rPr>
          <w:rFonts w:ascii="Times New Roman" w:hAnsi="Times New Roman"/>
          <w:sz w:val="28"/>
          <w:szCs w:val="28"/>
        </w:rPr>
      </w:pPr>
      <w:r>
        <w:rPr>
          <w:rFonts w:ascii="Times New Roman" w:hAnsi="Times New Roman"/>
          <w:sz w:val="28"/>
          <w:szCs w:val="28"/>
        </w:rPr>
        <w:t>С</w:t>
      </w:r>
      <w:r w:rsidRPr="00C639A3">
        <w:rPr>
          <w:rFonts w:ascii="Times New Roman" w:hAnsi="Times New Roman"/>
          <w:color w:val="000000"/>
          <w:sz w:val="28"/>
          <w:szCs w:val="28"/>
        </w:rPr>
        <w:t xml:space="preserve">истематически проводится (в соответствии с графиком) флюорографическое обследование обучающихся и сотрудников </w:t>
      </w:r>
      <w:r>
        <w:rPr>
          <w:rFonts w:ascii="Times New Roman" w:hAnsi="Times New Roman"/>
          <w:color w:val="000000"/>
          <w:sz w:val="28"/>
          <w:szCs w:val="28"/>
        </w:rPr>
        <w:t>К</w:t>
      </w:r>
      <w:r w:rsidRPr="00C639A3">
        <w:rPr>
          <w:rFonts w:ascii="Times New Roman" w:hAnsi="Times New Roman"/>
          <w:color w:val="000000"/>
          <w:sz w:val="28"/>
          <w:szCs w:val="28"/>
        </w:rPr>
        <w:t>олледжа.</w:t>
      </w:r>
    </w:p>
    <w:p w:rsidR="00CC383F" w:rsidRPr="00C639A3" w:rsidRDefault="00CC383F" w:rsidP="00CC383F">
      <w:pPr>
        <w:spacing w:after="0" w:line="360" w:lineRule="auto"/>
        <w:ind w:firstLine="426"/>
        <w:jc w:val="both"/>
        <w:rPr>
          <w:rFonts w:ascii="Times New Roman" w:hAnsi="Times New Roman"/>
          <w:sz w:val="28"/>
          <w:szCs w:val="28"/>
        </w:rPr>
      </w:pPr>
      <w:r w:rsidRPr="00C639A3">
        <w:rPr>
          <w:rFonts w:ascii="Times New Roman" w:hAnsi="Times New Roman"/>
          <w:color w:val="000000"/>
          <w:sz w:val="28"/>
          <w:szCs w:val="28"/>
        </w:rPr>
        <w:t>Медицинскими работниками</w:t>
      </w:r>
      <w:r>
        <w:rPr>
          <w:rFonts w:ascii="Times New Roman" w:hAnsi="Times New Roman"/>
          <w:color w:val="000000"/>
          <w:sz w:val="28"/>
          <w:szCs w:val="28"/>
        </w:rPr>
        <w:t xml:space="preserve"> </w:t>
      </w:r>
      <w:r w:rsidRPr="00C639A3">
        <w:rPr>
          <w:rFonts w:ascii="Times New Roman" w:hAnsi="Times New Roman"/>
          <w:color w:val="000000"/>
          <w:sz w:val="28"/>
          <w:szCs w:val="28"/>
        </w:rPr>
        <w:t>обеспечивается своевременная вакцинация (по возрасту) против заболеваний, предусмотренных Минздравом для вакцинации (корь, дифтерия и т.д.).</w:t>
      </w:r>
    </w:p>
    <w:p w:rsidR="00CC383F" w:rsidRPr="00C639A3" w:rsidRDefault="00CC383F" w:rsidP="00CC383F">
      <w:pPr>
        <w:spacing w:after="0" w:line="360" w:lineRule="auto"/>
        <w:ind w:firstLine="426"/>
        <w:jc w:val="center"/>
        <w:rPr>
          <w:rFonts w:ascii="Times New Roman" w:hAnsi="Times New Roman"/>
          <w:b/>
          <w:sz w:val="32"/>
          <w:szCs w:val="28"/>
        </w:rPr>
      </w:pPr>
      <w:r w:rsidRPr="00C639A3">
        <w:rPr>
          <w:rFonts w:ascii="Times New Roman" w:hAnsi="Times New Roman"/>
          <w:b/>
          <w:color w:val="000000"/>
          <w:sz w:val="32"/>
          <w:szCs w:val="28"/>
        </w:rPr>
        <w:t>Питание</w:t>
      </w:r>
    </w:p>
    <w:p w:rsidR="00CC383F" w:rsidRPr="00C639A3" w:rsidRDefault="00CC383F" w:rsidP="00CC383F">
      <w:pPr>
        <w:spacing w:after="0" w:line="360" w:lineRule="auto"/>
        <w:ind w:firstLine="426"/>
        <w:jc w:val="both"/>
        <w:rPr>
          <w:rFonts w:ascii="Times New Roman" w:hAnsi="Times New Roman"/>
          <w:sz w:val="28"/>
          <w:szCs w:val="28"/>
        </w:rPr>
      </w:pPr>
      <w:r w:rsidRPr="00C639A3">
        <w:rPr>
          <w:rFonts w:ascii="Times New Roman" w:hAnsi="Times New Roman"/>
          <w:color w:val="000000"/>
          <w:sz w:val="28"/>
          <w:szCs w:val="28"/>
        </w:rPr>
        <w:t xml:space="preserve">В </w:t>
      </w:r>
      <w:r>
        <w:rPr>
          <w:rFonts w:ascii="Times New Roman" w:hAnsi="Times New Roman"/>
          <w:color w:val="000000"/>
          <w:sz w:val="28"/>
          <w:szCs w:val="28"/>
        </w:rPr>
        <w:t>К</w:t>
      </w:r>
      <w:r w:rsidRPr="00C639A3">
        <w:rPr>
          <w:rFonts w:ascii="Times New Roman" w:hAnsi="Times New Roman"/>
          <w:color w:val="000000"/>
          <w:sz w:val="28"/>
          <w:szCs w:val="28"/>
        </w:rPr>
        <w:t xml:space="preserve">олледже работает буфет на </w:t>
      </w:r>
      <w:r w:rsidRPr="00C639A3">
        <w:rPr>
          <w:rFonts w:ascii="Times New Roman" w:hAnsi="Times New Roman"/>
          <w:iCs/>
          <w:color w:val="000000"/>
          <w:spacing w:val="-20"/>
          <w:sz w:val="28"/>
          <w:szCs w:val="28"/>
        </w:rPr>
        <w:t>140</w:t>
      </w:r>
      <w:r w:rsidRPr="00C639A3">
        <w:rPr>
          <w:rFonts w:ascii="Times New Roman" w:hAnsi="Times New Roman"/>
          <w:color w:val="000000"/>
          <w:sz w:val="28"/>
          <w:szCs w:val="28"/>
        </w:rPr>
        <w:t xml:space="preserve"> посадочных мест, оснащенный необходимым оборудованием и инвентарем.</w:t>
      </w:r>
    </w:p>
    <w:p w:rsidR="00CC383F" w:rsidRPr="00C639A3" w:rsidRDefault="00CC383F" w:rsidP="00CC383F">
      <w:pPr>
        <w:spacing w:after="0" w:line="360" w:lineRule="auto"/>
        <w:ind w:firstLine="426"/>
        <w:jc w:val="both"/>
        <w:rPr>
          <w:rFonts w:ascii="Times New Roman" w:hAnsi="Times New Roman"/>
          <w:sz w:val="28"/>
          <w:szCs w:val="28"/>
        </w:rPr>
      </w:pPr>
      <w:r w:rsidRPr="00C639A3">
        <w:rPr>
          <w:rFonts w:ascii="Times New Roman" w:hAnsi="Times New Roman"/>
          <w:color w:val="000000"/>
          <w:sz w:val="28"/>
          <w:szCs w:val="28"/>
        </w:rPr>
        <w:t>Также налажена розничная торговля. Обучающиеся и сотрудники в свободное от занятий время могут воспользоваться услугами буфета.</w:t>
      </w:r>
    </w:p>
    <w:p w:rsidR="00CC383F" w:rsidRPr="00C639A3" w:rsidRDefault="00CC383F" w:rsidP="00CC383F">
      <w:pPr>
        <w:spacing w:after="0" w:line="360" w:lineRule="auto"/>
        <w:ind w:firstLine="426"/>
        <w:jc w:val="center"/>
        <w:rPr>
          <w:rFonts w:ascii="Times New Roman" w:hAnsi="Times New Roman"/>
          <w:b/>
          <w:sz w:val="32"/>
          <w:szCs w:val="28"/>
        </w:rPr>
      </w:pPr>
      <w:r w:rsidRPr="00C639A3">
        <w:rPr>
          <w:rFonts w:ascii="Times New Roman" w:hAnsi="Times New Roman"/>
          <w:b/>
          <w:color w:val="000000"/>
          <w:sz w:val="32"/>
          <w:szCs w:val="28"/>
        </w:rPr>
        <w:t>Социальная защита</w:t>
      </w:r>
    </w:p>
    <w:p w:rsidR="00CC383F" w:rsidRPr="00C639A3" w:rsidRDefault="00CC383F" w:rsidP="00CC383F">
      <w:pPr>
        <w:spacing w:after="0" w:line="360" w:lineRule="auto"/>
        <w:ind w:firstLine="426"/>
        <w:jc w:val="both"/>
        <w:rPr>
          <w:rFonts w:ascii="Times New Roman" w:hAnsi="Times New Roman"/>
          <w:color w:val="000000"/>
          <w:sz w:val="28"/>
          <w:szCs w:val="28"/>
        </w:rPr>
      </w:pPr>
      <w:r w:rsidRPr="00C639A3">
        <w:rPr>
          <w:rFonts w:ascii="Times New Roman" w:hAnsi="Times New Roman"/>
          <w:color w:val="000000"/>
          <w:sz w:val="28"/>
          <w:szCs w:val="28"/>
        </w:rPr>
        <w:t xml:space="preserve">В соответствии с положением о стипендиальном обеспечении обучающиеся </w:t>
      </w:r>
      <w:r>
        <w:rPr>
          <w:rFonts w:ascii="Times New Roman" w:hAnsi="Times New Roman"/>
          <w:color w:val="000000"/>
          <w:sz w:val="28"/>
          <w:szCs w:val="28"/>
        </w:rPr>
        <w:t>К</w:t>
      </w:r>
      <w:r w:rsidRPr="00C639A3">
        <w:rPr>
          <w:rFonts w:ascii="Times New Roman" w:hAnsi="Times New Roman"/>
          <w:color w:val="000000"/>
          <w:sz w:val="28"/>
          <w:szCs w:val="28"/>
        </w:rPr>
        <w:t xml:space="preserve">олледжа очного обучения получают стипендию. Малообеспеченные и остронуждающиеся получают социальную стипендию. </w:t>
      </w:r>
    </w:p>
    <w:p w:rsidR="00CC383F" w:rsidRPr="00C639A3" w:rsidRDefault="00CC383F" w:rsidP="00CC383F">
      <w:pPr>
        <w:spacing w:after="0" w:line="360" w:lineRule="auto"/>
        <w:ind w:firstLine="426"/>
        <w:jc w:val="both"/>
        <w:rPr>
          <w:rFonts w:ascii="Times New Roman" w:hAnsi="Times New Roman"/>
          <w:sz w:val="28"/>
          <w:szCs w:val="28"/>
        </w:rPr>
      </w:pPr>
      <w:r w:rsidRPr="00C639A3">
        <w:rPr>
          <w:rFonts w:ascii="Times New Roman" w:hAnsi="Times New Roman"/>
          <w:color w:val="000000"/>
          <w:sz w:val="28"/>
          <w:szCs w:val="28"/>
        </w:rPr>
        <w:t xml:space="preserve">Профсоюзом </w:t>
      </w:r>
      <w:r w:rsidRPr="00C639A3">
        <w:rPr>
          <w:rFonts w:ascii="Times New Roman" w:hAnsi="Times New Roman"/>
          <w:iCs/>
          <w:color w:val="000000"/>
          <w:spacing w:val="-20"/>
          <w:sz w:val="28"/>
          <w:szCs w:val="28"/>
        </w:rPr>
        <w:t>ДГМА</w:t>
      </w:r>
      <w:r w:rsidRPr="00C639A3">
        <w:rPr>
          <w:rFonts w:ascii="Times New Roman" w:hAnsi="Times New Roman"/>
          <w:color w:val="000000"/>
          <w:sz w:val="28"/>
          <w:szCs w:val="28"/>
        </w:rPr>
        <w:t xml:space="preserve"> оказывается разовая материальная помощь остронуждающимся студентам.</w:t>
      </w:r>
    </w:p>
    <w:p w:rsidR="00CC383F" w:rsidRDefault="00CC383F" w:rsidP="00CC383F">
      <w:pPr>
        <w:spacing w:after="0" w:line="360" w:lineRule="auto"/>
        <w:ind w:firstLine="426"/>
        <w:jc w:val="both"/>
        <w:rPr>
          <w:rFonts w:ascii="Times New Roman" w:hAnsi="Times New Roman"/>
          <w:color w:val="000000"/>
          <w:sz w:val="28"/>
          <w:szCs w:val="28"/>
        </w:rPr>
      </w:pPr>
      <w:r w:rsidRPr="00C639A3">
        <w:rPr>
          <w:rFonts w:ascii="Times New Roman" w:hAnsi="Times New Roman"/>
          <w:color w:val="000000"/>
          <w:sz w:val="28"/>
          <w:szCs w:val="28"/>
        </w:rPr>
        <w:t>Студенты-сироты и оставшиеся без попечения родителей (находящиеся под опекой) обеспечиваются в порядке и размере, соответству</w:t>
      </w:r>
      <w:r>
        <w:rPr>
          <w:rFonts w:ascii="Times New Roman" w:hAnsi="Times New Roman"/>
          <w:color w:val="000000"/>
          <w:sz w:val="28"/>
          <w:szCs w:val="28"/>
        </w:rPr>
        <w:t>ющему</w:t>
      </w:r>
      <w:r w:rsidRPr="00C639A3">
        <w:rPr>
          <w:rFonts w:ascii="Times New Roman" w:hAnsi="Times New Roman"/>
          <w:color w:val="000000"/>
          <w:sz w:val="28"/>
          <w:szCs w:val="28"/>
        </w:rPr>
        <w:t xml:space="preserve"> действующему законодательству Российской Федерации, нормативным актам</w:t>
      </w:r>
      <w:r>
        <w:rPr>
          <w:rFonts w:ascii="Times New Roman" w:hAnsi="Times New Roman"/>
          <w:color w:val="000000"/>
          <w:sz w:val="28"/>
          <w:szCs w:val="28"/>
        </w:rPr>
        <w:t>.</w:t>
      </w:r>
    </w:p>
    <w:p w:rsidR="00CC383F" w:rsidRPr="00C639A3" w:rsidRDefault="00CC383F" w:rsidP="00CC383F">
      <w:pPr>
        <w:spacing w:after="0" w:line="360" w:lineRule="auto"/>
        <w:ind w:firstLine="426"/>
        <w:jc w:val="both"/>
        <w:rPr>
          <w:rFonts w:ascii="Times New Roman" w:hAnsi="Times New Roman"/>
          <w:sz w:val="28"/>
          <w:szCs w:val="28"/>
        </w:rPr>
      </w:pPr>
      <w:r w:rsidRPr="00C639A3">
        <w:rPr>
          <w:rFonts w:ascii="Times New Roman" w:hAnsi="Times New Roman"/>
          <w:color w:val="000000"/>
          <w:sz w:val="28"/>
          <w:szCs w:val="28"/>
        </w:rPr>
        <w:lastRenderedPageBreak/>
        <w:t xml:space="preserve"> </w:t>
      </w:r>
      <w:r>
        <w:rPr>
          <w:rFonts w:ascii="Times New Roman" w:hAnsi="Times New Roman"/>
          <w:color w:val="000000"/>
          <w:sz w:val="28"/>
          <w:szCs w:val="28"/>
        </w:rPr>
        <w:t>В</w:t>
      </w:r>
      <w:r w:rsidRPr="00C639A3">
        <w:rPr>
          <w:rFonts w:ascii="Times New Roman" w:hAnsi="Times New Roman"/>
          <w:color w:val="000000"/>
          <w:sz w:val="28"/>
          <w:szCs w:val="28"/>
        </w:rPr>
        <w:t xml:space="preserve"> настоящее время идет работа по приведению в соответствие с «ФГОС-3</w:t>
      </w:r>
      <w:r>
        <w:rPr>
          <w:rFonts w:ascii="Times New Roman" w:hAnsi="Times New Roman"/>
          <w:color w:val="000000"/>
          <w:sz w:val="28"/>
          <w:szCs w:val="28"/>
        </w:rPr>
        <w:t>+</w:t>
      </w:r>
      <w:r w:rsidRPr="00C639A3">
        <w:rPr>
          <w:rFonts w:ascii="Times New Roman" w:hAnsi="Times New Roman"/>
          <w:color w:val="000000"/>
          <w:sz w:val="28"/>
          <w:szCs w:val="28"/>
        </w:rPr>
        <w:t>» учебных планов и рабочих программ.</w:t>
      </w:r>
    </w:p>
    <w:p w:rsidR="00CC383F" w:rsidRPr="00C639A3" w:rsidRDefault="00CC383F" w:rsidP="00CC383F">
      <w:pPr>
        <w:spacing w:after="0" w:line="360" w:lineRule="auto"/>
        <w:ind w:firstLine="426"/>
        <w:jc w:val="both"/>
        <w:rPr>
          <w:rFonts w:ascii="Times New Roman" w:hAnsi="Times New Roman"/>
          <w:color w:val="000000"/>
          <w:sz w:val="28"/>
          <w:szCs w:val="28"/>
        </w:rPr>
      </w:pPr>
      <w:r w:rsidRPr="00C639A3">
        <w:rPr>
          <w:rFonts w:ascii="Times New Roman" w:hAnsi="Times New Roman"/>
          <w:color w:val="000000"/>
          <w:sz w:val="28"/>
          <w:szCs w:val="28"/>
        </w:rPr>
        <w:t xml:space="preserve">В </w:t>
      </w:r>
      <w:r>
        <w:rPr>
          <w:rFonts w:ascii="Times New Roman" w:hAnsi="Times New Roman"/>
          <w:color w:val="000000"/>
          <w:sz w:val="28"/>
          <w:szCs w:val="28"/>
        </w:rPr>
        <w:t>К</w:t>
      </w:r>
      <w:r w:rsidRPr="00C639A3">
        <w:rPr>
          <w:rFonts w:ascii="Times New Roman" w:hAnsi="Times New Roman"/>
          <w:color w:val="000000"/>
          <w:sz w:val="28"/>
          <w:szCs w:val="28"/>
        </w:rPr>
        <w:t>олледже созданы все необходимые условия для обеспечения качественной организации образовательного процесса и подготовки специалистов.</w:t>
      </w:r>
    </w:p>
    <w:p w:rsidR="00CC383F" w:rsidRPr="00C639A3" w:rsidRDefault="00CC383F" w:rsidP="00CC383F">
      <w:pPr>
        <w:spacing w:after="0" w:line="360" w:lineRule="auto"/>
        <w:ind w:firstLine="426"/>
        <w:jc w:val="both"/>
        <w:rPr>
          <w:rFonts w:ascii="Times New Roman" w:hAnsi="Times New Roman"/>
          <w:sz w:val="28"/>
          <w:szCs w:val="28"/>
        </w:rPr>
      </w:pPr>
      <w:r w:rsidRPr="00C639A3">
        <w:rPr>
          <w:rFonts w:ascii="Times New Roman" w:hAnsi="Times New Roman"/>
          <w:color w:val="000000"/>
          <w:sz w:val="28"/>
          <w:szCs w:val="28"/>
        </w:rPr>
        <w:t xml:space="preserve">Результаты проведения самообследования учебной деятельности, оценка состояния материально-технической базы, содержание образовательного процесса позволяют сделать вывод о положительной динамике развития </w:t>
      </w:r>
      <w:r>
        <w:rPr>
          <w:rFonts w:ascii="Times New Roman" w:hAnsi="Times New Roman"/>
          <w:color w:val="000000"/>
          <w:sz w:val="28"/>
          <w:szCs w:val="28"/>
        </w:rPr>
        <w:t>К</w:t>
      </w:r>
      <w:r w:rsidRPr="00C639A3">
        <w:rPr>
          <w:rFonts w:ascii="Times New Roman" w:hAnsi="Times New Roman"/>
          <w:color w:val="000000"/>
          <w:sz w:val="28"/>
          <w:szCs w:val="28"/>
        </w:rPr>
        <w:t>олледжа. Качество подготовки выпускников, качественные характеристики педагогических кадров, информационное и материально-техническое обеспечение соответствуют требованиям Федеральных государственных образовательных стандартов.</w:t>
      </w:r>
    </w:p>
    <w:p w:rsidR="00CC383F" w:rsidRDefault="00CC383F" w:rsidP="00CC383F">
      <w:pPr>
        <w:rPr>
          <w:rFonts w:ascii="Times New Roman" w:hAnsi="Times New Roman"/>
          <w:b/>
          <w:sz w:val="28"/>
          <w:szCs w:val="28"/>
        </w:rPr>
      </w:pPr>
      <w:r>
        <w:rPr>
          <w:rFonts w:ascii="Times New Roman" w:hAnsi="Times New Roman"/>
          <w:b/>
          <w:sz w:val="28"/>
          <w:szCs w:val="28"/>
        </w:rPr>
        <w:br w:type="page"/>
      </w:r>
    </w:p>
    <w:p w:rsidR="009B0872" w:rsidRDefault="009B0872"/>
    <w:sectPr w:rsidR="009B0872" w:rsidSect="00FB488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905" w:rsidRDefault="00B42905" w:rsidP="00FB488B">
      <w:pPr>
        <w:spacing w:after="0" w:line="240" w:lineRule="auto"/>
      </w:pPr>
      <w:r>
        <w:separator/>
      </w:r>
    </w:p>
  </w:endnote>
  <w:endnote w:type="continuationSeparator" w:id="1">
    <w:p w:rsidR="00B42905" w:rsidRDefault="00B42905" w:rsidP="00FB48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EA9" w:rsidRDefault="00FB488B" w:rsidP="00C04DAE">
    <w:pPr>
      <w:pStyle w:val="a6"/>
      <w:framePr w:wrap="around" w:vAnchor="text" w:hAnchor="margin" w:xAlign="right" w:y="1"/>
      <w:rPr>
        <w:rStyle w:val="af0"/>
      </w:rPr>
    </w:pPr>
    <w:r>
      <w:rPr>
        <w:rStyle w:val="af0"/>
      </w:rPr>
      <w:fldChar w:fldCharType="begin"/>
    </w:r>
    <w:r w:rsidR="009B0872">
      <w:rPr>
        <w:rStyle w:val="af0"/>
      </w:rPr>
      <w:instrText xml:space="preserve">PAGE  </w:instrText>
    </w:r>
    <w:r>
      <w:rPr>
        <w:rStyle w:val="af0"/>
      </w:rPr>
      <w:fldChar w:fldCharType="end"/>
    </w:r>
  </w:p>
  <w:p w:rsidR="00842EA9" w:rsidRDefault="00B42905" w:rsidP="00C04DAE">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EA9" w:rsidRDefault="00FB488B">
    <w:pPr>
      <w:pStyle w:val="a6"/>
      <w:jc w:val="center"/>
    </w:pPr>
    <w:r>
      <w:fldChar w:fldCharType="begin"/>
    </w:r>
    <w:r w:rsidR="009B0872">
      <w:instrText xml:space="preserve"> PAGE   \* MERGEFORMAT </w:instrText>
    </w:r>
    <w:r>
      <w:fldChar w:fldCharType="separate"/>
    </w:r>
    <w:r w:rsidR="002438E9">
      <w:rPr>
        <w:noProof/>
      </w:rPr>
      <w:t>80</w:t>
    </w:r>
    <w:r>
      <w:fldChar w:fldCharType="end"/>
    </w:r>
  </w:p>
  <w:p w:rsidR="00842EA9" w:rsidRPr="00295792" w:rsidRDefault="00B42905">
    <w:pPr>
      <w:pStyle w:val="a6"/>
      <w:jc w:val="right"/>
      <w:rPr>
        <w:rFonts w:ascii="Times New Roman" w:hAnsi="Times New Roman"/>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905" w:rsidRDefault="00B42905" w:rsidP="00FB488B">
      <w:pPr>
        <w:spacing w:after="0" w:line="240" w:lineRule="auto"/>
      </w:pPr>
      <w:r>
        <w:separator/>
      </w:r>
    </w:p>
  </w:footnote>
  <w:footnote w:type="continuationSeparator" w:id="1">
    <w:p w:rsidR="00B42905" w:rsidRDefault="00B42905" w:rsidP="00FB48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bullet"/>
      <w:lvlText w:val="•"/>
      <w:lvlJc w:val="left"/>
      <w:rPr>
        <w:b w:val="0"/>
        <w:i w:val="0"/>
        <w:smallCaps w:val="0"/>
        <w:strike w:val="0"/>
        <w:color w:val="000000"/>
        <w:spacing w:val="0"/>
        <w:w w:val="100"/>
        <w:position w:val="0"/>
        <w:sz w:val="28"/>
        <w:u w:val="none"/>
      </w:rPr>
    </w:lvl>
    <w:lvl w:ilvl="1">
      <w:start w:val="1"/>
      <w:numFmt w:val="bullet"/>
      <w:lvlText w:val="•"/>
      <w:lvlJc w:val="left"/>
      <w:rPr>
        <w:b w:val="0"/>
        <w:i w:val="0"/>
        <w:smallCaps w:val="0"/>
        <w:strike w:val="0"/>
        <w:color w:val="000000"/>
        <w:spacing w:val="0"/>
        <w:w w:val="100"/>
        <w:position w:val="0"/>
        <w:sz w:val="28"/>
        <w:u w:val="none"/>
      </w:rPr>
    </w:lvl>
    <w:lvl w:ilvl="2">
      <w:start w:val="1"/>
      <w:numFmt w:val="bullet"/>
      <w:lvlText w:val="•"/>
      <w:lvlJc w:val="left"/>
      <w:rPr>
        <w:b w:val="0"/>
        <w:i w:val="0"/>
        <w:smallCaps w:val="0"/>
        <w:strike w:val="0"/>
        <w:color w:val="000000"/>
        <w:spacing w:val="0"/>
        <w:w w:val="100"/>
        <w:position w:val="0"/>
        <w:sz w:val="28"/>
        <w:u w:val="none"/>
      </w:rPr>
    </w:lvl>
    <w:lvl w:ilvl="3">
      <w:start w:val="1"/>
      <w:numFmt w:val="bullet"/>
      <w:lvlText w:val="•"/>
      <w:lvlJc w:val="left"/>
      <w:rPr>
        <w:b w:val="0"/>
        <w:i w:val="0"/>
        <w:smallCaps w:val="0"/>
        <w:strike w:val="0"/>
        <w:color w:val="000000"/>
        <w:spacing w:val="0"/>
        <w:w w:val="100"/>
        <w:position w:val="0"/>
        <w:sz w:val="28"/>
        <w:u w:val="none"/>
      </w:rPr>
    </w:lvl>
    <w:lvl w:ilvl="4">
      <w:start w:val="1"/>
      <w:numFmt w:val="bullet"/>
      <w:lvlText w:val="•"/>
      <w:lvlJc w:val="left"/>
      <w:rPr>
        <w:b w:val="0"/>
        <w:i w:val="0"/>
        <w:smallCaps w:val="0"/>
        <w:strike w:val="0"/>
        <w:color w:val="000000"/>
        <w:spacing w:val="0"/>
        <w:w w:val="100"/>
        <w:position w:val="0"/>
        <w:sz w:val="28"/>
        <w:u w:val="none"/>
      </w:rPr>
    </w:lvl>
    <w:lvl w:ilvl="5">
      <w:start w:val="1"/>
      <w:numFmt w:val="bullet"/>
      <w:lvlText w:val="•"/>
      <w:lvlJc w:val="left"/>
      <w:rPr>
        <w:b w:val="0"/>
        <w:i w:val="0"/>
        <w:smallCaps w:val="0"/>
        <w:strike w:val="0"/>
        <w:color w:val="000000"/>
        <w:spacing w:val="0"/>
        <w:w w:val="100"/>
        <w:position w:val="0"/>
        <w:sz w:val="28"/>
        <w:u w:val="none"/>
      </w:rPr>
    </w:lvl>
    <w:lvl w:ilvl="6">
      <w:start w:val="1"/>
      <w:numFmt w:val="bullet"/>
      <w:lvlText w:val="•"/>
      <w:lvlJc w:val="left"/>
      <w:rPr>
        <w:b w:val="0"/>
        <w:i w:val="0"/>
        <w:smallCaps w:val="0"/>
        <w:strike w:val="0"/>
        <w:color w:val="000000"/>
        <w:spacing w:val="0"/>
        <w:w w:val="100"/>
        <w:position w:val="0"/>
        <w:sz w:val="28"/>
        <w:u w:val="none"/>
      </w:rPr>
    </w:lvl>
    <w:lvl w:ilvl="7">
      <w:start w:val="1"/>
      <w:numFmt w:val="bullet"/>
      <w:lvlText w:val="•"/>
      <w:lvlJc w:val="left"/>
      <w:rPr>
        <w:b w:val="0"/>
        <w:i w:val="0"/>
        <w:smallCaps w:val="0"/>
        <w:strike w:val="0"/>
        <w:color w:val="000000"/>
        <w:spacing w:val="0"/>
        <w:w w:val="100"/>
        <w:position w:val="0"/>
        <w:sz w:val="28"/>
        <w:u w:val="none"/>
      </w:rPr>
    </w:lvl>
    <w:lvl w:ilvl="8">
      <w:start w:val="1"/>
      <w:numFmt w:val="bullet"/>
      <w:lvlText w:val="•"/>
      <w:lvlJc w:val="left"/>
      <w:rPr>
        <w:b w:val="0"/>
        <w:i w:val="0"/>
        <w:smallCaps w:val="0"/>
        <w:strike w:val="0"/>
        <w:color w:val="000000"/>
        <w:spacing w:val="0"/>
        <w:w w:val="100"/>
        <w:position w:val="0"/>
        <w:sz w:val="28"/>
        <w:u w:val="none"/>
      </w:rPr>
    </w:lvl>
  </w:abstractNum>
  <w:abstractNum w:abstractNumId="2">
    <w:nsid w:val="00A1577B"/>
    <w:multiLevelType w:val="hybridMultilevel"/>
    <w:tmpl w:val="A46C34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66E593C"/>
    <w:multiLevelType w:val="multilevel"/>
    <w:tmpl w:val="4EB4D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8C81C78"/>
    <w:multiLevelType w:val="multilevel"/>
    <w:tmpl w:val="3D2AE064"/>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F8F1F93"/>
    <w:multiLevelType w:val="hybridMultilevel"/>
    <w:tmpl w:val="20A00D3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48B4E45"/>
    <w:multiLevelType w:val="hybridMultilevel"/>
    <w:tmpl w:val="DEBA20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9D403E5"/>
    <w:multiLevelType w:val="multilevel"/>
    <w:tmpl w:val="53BA62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ED91D5F"/>
    <w:multiLevelType w:val="hybridMultilevel"/>
    <w:tmpl w:val="158E3F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2D16016"/>
    <w:multiLevelType w:val="hybridMultilevel"/>
    <w:tmpl w:val="F87409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6110922"/>
    <w:multiLevelType w:val="hybridMultilevel"/>
    <w:tmpl w:val="FD6CB0A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2DDA3C30"/>
    <w:multiLevelType w:val="hybridMultilevel"/>
    <w:tmpl w:val="1AE292A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EC16124"/>
    <w:multiLevelType w:val="multilevel"/>
    <w:tmpl w:val="BD68C63A"/>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32B871B7"/>
    <w:multiLevelType w:val="hybridMultilevel"/>
    <w:tmpl w:val="6DB67D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DA36676"/>
    <w:multiLevelType w:val="hybridMultilevel"/>
    <w:tmpl w:val="04629B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3C23BF"/>
    <w:multiLevelType w:val="multilevel"/>
    <w:tmpl w:val="1BF87C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415F1B27"/>
    <w:multiLevelType w:val="hybridMultilevel"/>
    <w:tmpl w:val="2DB26BCC"/>
    <w:lvl w:ilvl="0" w:tplc="BE48431E">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4681463"/>
    <w:multiLevelType w:val="hybridMultilevel"/>
    <w:tmpl w:val="8EF24AB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8">
    <w:nsid w:val="476B1DB6"/>
    <w:multiLevelType w:val="hybridMultilevel"/>
    <w:tmpl w:val="FF98038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nsid w:val="53913B26"/>
    <w:multiLevelType w:val="multilevel"/>
    <w:tmpl w:val="E454019C"/>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597367AF"/>
    <w:multiLevelType w:val="hybridMultilevel"/>
    <w:tmpl w:val="84C4B61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1">
    <w:nsid w:val="60130CA3"/>
    <w:multiLevelType w:val="hybridMultilevel"/>
    <w:tmpl w:val="9140E37A"/>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2">
    <w:nsid w:val="73B251F5"/>
    <w:multiLevelType w:val="multilevel"/>
    <w:tmpl w:val="E4947F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6"/>
  </w:num>
  <w:num w:numId="2">
    <w:abstractNumId w:val="16"/>
  </w:num>
  <w:num w:numId="3">
    <w:abstractNumId w:val="11"/>
  </w:num>
  <w:num w:numId="4">
    <w:abstractNumId w:val="4"/>
  </w:num>
  <w:num w:numId="5">
    <w:abstractNumId w:val="22"/>
  </w:num>
  <w:num w:numId="6">
    <w:abstractNumId w:val="3"/>
  </w:num>
  <w:num w:numId="7">
    <w:abstractNumId w:val="15"/>
  </w:num>
  <w:num w:numId="8">
    <w:abstractNumId w:val="7"/>
  </w:num>
  <w:num w:numId="9">
    <w:abstractNumId w:val="19"/>
  </w:num>
  <w:num w:numId="10">
    <w:abstractNumId w:val="12"/>
  </w:num>
  <w:num w:numId="11">
    <w:abstractNumId w:val="0"/>
  </w:num>
  <w:num w:numId="12">
    <w:abstractNumId w:val="20"/>
  </w:num>
  <w:num w:numId="13">
    <w:abstractNumId w:val="17"/>
  </w:num>
  <w:num w:numId="14">
    <w:abstractNumId w:val="21"/>
  </w:num>
  <w:num w:numId="15">
    <w:abstractNumId w:val="18"/>
  </w:num>
  <w:num w:numId="16">
    <w:abstractNumId w:val="10"/>
  </w:num>
  <w:num w:numId="17">
    <w:abstractNumId w:val="8"/>
  </w:num>
  <w:num w:numId="18">
    <w:abstractNumId w:val="5"/>
  </w:num>
  <w:num w:numId="19">
    <w:abstractNumId w:val="13"/>
  </w:num>
  <w:num w:numId="20">
    <w:abstractNumId w:val="9"/>
  </w:num>
  <w:num w:numId="21">
    <w:abstractNumId w:val="1"/>
  </w:num>
  <w:num w:numId="22">
    <w:abstractNumId w:val="14"/>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C383F"/>
    <w:rsid w:val="002438E9"/>
    <w:rsid w:val="009B0872"/>
    <w:rsid w:val="00B42905"/>
    <w:rsid w:val="00CC383F"/>
    <w:rsid w:val="00FB48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88B"/>
  </w:style>
  <w:style w:type="paragraph" w:styleId="2">
    <w:name w:val="heading 2"/>
    <w:basedOn w:val="a"/>
    <w:next w:val="a"/>
    <w:link w:val="20"/>
    <w:uiPriority w:val="99"/>
    <w:qFormat/>
    <w:rsid w:val="00CC383F"/>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C383F"/>
    <w:rPr>
      <w:rFonts w:ascii="Cambria" w:eastAsia="Times New Roman" w:hAnsi="Cambria" w:cs="Times New Roman"/>
      <w:b/>
      <w:bCs/>
      <w:color w:val="4F81BD"/>
      <w:sz w:val="26"/>
      <w:szCs w:val="26"/>
    </w:rPr>
  </w:style>
  <w:style w:type="table" w:styleId="a3">
    <w:name w:val="Table Grid"/>
    <w:basedOn w:val="a1"/>
    <w:uiPriority w:val="99"/>
    <w:rsid w:val="00CC383F"/>
    <w:pPr>
      <w:spacing w:after="0" w:line="240" w:lineRule="auto"/>
      <w:jc w:val="center"/>
    </w:pPr>
    <w:rPr>
      <w:rFonts w:ascii="Calibri Light" w:eastAsia="Calibri" w:hAnsi="Calibri Light" w:cs="Times New Roman"/>
      <w:color w:val="00000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rsid w:val="00CC383F"/>
    <w:pPr>
      <w:tabs>
        <w:tab w:val="center" w:pos="4677"/>
        <w:tab w:val="right" w:pos="9355"/>
      </w:tabs>
      <w:spacing w:after="0" w:line="240" w:lineRule="auto"/>
    </w:pPr>
    <w:rPr>
      <w:rFonts w:ascii="Calibri" w:eastAsia="Calibri" w:hAnsi="Calibri" w:cs="Times New Roman"/>
      <w:lang w:eastAsia="en-US"/>
    </w:rPr>
  </w:style>
  <w:style w:type="character" w:customStyle="1" w:styleId="a5">
    <w:name w:val="Верхний колонтитул Знак"/>
    <w:basedOn w:val="a0"/>
    <w:link w:val="a4"/>
    <w:uiPriority w:val="99"/>
    <w:rsid w:val="00CC383F"/>
    <w:rPr>
      <w:rFonts w:ascii="Calibri" w:eastAsia="Calibri" w:hAnsi="Calibri" w:cs="Times New Roman"/>
      <w:lang w:eastAsia="en-US"/>
    </w:rPr>
  </w:style>
  <w:style w:type="paragraph" w:styleId="a6">
    <w:name w:val="footer"/>
    <w:basedOn w:val="a"/>
    <w:link w:val="a7"/>
    <w:uiPriority w:val="99"/>
    <w:rsid w:val="00CC383F"/>
    <w:pPr>
      <w:tabs>
        <w:tab w:val="center" w:pos="4677"/>
        <w:tab w:val="right" w:pos="9355"/>
      </w:tabs>
      <w:spacing w:after="0" w:line="240" w:lineRule="auto"/>
    </w:pPr>
    <w:rPr>
      <w:rFonts w:ascii="Calibri" w:eastAsia="Calibri" w:hAnsi="Calibri" w:cs="Times New Roman"/>
      <w:lang w:eastAsia="en-US"/>
    </w:rPr>
  </w:style>
  <w:style w:type="character" w:customStyle="1" w:styleId="a7">
    <w:name w:val="Нижний колонтитул Знак"/>
    <w:basedOn w:val="a0"/>
    <w:link w:val="a6"/>
    <w:uiPriority w:val="99"/>
    <w:rsid w:val="00CC383F"/>
    <w:rPr>
      <w:rFonts w:ascii="Calibri" w:eastAsia="Calibri" w:hAnsi="Calibri" w:cs="Times New Roman"/>
      <w:lang w:eastAsia="en-US"/>
    </w:rPr>
  </w:style>
  <w:style w:type="paragraph" w:styleId="a8">
    <w:name w:val="List Paragraph"/>
    <w:basedOn w:val="a"/>
    <w:uiPriority w:val="99"/>
    <w:qFormat/>
    <w:rsid w:val="00CC383F"/>
    <w:pPr>
      <w:ind w:left="720"/>
      <w:contextualSpacing/>
      <w:jc w:val="center"/>
    </w:pPr>
    <w:rPr>
      <w:rFonts w:ascii="Calibri Light" w:eastAsia="Calibri" w:hAnsi="Calibri Light" w:cs="Times New Roman"/>
      <w:color w:val="000000"/>
      <w:sz w:val="24"/>
      <w:szCs w:val="24"/>
      <w:lang w:eastAsia="en-US"/>
    </w:rPr>
  </w:style>
  <w:style w:type="paragraph" w:styleId="a9">
    <w:name w:val="Balloon Text"/>
    <w:basedOn w:val="a"/>
    <w:link w:val="aa"/>
    <w:uiPriority w:val="99"/>
    <w:semiHidden/>
    <w:rsid w:val="00CC383F"/>
    <w:pPr>
      <w:spacing w:after="0" w:line="240" w:lineRule="auto"/>
    </w:pPr>
    <w:rPr>
      <w:rFonts w:ascii="Tahoma" w:eastAsia="Calibri" w:hAnsi="Tahoma" w:cs="Tahoma"/>
      <w:sz w:val="16"/>
      <w:szCs w:val="16"/>
      <w:lang w:eastAsia="en-US"/>
    </w:rPr>
  </w:style>
  <w:style w:type="character" w:customStyle="1" w:styleId="aa">
    <w:name w:val="Текст выноски Знак"/>
    <w:basedOn w:val="a0"/>
    <w:link w:val="a9"/>
    <w:uiPriority w:val="99"/>
    <w:semiHidden/>
    <w:rsid w:val="00CC383F"/>
    <w:rPr>
      <w:rFonts w:ascii="Tahoma" w:eastAsia="Calibri" w:hAnsi="Tahoma" w:cs="Tahoma"/>
      <w:sz w:val="16"/>
      <w:szCs w:val="16"/>
      <w:lang w:eastAsia="en-US"/>
    </w:rPr>
  </w:style>
  <w:style w:type="character" w:customStyle="1" w:styleId="ab">
    <w:name w:val="Основной текст_"/>
    <w:basedOn w:val="a0"/>
    <w:link w:val="3"/>
    <w:uiPriority w:val="99"/>
    <w:locked/>
    <w:rsid w:val="00CC383F"/>
    <w:rPr>
      <w:rFonts w:ascii="Times New Roman" w:hAnsi="Times New Roman" w:cs="Times New Roman"/>
      <w:sz w:val="27"/>
      <w:szCs w:val="27"/>
      <w:shd w:val="clear" w:color="auto" w:fill="FFFFFF"/>
    </w:rPr>
  </w:style>
  <w:style w:type="paragraph" w:customStyle="1" w:styleId="3">
    <w:name w:val="Основной текст3"/>
    <w:basedOn w:val="a"/>
    <w:link w:val="ab"/>
    <w:uiPriority w:val="99"/>
    <w:rsid w:val="00CC383F"/>
    <w:pPr>
      <w:shd w:val="clear" w:color="auto" w:fill="FFFFFF"/>
      <w:spacing w:after="0" w:line="326" w:lineRule="exact"/>
      <w:ind w:hanging="480"/>
    </w:pPr>
    <w:rPr>
      <w:rFonts w:ascii="Times New Roman" w:hAnsi="Times New Roman" w:cs="Times New Roman"/>
      <w:sz w:val="27"/>
      <w:szCs w:val="27"/>
    </w:rPr>
  </w:style>
  <w:style w:type="character" w:customStyle="1" w:styleId="30">
    <w:name w:val="Основной текст (3)_"/>
    <w:basedOn w:val="a0"/>
    <w:link w:val="31"/>
    <w:uiPriority w:val="99"/>
    <w:locked/>
    <w:rsid w:val="00CC383F"/>
    <w:rPr>
      <w:rFonts w:ascii="Times New Roman" w:hAnsi="Times New Roman" w:cs="Times New Roman"/>
      <w:sz w:val="31"/>
      <w:szCs w:val="31"/>
      <w:shd w:val="clear" w:color="auto" w:fill="FFFFFF"/>
    </w:rPr>
  </w:style>
  <w:style w:type="paragraph" w:customStyle="1" w:styleId="31">
    <w:name w:val="Основной текст (3)"/>
    <w:basedOn w:val="a"/>
    <w:link w:val="30"/>
    <w:uiPriority w:val="99"/>
    <w:rsid w:val="00CC383F"/>
    <w:pPr>
      <w:shd w:val="clear" w:color="auto" w:fill="FFFFFF"/>
      <w:spacing w:before="1740" w:after="0" w:line="518" w:lineRule="exact"/>
    </w:pPr>
    <w:rPr>
      <w:rFonts w:ascii="Times New Roman" w:hAnsi="Times New Roman" w:cs="Times New Roman"/>
      <w:sz w:val="31"/>
      <w:szCs w:val="31"/>
    </w:rPr>
  </w:style>
  <w:style w:type="character" w:customStyle="1" w:styleId="313">
    <w:name w:val="Основной текст (3) + 13"/>
    <w:aliases w:val="5 pt"/>
    <w:basedOn w:val="30"/>
    <w:uiPriority w:val="99"/>
    <w:rsid w:val="00CC383F"/>
    <w:rPr>
      <w:sz w:val="27"/>
      <w:szCs w:val="27"/>
    </w:rPr>
  </w:style>
  <w:style w:type="character" w:customStyle="1" w:styleId="213">
    <w:name w:val="Основной текст (2) + 13"/>
    <w:aliases w:val="5 pt1,Не полужирный,Не курсив"/>
    <w:basedOn w:val="a0"/>
    <w:uiPriority w:val="99"/>
    <w:rsid w:val="00CC383F"/>
    <w:rPr>
      <w:rFonts w:ascii="Times New Roman" w:hAnsi="Times New Roman" w:cs="Times New Roman"/>
      <w:b/>
      <w:bCs/>
      <w:i/>
      <w:iCs/>
      <w:spacing w:val="0"/>
      <w:sz w:val="27"/>
      <w:szCs w:val="27"/>
    </w:rPr>
  </w:style>
  <w:style w:type="character" w:customStyle="1" w:styleId="21">
    <w:name w:val="Основной текст (2)"/>
    <w:basedOn w:val="a0"/>
    <w:uiPriority w:val="99"/>
    <w:rsid w:val="00CC383F"/>
    <w:rPr>
      <w:rFonts w:ascii="Times New Roman" w:hAnsi="Times New Roman" w:cs="Times New Roman"/>
      <w:spacing w:val="0"/>
      <w:sz w:val="26"/>
      <w:szCs w:val="26"/>
      <w:u w:val="single"/>
    </w:rPr>
  </w:style>
  <w:style w:type="character" w:customStyle="1" w:styleId="1pt">
    <w:name w:val="Основной текст + Интервал 1 pt"/>
    <w:basedOn w:val="ab"/>
    <w:uiPriority w:val="99"/>
    <w:rsid w:val="00CC383F"/>
    <w:rPr>
      <w:spacing w:val="20"/>
    </w:rPr>
  </w:style>
  <w:style w:type="character" w:customStyle="1" w:styleId="4">
    <w:name w:val="Основной текст (4)_"/>
    <w:basedOn w:val="a0"/>
    <w:link w:val="40"/>
    <w:uiPriority w:val="99"/>
    <w:locked/>
    <w:rsid w:val="00CC383F"/>
    <w:rPr>
      <w:rFonts w:ascii="Tahoma" w:eastAsia="Times New Roman" w:hAnsi="Tahoma" w:cs="Tahoma"/>
      <w:spacing w:val="10"/>
      <w:sz w:val="26"/>
      <w:szCs w:val="26"/>
      <w:shd w:val="clear" w:color="auto" w:fill="FFFFFF"/>
    </w:rPr>
  </w:style>
  <w:style w:type="paragraph" w:customStyle="1" w:styleId="40">
    <w:name w:val="Основной текст (4)"/>
    <w:basedOn w:val="a"/>
    <w:link w:val="4"/>
    <w:uiPriority w:val="99"/>
    <w:rsid w:val="00CC383F"/>
    <w:pPr>
      <w:shd w:val="clear" w:color="auto" w:fill="FFFFFF"/>
      <w:spacing w:after="60" w:line="240" w:lineRule="atLeast"/>
    </w:pPr>
    <w:rPr>
      <w:rFonts w:ascii="Tahoma" w:eastAsia="Times New Roman" w:hAnsi="Tahoma" w:cs="Tahoma"/>
      <w:spacing w:val="10"/>
      <w:sz w:val="26"/>
      <w:szCs w:val="26"/>
    </w:rPr>
  </w:style>
  <w:style w:type="character" w:customStyle="1" w:styleId="1">
    <w:name w:val="Заголовок №1_"/>
    <w:basedOn w:val="a0"/>
    <w:link w:val="10"/>
    <w:uiPriority w:val="99"/>
    <w:locked/>
    <w:rsid w:val="00CC383F"/>
    <w:rPr>
      <w:rFonts w:ascii="Tahoma" w:eastAsia="Times New Roman" w:hAnsi="Tahoma" w:cs="Tahoma"/>
      <w:sz w:val="28"/>
      <w:szCs w:val="28"/>
      <w:shd w:val="clear" w:color="auto" w:fill="FFFFFF"/>
    </w:rPr>
  </w:style>
  <w:style w:type="paragraph" w:customStyle="1" w:styleId="10">
    <w:name w:val="Заголовок №1"/>
    <w:basedOn w:val="a"/>
    <w:link w:val="1"/>
    <w:uiPriority w:val="99"/>
    <w:rsid w:val="00CC383F"/>
    <w:pPr>
      <w:shd w:val="clear" w:color="auto" w:fill="FFFFFF"/>
      <w:spacing w:after="180" w:line="240" w:lineRule="atLeast"/>
      <w:ind w:hanging="1860"/>
      <w:outlineLvl w:val="0"/>
    </w:pPr>
    <w:rPr>
      <w:rFonts w:ascii="Tahoma" w:eastAsia="Times New Roman" w:hAnsi="Tahoma" w:cs="Tahoma"/>
      <w:sz w:val="28"/>
      <w:szCs w:val="28"/>
    </w:rPr>
  </w:style>
  <w:style w:type="character" w:customStyle="1" w:styleId="22">
    <w:name w:val="Основной текст2"/>
    <w:basedOn w:val="ab"/>
    <w:uiPriority w:val="99"/>
    <w:rsid w:val="00CC383F"/>
    <w:rPr>
      <w:u w:val="single"/>
    </w:rPr>
  </w:style>
  <w:style w:type="paragraph" w:customStyle="1" w:styleId="7">
    <w:name w:val="Основной текст7"/>
    <w:basedOn w:val="a"/>
    <w:uiPriority w:val="99"/>
    <w:rsid w:val="00CC383F"/>
    <w:pPr>
      <w:widowControl w:val="0"/>
      <w:shd w:val="clear" w:color="auto" w:fill="FFFFFF"/>
      <w:spacing w:after="0" w:line="480" w:lineRule="exact"/>
      <w:ind w:hanging="460"/>
      <w:jc w:val="both"/>
    </w:pPr>
    <w:rPr>
      <w:rFonts w:ascii="Times New Roman" w:eastAsia="Times New Roman" w:hAnsi="Times New Roman" w:cs="Times New Roman"/>
      <w:color w:val="000000"/>
      <w:sz w:val="27"/>
      <w:szCs w:val="27"/>
    </w:rPr>
  </w:style>
  <w:style w:type="character" w:styleId="ac">
    <w:name w:val="Hyperlink"/>
    <w:basedOn w:val="a0"/>
    <w:uiPriority w:val="99"/>
    <w:rsid w:val="00CC383F"/>
    <w:rPr>
      <w:rFonts w:cs="Times New Roman"/>
      <w:color w:val="0000FF"/>
      <w:u w:val="single"/>
    </w:rPr>
  </w:style>
  <w:style w:type="character" w:styleId="ad">
    <w:name w:val="Emphasis"/>
    <w:basedOn w:val="a0"/>
    <w:uiPriority w:val="99"/>
    <w:qFormat/>
    <w:rsid w:val="00CC383F"/>
    <w:rPr>
      <w:rFonts w:cs="Times New Roman"/>
      <w:i/>
    </w:rPr>
  </w:style>
  <w:style w:type="character" w:styleId="ae">
    <w:name w:val="Strong"/>
    <w:basedOn w:val="a0"/>
    <w:uiPriority w:val="99"/>
    <w:qFormat/>
    <w:rsid w:val="00CC383F"/>
    <w:rPr>
      <w:rFonts w:cs="Times New Roman"/>
      <w:b/>
    </w:rPr>
  </w:style>
  <w:style w:type="paragraph" w:styleId="af">
    <w:name w:val="Normal (Web)"/>
    <w:basedOn w:val="a"/>
    <w:uiPriority w:val="99"/>
    <w:rsid w:val="00CC383F"/>
    <w:pPr>
      <w:spacing w:before="100" w:beforeAutospacing="1" w:after="100" w:afterAutospacing="1" w:line="240" w:lineRule="auto"/>
    </w:pPr>
    <w:rPr>
      <w:rFonts w:ascii="Times New Roman" w:eastAsia="Times New Roman" w:hAnsi="Times New Roman" w:cs="Times New Roman"/>
      <w:sz w:val="14"/>
      <w:szCs w:val="14"/>
    </w:rPr>
  </w:style>
  <w:style w:type="character" w:styleId="af0">
    <w:name w:val="page number"/>
    <w:basedOn w:val="a0"/>
    <w:uiPriority w:val="99"/>
    <w:rsid w:val="00CC383F"/>
    <w:rPr>
      <w:rFonts w:cs="Times New Roman"/>
    </w:rPr>
  </w:style>
  <w:style w:type="paragraph" w:customStyle="1" w:styleId="ConsPlusNonformat">
    <w:name w:val="ConsPlusNonformat"/>
    <w:uiPriority w:val="99"/>
    <w:rsid w:val="00CC383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CC383F"/>
    <w:pPr>
      <w:widowControl w:val="0"/>
      <w:autoSpaceDE w:val="0"/>
      <w:autoSpaceDN w:val="0"/>
      <w:adjustRightInd w:val="0"/>
      <w:spacing w:after="0" w:line="240" w:lineRule="auto"/>
    </w:pPr>
    <w:rPr>
      <w:rFonts w:ascii="Calibri" w:eastAsia="Times New Roman" w:hAnsi="Calibri" w:cs="Calibri"/>
    </w:rPr>
  </w:style>
  <w:style w:type="paragraph" w:customStyle="1" w:styleId="ConsPlusTitle">
    <w:name w:val="ConsPlusTitle"/>
    <w:uiPriority w:val="99"/>
    <w:rsid w:val="00CC383F"/>
    <w:pPr>
      <w:widowControl w:val="0"/>
      <w:autoSpaceDE w:val="0"/>
      <w:autoSpaceDN w:val="0"/>
      <w:adjustRightInd w:val="0"/>
      <w:spacing w:after="0" w:line="240" w:lineRule="auto"/>
    </w:pPr>
    <w:rPr>
      <w:rFonts w:ascii="Calibri" w:eastAsia="Times New Roman" w:hAnsi="Calibri" w:cs="Calibri"/>
      <w:b/>
      <w:bCs/>
    </w:rPr>
  </w:style>
  <w:style w:type="character" w:customStyle="1" w:styleId="af1">
    <w:name w:val="Основной текст Знак"/>
    <w:link w:val="af2"/>
    <w:uiPriority w:val="99"/>
    <w:locked/>
    <w:rsid w:val="00CC383F"/>
    <w:rPr>
      <w:rFonts w:ascii="Times New Roman" w:hAnsi="Times New Roman"/>
      <w:sz w:val="19"/>
      <w:shd w:val="clear" w:color="auto" w:fill="FFFFFF"/>
    </w:rPr>
  </w:style>
  <w:style w:type="paragraph" w:styleId="af2">
    <w:name w:val="Body Text"/>
    <w:basedOn w:val="a"/>
    <w:link w:val="af1"/>
    <w:uiPriority w:val="99"/>
    <w:rsid w:val="00CC383F"/>
    <w:pPr>
      <w:shd w:val="clear" w:color="auto" w:fill="FFFFFF"/>
      <w:spacing w:after="0" w:line="240" w:lineRule="atLeast"/>
    </w:pPr>
    <w:rPr>
      <w:rFonts w:ascii="Times New Roman" w:hAnsi="Times New Roman"/>
      <w:sz w:val="19"/>
    </w:rPr>
  </w:style>
  <w:style w:type="character" w:customStyle="1" w:styleId="11">
    <w:name w:val="Основной текст Знак1"/>
    <w:basedOn w:val="a0"/>
    <w:link w:val="af2"/>
    <w:uiPriority w:val="99"/>
    <w:semiHidden/>
    <w:rsid w:val="00CC383F"/>
  </w:style>
  <w:style w:type="character" w:customStyle="1" w:styleId="BodyTextChar1">
    <w:name w:val="Body Text Char1"/>
    <w:basedOn w:val="a0"/>
    <w:uiPriority w:val="99"/>
    <w:semiHidden/>
    <w:rsid w:val="00CC383F"/>
    <w:rPr>
      <w:lang w:eastAsia="en-US"/>
    </w:rPr>
  </w:style>
  <w:style w:type="character" w:customStyle="1" w:styleId="15">
    <w:name w:val="Основной текст (15) + Не полужирный"/>
    <w:uiPriority w:val="99"/>
    <w:rsid w:val="00CC383F"/>
    <w:rPr>
      <w:rFonts w:ascii="Times New Roman" w:hAnsi="Times New Roman"/>
      <w:b/>
      <w:spacing w:val="0"/>
      <w:sz w:val="19"/>
    </w:rPr>
  </w:style>
  <w:style w:type="character" w:customStyle="1" w:styleId="70">
    <w:name w:val="Основной текст (7)_"/>
    <w:link w:val="71"/>
    <w:uiPriority w:val="99"/>
    <w:locked/>
    <w:rsid w:val="00CC383F"/>
    <w:rPr>
      <w:rFonts w:ascii="Times New Roman" w:hAnsi="Times New Roman"/>
      <w:i/>
      <w:sz w:val="15"/>
      <w:shd w:val="clear" w:color="auto" w:fill="FFFFFF"/>
    </w:rPr>
  </w:style>
  <w:style w:type="paragraph" w:customStyle="1" w:styleId="71">
    <w:name w:val="Основной текст (7)"/>
    <w:basedOn w:val="a"/>
    <w:link w:val="70"/>
    <w:uiPriority w:val="99"/>
    <w:rsid w:val="00CC383F"/>
    <w:pPr>
      <w:shd w:val="clear" w:color="auto" w:fill="FFFFFF"/>
      <w:spacing w:after="0" w:line="240" w:lineRule="atLeast"/>
    </w:pPr>
    <w:rPr>
      <w:rFonts w:ascii="Times New Roman" w:hAnsi="Times New Roman"/>
      <w:i/>
      <w:sz w:val="15"/>
    </w:rPr>
  </w:style>
  <w:style w:type="character" w:customStyle="1" w:styleId="6">
    <w:name w:val="Основной текст (6)_"/>
    <w:link w:val="61"/>
    <w:uiPriority w:val="99"/>
    <w:locked/>
    <w:rsid w:val="00CC383F"/>
    <w:rPr>
      <w:rFonts w:ascii="Times New Roman" w:hAnsi="Times New Roman"/>
      <w:b/>
      <w:sz w:val="19"/>
      <w:shd w:val="clear" w:color="auto" w:fill="FFFFFF"/>
    </w:rPr>
  </w:style>
  <w:style w:type="paragraph" w:customStyle="1" w:styleId="61">
    <w:name w:val="Основной текст (6)1"/>
    <w:basedOn w:val="a"/>
    <w:link w:val="6"/>
    <w:uiPriority w:val="99"/>
    <w:rsid w:val="00CC383F"/>
    <w:pPr>
      <w:shd w:val="clear" w:color="auto" w:fill="FFFFFF"/>
      <w:spacing w:after="0" w:line="240" w:lineRule="atLeast"/>
    </w:pPr>
    <w:rPr>
      <w:rFonts w:ascii="Times New Roman" w:hAnsi="Times New Roman"/>
      <w:b/>
      <w:sz w:val="19"/>
    </w:rPr>
  </w:style>
  <w:style w:type="character" w:customStyle="1" w:styleId="23">
    <w:name w:val="Основной текст (2)_"/>
    <w:uiPriority w:val="99"/>
    <w:rsid w:val="00CC383F"/>
    <w:rPr>
      <w:rFonts w:ascii="Times New Roman" w:hAnsi="Times New Roman"/>
      <w:sz w:val="19"/>
      <w:shd w:val="clear" w:color="auto" w:fill="FFFFFF"/>
    </w:rPr>
  </w:style>
  <w:style w:type="character" w:customStyle="1" w:styleId="9">
    <w:name w:val="Основной текст (9)_"/>
    <w:link w:val="90"/>
    <w:uiPriority w:val="99"/>
    <w:locked/>
    <w:rsid w:val="00CC383F"/>
    <w:rPr>
      <w:rFonts w:ascii="Times New Roman" w:hAnsi="Times New Roman"/>
      <w:b/>
      <w:sz w:val="19"/>
      <w:shd w:val="clear" w:color="auto" w:fill="FFFFFF"/>
    </w:rPr>
  </w:style>
  <w:style w:type="paragraph" w:customStyle="1" w:styleId="90">
    <w:name w:val="Основной текст (9)"/>
    <w:basedOn w:val="a"/>
    <w:link w:val="9"/>
    <w:uiPriority w:val="99"/>
    <w:rsid w:val="00CC383F"/>
    <w:pPr>
      <w:shd w:val="clear" w:color="auto" w:fill="FFFFFF"/>
      <w:spacing w:after="0" w:line="240" w:lineRule="atLeast"/>
    </w:pPr>
    <w:rPr>
      <w:rFonts w:ascii="Times New Roman" w:hAnsi="Times New Roman"/>
      <w:b/>
      <w:sz w:val="19"/>
    </w:rPr>
  </w:style>
  <w:style w:type="character" w:customStyle="1" w:styleId="8">
    <w:name w:val="Основной текст (8)_"/>
    <w:link w:val="80"/>
    <w:uiPriority w:val="99"/>
    <w:locked/>
    <w:rsid w:val="00CC383F"/>
    <w:rPr>
      <w:rFonts w:ascii="Times New Roman" w:hAnsi="Times New Roman"/>
      <w:b/>
      <w:sz w:val="19"/>
      <w:shd w:val="clear" w:color="auto" w:fill="FFFFFF"/>
    </w:rPr>
  </w:style>
  <w:style w:type="paragraph" w:customStyle="1" w:styleId="80">
    <w:name w:val="Основной текст (8)"/>
    <w:basedOn w:val="a"/>
    <w:link w:val="8"/>
    <w:uiPriority w:val="99"/>
    <w:rsid w:val="00CC383F"/>
    <w:pPr>
      <w:shd w:val="clear" w:color="auto" w:fill="FFFFFF"/>
      <w:spacing w:after="0" w:line="106" w:lineRule="exact"/>
    </w:pPr>
    <w:rPr>
      <w:rFonts w:ascii="Times New Roman" w:hAnsi="Times New Roman"/>
      <w:b/>
      <w:sz w:val="19"/>
    </w:rPr>
  </w:style>
  <w:style w:type="character" w:customStyle="1" w:styleId="5">
    <w:name w:val="Основной текст (5)_"/>
    <w:link w:val="50"/>
    <w:uiPriority w:val="99"/>
    <w:locked/>
    <w:rsid w:val="00CC383F"/>
    <w:rPr>
      <w:rFonts w:ascii="Times New Roman" w:hAnsi="Times New Roman"/>
      <w:b/>
      <w:sz w:val="18"/>
      <w:shd w:val="clear" w:color="auto" w:fill="FFFFFF"/>
    </w:rPr>
  </w:style>
  <w:style w:type="paragraph" w:customStyle="1" w:styleId="50">
    <w:name w:val="Основной текст (5)"/>
    <w:basedOn w:val="a"/>
    <w:link w:val="5"/>
    <w:uiPriority w:val="99"/>
    <w:rsid w:val="00CC383F"/>
    <w:pPr>
      <w:shd w:val="clear" w:color="auto" w:fill="FFFFFF"/>
      <w:spacing w:after="0" w:line="240" w:lineRule="atLeast"/>
    </w:pPr>
    <w:rPr>
      <w:rFonts w:ascii="Times New Roman" w:hAnsi="Times New Roman"/>
      <w:b/>
      <w:sz w:val="18"/>
    </w:rPr>
  </w:style>
  <w:style w:type="character" w:customStyle="1" w:styleId="110">
    <w:name w:val="Основной текст (11)_"/>
    <w:link w:val="111"/>
    <w:uiPriority w:val="99"/>
    <w:locked/>
    <w:rsid w:val="00CC383F"/>
    <w:rPr>
      <w:rFonts w:ascii="Times New Roman" w:hAnsi="Times New Roman"/>
      <w:sz w:val="18"/>
      <w:shd w:val="clear" w:color="auto" w:fill="FFFFFF"/>
    </w:rPr>
  </w:style>
  <w:style w:type="paragraph" w:customStyle="1" w:styleId="111">
    <w:name w:val="Основной текст (11)"/>
    <w:basedOn w:val="a"/>
    <w:link w:val="110"/>
    <w:uiPriority w:val="99"/>
    <w:rsid w:val="00CC383F"/>
    <w:pPr>
      <w:shd w:val="clear" w:color="auto" w:fill="FFFFFF"/>
      <w:spacing w:after="0" w:line="240" w:lineRule="atLeast"/>
    </w:pPr>
    <w:rPr>
      <w:rFonts w:ascii="Times New Roman" w:hAnsi="Times New Roman"/>
      <w:sz w:val="18"/>
    </w:rPr>
  </w:style>
  <w:style w:type="character" w:customStyle="1" w:styleId="17">
    <w:name w:val="Основной текст (17)_"/>
    <w:link w:val="170"/>
    <w:uiPriority w:val="99"/>
    <w:locked/>
    <w:rsid w:val="00CC383F"/>
    <w:rPr>
      <w:rFonts w:ascii="Times New Roman" w:hAnsi="Times New Roman"/>
      <w:b/>
      <w:sz w:val="17"/>
      <w:shd w:val="clear" w:color="auto" w:fill="FFFFFF"/>
    </w:rPr>
  </w:style>
  <w:style w:type="paragraph" w:customStyle="1" w:styleId="170">
    <w:name w:val="Основной текст (17)"/>
    <w:basedOn w:val="a"/>
    <w:link w:val="17"/>
    <w:uiPriority w:val="99"/>
    <w:rsid w:val="00CC383F"/>
    <w:pPr>
      <w:shd w:val="clear" w:color="auto" w:fill="FFFFFF"/>
      <w:spacing w:after="0" w:line="240" w:lineRule="atLeast"/>
    </w:pPr>
    <w:rPr>
      <w:rFonts w:ascii="Times New Roman" w:hAnsi="Times New Roman"/>
      <w:b/>
      <w:sz w:val="17"/>
    </w:rPr>
  </w:style>
  <w:style w:type="paragraph" w:styleId="af3">
    <w:name w:val="Body Text Indent"/>
    <w:basedOn w:val="a"/>
    <w:link w:val="af4"/>
    <w:uiPriority w:val="99"/>
    <w:rsid w:val="00CC383F"/>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basedOn w:val="a0"/>
    <w:link w:val="af3"/>
    <w:uiPriority w:val="99"/>
    <w:rsid w:val="00CC383F"/>
    <w:rPr>
      <w:rFonts w:ascii="Times New Roman" w:eastAsia="Times New Roman" w:hAnsi="Times New Roman" w:cs="Times New Roman"/>
      <w:sz w:val="24"/>
      <w:szCs w:val="24"/>
    </w:rPr>
  </w:style>
  <w:style w:type="paragraph" w:customStyle="1" w:styleId="310">
    <w:name w:val="Основной текст 31"/>
    <w:basedOn w:val="a"/>
    <w:uiPriority w:val="99"/>
    <w:rsid w:val="00CC383F"/>
    <w:pPr>
      <w:overflowPunct w:val="0"/>
      <w:autoSpaceDE w:val="0"/>
      <w:autoSpaceDN w:val="0"/>
      <w:adjustRightInd w:val="0"/>
      <w:spacing w:after="0" w:line="240" w:lineRule="auto"/>
      <w:jc w:val="both"/>
    </w:pPr>
    <w:rPr>
      <w:rFonts w:ascii="Times New Roman" w:eastAsia="Times New Roman" w:hAnsi="Times New Roman" w:cs="Times New Roman"/>
      <w:sz w:val="28"/>
      <w:szCs w:val="20"/>
    </w:rPr>
  </w:style>
  <w:style w:type="character" w:customStyle="1" w:styleId="apple-converted-space">
    <w:name w:val="apple-converted-space"/>
    <w:basedOn w:val="a0"/>
    <w:rsid w:val="00CC383F"/>
  </w:style>
  <w:style w:type="paragraph" w:customStyle="1" w:styleId="Default">
    <w:name w:val="Default"/>
    <w:rsid w:val="00CC383F"/>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94</Pages>
  <Words>20015</Words>
  <Characters>114091</Characters>
  <Application>Microsoft Office Word</Application>
  <DocSecurity>0</DocSecurity>
  <Lines>950</Lines>
  <Paragraphs>267</Paragraphs>
  <ScaleCrop>false</ScaleCrop>
  <Company/>
  <LinksUpToDate>false</LinksUpToDate>
  <CharactersWithSpaces>133839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ЗАЙНАБ</dc:creator>
  <cp:keywords/>
  <dc:description/>
  <cp:lastModifiedBy>ЗАЙНАБ</cp:lastModifiedBy>
  <cp:revision>3</cp:revision>
  <dcterms:created xsi:type="dcterms:W3CDTF">2015-06-27T09:31:00Z</dcterms:created>
  <dcterms:modified xsi:type="dcterms:W3CDTF">2015-06-27T09:35:00Z</dcterms:modified>
</cp:coreProperties>
</file>