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B0" w:rsidRDefault="006D77B0" w:rsidP="006D77B0">
      <w:pPr>
        <w:ind w:left="-567" w:right="-693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г. ХАСАВЮРТ РД </w:t>
      </w:r>
    </w:p>
    <w:p w:rsidR="006D77B0" w:rsidRDefault="006D77B0" w:rsidP="006D77B0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6D77B0" w:rsidRDefault="006D77B0" w:rsidP="006D77B0">
      <w:pPr>
        <w:ind w:left="-426"/>
      </w:pPr>
      <w:r>
        <w:t xml:space="preserve">                                                                                                </w:t>
      </w:r>
    </w:p>
    <w:p w:rsidR="006D77B0" w:rsidRDefault="006D77B0" w:rsidP="006D77B0">
      <w:pPr>
        <w:ind w:left="-426"/>
      </w:pPr>
    </w:p>
    <w:p w:rsidR="006D77B0" w:rsidRDefault="006D77B0" w:rsidP="006D77B0">
      <w:pPr>
        <w:ind w:left="-426"/>
      </w:pPr>
    </w:p>
    <w:p w:rsidR="006D77B0" w:rsidRDefault="006D77B0" w:rsidP="006D77B0">
      <w:pPr>
        <w:ind w:left="-426"/>
      </w:pPr>
      <w:r>
        <w:t xml:space="preserve">                        </w:t>
      </w:r>
    </w:p>
    <w:p w:rsidR="006D77B0" w:rsidRDefault="006D77B0" w:rsidP="006D77B0">
      <w:pPr>
        <w:ind w:left="-426"/>
      </w:pPr>
      <w:r>
        <w:t xml:space="preserve">          </w:t>
      </w:r>
    </w:p>
    <w:p w:rsidR="006D77B0" w:rsidRPr="00795FE3" w:rsidRDefault="006D77B0" w:rsidP="006D77B0">
      <w:pPr>
        <w:ind w:left="-426"/>
        <w:rPr>
          <w:b/>
          <w:sz w:val="28"/>
          <w:szCs w:val="28"/>
        </w:rPr>
      </w:pPr>
      <w:r>
        <w:t xml:space="preserve">                                                                                                   </w:t>
      </w:r>
      <w:r w:rsidRPr="00795FE3">
        <w:rPr>
          <w:b/>
          <w:sz w:val="28"/>
          <w:szCs w:val="28"/>
        </w:rPr>
        <w:t>Утверждаю:</w:t>
      </w:r>
    </w:p>
    <w:p w:rsidR="006D77B0" w:rsidRPr="00795FE3" w:rsidRDefault="006D77B0" w:rsidP="006D77B0">
      <w:pPr>
        <w:ind w:left="-426"/>
        <w:rPr>
          <w:b/>
          <w:sz w:val="28"/>
          <w:szCs w:val="28"/>
        </w:rPr>
      </w:pPr>
      <w:r w:rsidRPr="00795FE3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795FE3">
        <w:rPr>
          <w:b/>
          <w:sz w:val="28"/>
          <w:szCs w:val="28"/>
        </w:rPr>
        <w:t xml:space="preserve">Директор Медицинского колледжа </w:t>
      </w:r>
    </w:p>
    <w:p w:rsidR="006D77B0" w:rsidRPr="00795FE3" w:rsidRDefault="006D77B0" w:rsidP="006D77B0">
      <w:pPr>
        <w:tabs>
          <w:tab w:val="left" w:pos="5184"/>
        </w:tabs>
        <w:ind w:left="-426"/>
        <w:rPr>
          <w:b/>
          <w:sz w:val="28"/>
          <w:szCs w:val="28"/>
        </w:rPr>
      </w:pPr>
      <w:r w:rsidRPr="00795FE3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795FE3">
        <w:rPr>
          <w:b/>
          <w:sz w:val="28"/>
          <w:szCs w:val="28"/>
        </w:rPr>
        <w:t>_______________Р.Ш.Магомедова</w:t>
      </w:r>
    </w:p>
    <w:p w:rsidR="003838E9" w:rsidRPr="00731903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8E9" w:rsidRPr="00731903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8E9" w:rsidRPr="00731903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8E9" w:rsidRPr="00731903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8E9" w:rsidRPr="00731903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8E9" w:rsidRPr="00731903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8E9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360" w:lineRule="auto"/>
        <w:ind w:left="142" w:firstLine="425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ПОЛОЖЕНИЕ </w:t>
      </w:r>
    </w:p>
    <w:p w:rsidR="003838E9" w:rsidRPr="00306C03" w:rsidRDefault="003838E9" w:rsidP="003838E9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360" w:lineRule="auto"/>
        <w:ind w:left="142" w:firstLine="142"/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ПО ФОРМИРОВАНИЮ </w:t>
      </w:r>
      <w:r w:rsidRPr="00306C03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ПОДГОТОВКИ СПЕЦИАЛИСТОВ СРЕДНЕГО ЗВЕНА ПО </w:t>
      </w:r>
      <w:r w:rsidRPr="00306C03">
        <w:rPr>
          <w:rFonts w:ascii="Times New Roman" w:eastAsia="Times New Roman" w:hAnsi="Times New Roman"/>
          <w:b/>
          <w:sz w:val="32"/>
          <w:szCs w:val="28"/>
          <w:lang w:eastAsia="ru-RU"/>
        </w:rPr>
        <w:t>СПЕЦИАЛЬНОСТИ</w:t>
      </w:r>
    </w:p>
    <w:p w:rsidR="003838E9" w:rsidRPr="00731903" w:rsidRDefault="003838E9" w:rsidP="003838E9">
      <w:pPr>
        <w:spacing w:line="360" w:lineRule="auto"/>
        <w:jc w:val="right"/>
        <w:rPr>
          <w:b/>
          <w:sz w:val="28"/>
          <w:szCs w:val="28"/>
        </w:rPr>
      </w:pPr>
    </w:p>
    <w:p w:rsidR="003838E9" w:rsidRPr="00731903" w:rsidRDefault="003838E9" w:rsidP="003838E9">
      <w:pPr>
        <w:spacing w:line="360" w:lineRule="auto"/>
        <w:jc w:val="right"/>
        <w:rPr>
          <w:b/>
          <w:sz w:val="28"/>
          <w:szCs w:val="28"/>
        </w:rPr>
      </w:pPr>
    </w:p>
    <w:p w:rsidR="003838E9" w:rsidRPr="00731903" w:rsidRDefault="003838E9" w:rsidP="003838E9">
      <w:pPr>
        <w:spacing w:line="360" w:lineRule="auto"/>
        <w:jc w:val="center"/>
        <w:rPr>
          <w:sz w:val="28"/>
          <w:szCs w:val="28"/>
        </w:rPr>
      </w:pPr>
    </w:p>
    <w:p w:rsidR="003838E9" w:rsidRPr="00731903" w:rsidRDefault="003838E9" w:rsidP="003838E9">
      <w:pPr>
        <w:spacing w:line="360" w:lineRule="auto"/>
        <w:jc w:val="center"/>
        <w:rPr>
          <w:sz w:val="28"/>
          <w:szCs w:val="28"/>
        </w:rPr>
      </w:pPr>
    </w:p>
    <w:p w:rsidR="003838E9" w:rsidRPr="00731903" w:rsidRDefault="003838E9" w:rsidP="003838E9">
      <w:pPr>
        <w:spacing w:line="360" w:lineRule="auto"/>
        <w:jc w:val="center"/>
        <w:rPr>
          <w:sz w:val="28"/>
          <w:szCs w:val="28"/>
        </w:rPr>
      </w:pPr>
    </w:p>
    <w:p w:rsidR="003838E9" w:rsidRPr="00731903" w:rsidRDefault="003838E9" w:rsidP="003838E9">
      <w:pPr>
        <w:spacing w:line="360" w:lineRule="auto"/>
        <w:jc w:val="center"/>
        <w:rPr>
          <w:sz w:val="28"/>
          <w:szCs w:val="28"/>
        </w:rPr>
      </w:pPr>
    </w:p>
    <w:p w:rsidR="003838E9" w:rsidRPr="00731903" w:rsidRDefault="003838E9" w:rsidP="003838E9">
      <w:pPr>
        <w:spacing w:line="360" w:lineRule="auto"/>
        <w:jc w:val="center"/>
        <w:rPr>
          <w:sz w:val="28"/>
          <w:szCs w:val="28"/>
        </w:rPr>
      </w:pPr>
    </w:p>
    <w:p w:rsidR="003838E9" w:rsidRDefault="003838E9" w:rsidP="003838E9">
      <w:pPr>
        <w:spacing w:line="360" w:lineRule="auto"/>
        <w:jc w:val="center"/>
        <w:rPr>
          <w:sz w:val="28"/>
          <w:szCs w:val="28"/>
        </w:rPr>
      </w:pPr>
    </w:p>
    <w:p w:rsidR="006D77B0" w:rsidRDefault="006D77B0" w:rsidP="003838E9">
      <w:pPr>
        <w:spacing w:line="360" w:lineRule="auto"/>
        <w:jc w:val="center"/>
        <w:rPr>
          <w:sz w:val="28"/>
          <w:szCs w:val="28"/>
        </w:rPr>
      </w:pPr>
    </w:p>
    <w:p w:rsidR="006D77B0" w:rsidRDefault="006D77B0" w:rsidP="003838E9">
      <w:pPr>
        <w:spacing w:line="360" w:lineRule="auto"/>
        <w:jc w:val="center"/>
        <w:rPr>
          <w:sz w:val="28"/>
          <w:szCs w:val="28"/>
        </w:rPr>
      </w:pPr>
    </w:p>
    <w:p w:rsidR="006D77B0" w:rsidRDefault="006D77B0" w:rsidP="003838E9">
      <w:pPr>
        <w:spacing w:line="360" w:lineRule="auto"/>
        <w:jc w:val="center"/>
        <w:rPr>
          <w:sz w:val="28"/>
          <w:szCs w:val="28"/>
        </w:rPr>
      </w:pPr>
    </w:p>
    <w:p w:rsidR="006D77B0" w:rsidRPr="00731903" w:rsidRDefault="006D77B0" w:rsidP="003838E9">
      <w:pPr>
        <w:spacing w:line="360" w:lineRule="auto"/>
        <w:jc w:val="center"/>
        <w:rPr>
          <w:sz w:val="28"/>
          <w:szCs w:val="28"/>
        </w:rPr>
      </w:pPr>
    </w:p>
    <w:p w:rsidR="003838E9" w:rsidRPr="00731903" w:rsidRDefault="003838E9" w:rsidP="003838E9">
      <w:pPr>
        <w:spacing w:line="360" w:lineRule="auto"/>
        <w:jc w:val="center"/>
        <w:rPr>
          <w:sz w:val="28"/>
          <w:szCs w:val="28"/>
        </w:rPr>
      </w:pPr>
    </w:p>
    <w:p w:rsidR="007C70AC" w:rsidRDefault="006D77B0" w:rsidP="003838E9">
      <w:pPr>
        <w:spacing w:line="36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Хасавюрт  2016 год</w:t>
      </w:r>
    </w:p>
    <w:p w:rsidR="00464E4D" w:rsidRPr="00731903" w:rsidRDefault="00464E4D" w:rsidP="003838E9">
      <w:pPr>
        <w:spacing w:line="360" w:lineRule="auto"/>
        <w:contextualSpacing/>
        <w:rPr>
          <w:sz w:val="28"/>
          <w:szCs w:val="28"/>
        </w:rPr>
      </w:pPr>
      <w:r w:rsidRPr="00731903">
        <w:rPr>
          <w:sz w:val="28"/>
          <w:szCs w:val="28"/>
        </w:rPr>
        <w:lastRenderedPageBreak/>
        <w:t xml:space="preserve">Настоящее положение определяет структуру программ </w:t>
      </w:r>
      <w:r w:rsidR="0072785C">
        <w:rPr>
          <w:sz w:val="28"/>
          <w:szCs w:val="28"/>
        </w:rPr>
        <w:t xml:space="preserve">подготовки специалистов среднего звена </w:t>
      </w:r>
      <w:r w:rsidRPr="00731903">
        <w:rPr>
          <w:sz w:val="28"/>
          <w:szCs w:val="28"/>
        </w:rPr>
        <w:t>(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) специальностей, реализуемых в </w:t>
      </w:r>
      <w:r w:rsidR="006D77B0">
        <w:rPr>
          <w:sz w:val="28"/>
          <w:szCs w:val="28"/>
        </w:rPr>
        <w:t xml:space="preserve">НАНОПО </w:t>
      </w:r>
      <w:r w:rsidRPr="00464E4D">
        <w:rPr>
          <w:rFonts w:eastAsia="Calibri"/>
          <w:sz w:val="28"/>
          <w:szCs w:val="28"/>
        </w:rPr>
        <w:t xml:space="preserve">Медицинском колледже </w:t>
      </w:r>
      <w:r w:rsidR="000E677C">
        <w:rPr>
          <w:rFonts w:eastAsia="Calibri"/>
          <w:sz w:val="28"/>
          <w:szCs w:val="28"/>
        </w:rPr>
        <w:t xml:space="preserve">г.Хасавюрт РД </w:t>
      </w:r>
      <w:r w:rsidR="000E677C">
        <w:rPr>
          <w:sz w:val="28"/>
          <w:szCs w:val="28"/>
        </w:rPr>
        <w:t>(далее – К</w:t>
      </w:r>
      <w:r>
        <w:rPr>
          <w:sz w:val="28"/>
          <w:szCs w:val="28"/>
        </w:rPr>
        <w:t>олледж)</w:t>
      </w:r>
      <w:r w:rsidRPr="00731903">
        <w:rPr>
          <w:sz w:val="28"/>
          <w:szCs w:val="28"/>
        </w:rPr>
        <w:t xml:space="preserve">  </w:t>
      </w:r>
    </w:p>
    <w:p w:rsidR="00464E4D" w:rsidRPr="00731903" w:rsidRDefault="0072785C" w:rsidP="00993686">
      <w:pPr>
        <w:numPr>
          <w:ilvl w:val="0"/>
          <w:numId w:val="20"/>
        </w:numPr>
        <w:shd w:val="clear" w:color="auto" w:fill="FFFFFF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Программы подготовки специалистов среднего звена</w:t>
      </w:r>
      <w:r w:rsidR="00464E4D" w:rsidRPr="00731903">
        <w:rPr>
          <w:sz w:val="28"/>
          <w:szCs w:val="28"/>
        </w:rPr>
        <w:t xml:space="preserve"> среднего профессионального образования обеспечивают реализацию федеральн</w:t>
      </w:r>
      <w:r w:rsidR="00464E4D">
        <w:rPr>
          <w:sz w:val="28"/>
          <w:szCs w:val="28"/>
        </w:rPr>
        <w:t>ых</w:t>
      </w:r>
      <w:r w:rsidR="00464E4D" w:rsidRPr="00731903">
        <w:rPr>
          <w:sz w:val="28"/>
          <w:szCs w:val="28"/>
        </w:rPr>
        <w:t xml:space="preserve"> государственн</w:t>
      </w:r>
      <w:r w:rsidR="00464E4D">
        <w:rPr>
          <w:sz w:val="28"/>
          <w:szCs w:val="28"/>
        </w:rPr>
        <w:t>ых</w:t>
      </w:r>
      <w:r w:rsidR="00464E4D" w:rsidRPr="00731903">
        <w:rPr>
          <w:sz w:val="28"/>
          <w:szCs w:val="28"/>
        </w:rPr>
        <w:t xml:space="preserve"> образовательн</w:t>
      </w:r>
      <w:r w:rsidR="00464E4D">
        <w:rPr>
          <w:sz w:val="28"/>
          <w:szCs w:val="28"/>
        </w:rPr>
        <w:t>ых</w:t>
      </w:r>
      <w:r w:rsidR="00464E4D" w:rsidRPr="00731903">
        <w:rPr>
          <w:sz w:val="28"/>
          <w:szCs w:val="28"/>
        </w:rPr>
        <w:t xml:space="preserve"> стандарт</w:t>
      </w:r>
      <w:r w:rsidR="00464E4D">
        <w:rPr>
          <w:sz w:val="28"/>
          <w:szCs w:val="28"/>
        </w:rPr>
        <w:t>ов</w:t>
      </w:r>
      <w:r w:rsidR="00464E4D" w:rsidRPr="00731903">
        <w:rPr>
          <w:sz w:val="28"/>
          <w:szCs w:val="28"/>
        </w:rPr>
        <w:t xml:space="preserve"> среднего профессионального  образования с учетом образовательных потребностей и запросов обучающихся.</w:t>
      </w:r>
    </w:p>
    <w:p w:rsidR="00464E4D" w:rsidRPr="00731903" w:rsidRDefault="00464E4D" w:rsidP="00993686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Положение разработано в соответствии </w:t>
      </w:r>
      <w:r w:rsidRPr="00C25E2E">
        <w:rPr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Pr="00731903">
        <w:rPr>
          <w:sz w:val="28"/>
          <w:szCs w:val="28"/>
        </w:rPr>
        <w:t xml:space="preserve">, </w:t>
      </w:r>
      <w:r w:rsidR="009305E4">
        <w:rPr>
          <w:sz w:val="28"/>
          <w:szCs w:val="28"/>
        </w:rPr>
        <w:t xml:space="preserve">приказом Минобрнауки России от 14.06.2013 № 464 (ред. от 15.12.2014) « Об утверждении </w:t>
      </w:r>
      <w:r w:rsidR="00305244">
        <w:rPr>
          <w:sz w:val="28"/>
          <w:szCs w:val="28"/>
        </w:rPr>
        <w:t>Порядка</w:t>
      </w:r>
      <w:r w:rsidR="00305244" w:rsidRPr="00731903">
        <w:rPr>
          <w:sz w:val="28"/>
          <w:szCs w:val="28"/>
        </w:rPr>
        <w:t xml:space="preserve"> </w:t>
      </w:r>
      <w:r w:rsidR="009305E4">
        <w:rPr>
          <w:sz w:val="28"/>
          <w:szCs w:val="28"/>
        </w:rPr>
        <w:t xml:space="preserve">организации и осуществления образовательной деятельности по </w:t>
      </w:r>
      <w:r w:rsidRPr="00731903">
        <w:rPr>
          <w:sz w:val="28"/>
          <w:szCs w:val="28"/>
        </w:rPr>
        <w:t>об</w:t>
      </w:r>
      <w:r w:rsidR="009305E4">
        <w:rPr>
          <w:sz w:val="28"/>
          <w:szCs w:val="28"/>
        </w:rPr>
        <w:t>разовательным программам</w:t>
      </w:r>
      <w:r w:rsidRPr="00731903">
        <w:rPr>
          <w:sz w:val="28"/>
          <w:szCs w:val="28"/>
        </w:rPr>
        <w:t xml:space="preserve"> среднего профессионального образования (среднем специальном учебном заведении) и</w:t>
      </w:r>
      <w:r>
        <w:rPr>
          <w:sz w:val="28"/>
          <w:szCs w:val="28"/>
        </w:rPr>
        <w:t xml:space="preserve"> </w:t>
      </w:r>
      <w:r w:rsidRPr="00731903">
        <w:rPr>
          <w:sz w:val="28"/>
          <w:szCs w:val="28"/>
        </w:rPr>
        <w:t xml:space="preserve">Разъяснениями ФГАУ ФИРО разработчикам программ </w:t>
      </w:r>
      <w:r w:rsidR="0072785C">
        <w:rPr>
          <w:sz w:val="28"/>
          <w:szCs w:val="28"/>
        </w:rPr>
        <w:t xml:space="preserve">подготовки специалистов среднего звена </w:t>
      </w:r>
      <w:r w:rsidRPr="00731903">
        <w:rPr>
          <w:sz w:val="28"/>
          <w:szCs w:val="28"/>
        </w:rPr>
        <w:t>о порядке реализации федеральных государственных образовательных стандартов начального и среднего профессионального образования.</w:t>
      </w:r>
    </w:p>
    <w:p w:rsidR="00464E4D" w:rsidRPr="00731903" w:rsidRDefault="00464E4D" w:rsidP="00993686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Образовательные программы среднего профессионального образования включают в себя учебный план, рабочие программы учебных дисциплин (модулей) и другие материалы, обеспечивающие воспитание и качество подготовки студентов,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соответствующих образовательных технологий.</w:t>
      </w:r>
    </w:p>
    <w:p w:rsidR="00464E4D" w:rsidRPr="00731903" w:rsidRDefault="00464E4D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Колледж </w:t>
      </w:r>
      <w:r w:rsidRPr="00731903">
        <w:rPr>
          <w:sz w:val="28"/>
          <w:szCs w:val="28"/>
        </w:rPr>
        <w:t>ежегодно обновляет образовательные программы (в части состава дисциплин (модулей),</w:t>
      </w:r>
      <w:r>
        <w:rPr>
          <w:sz w:val="28"/>
          <w:szCs w:val="28"/>
        </w:rPr>
        <w:t xml:space="preserve"> </w:t>
      </w:r>
      <w:r w:rsidRPr="00731903">
        <w:rPr>
          <w:sz w:val="28"/>
          <w:szCs w:val="28"/>
        </w:rPr>
        <w:t>установленных средним специальным учебным заведением в учебном плане, и (или) содержания рабочих программ учебных дисциплин (модулей), программ учебной и производственной практики, а также методических материалов,</w:t>
      </w:r>
      <w:r>
        <w:rPr>
          <w:sz w:val="28"/>
          <w:szCs w:val="28"/>
        </w:rPr>
        <w:t xml:space="preserve"> </w:t>
      </w:r>
      <w:r w:rsidRPr="00731903">
        <w:rPr>
          <w:sz w:val="28"/>
          <w:szCs w:val="28"/>
        </w:rPr>
        <w:t xml:space="preserve">обеспечивающих реализацию соответствующих образовательных </w:t>
      </w:r>
      <w:r w:rsidRPr="00731903">
        <w:rPr>
          <w:sz w:val="28"/>
          <w:szCs w:val="28"/>
        </w:rPr>
        <w:lastRenderedPageBreak/>
        <w:t>технологий) с учетом развития науки, техники, культуры, экономики, технологий и социальной сферы.</w:t>
      </w:r>
    </w:p>
    <w:p w:rsidR="00464E4D" w:rsidRPr="00731903" w:rsidRDefault="00FD5BCB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</w:t>
      </w:r>
      <w:r w:rsidR="0072785C">
        <w:rPr>
          <w:sz w:val="28"/>
          <w:szCs w:val="28"/>
        </w:rPr>
        <w:t xml:space="preserve">по </w:t>
      </w:r>
      <w:r w:rsidR="00464E4D" w:rsidRPr="00731903">
        <w:rPr>
          <w:sz w:val="28"/>
          <w:szCs w:val="28"/>
        </w:rPr>
        <w:t>специальности имеет титульный лист (Приложение 1), оборотную сторону титульного листа с указанием разработчиков и согласованием с работодателями (Приложение 2),</w:t>
      </w:r>
      <w:r w:rsidR="00464E4D">
        <w:rPr>
          <w:sz w:val="28"/>
          <w:szCs w:val="28"/>
        </w:rPr>
        <w:t xml:space="preserve"> </w:t>
      </w:r>
      <w:r w:rsidR="00464E4D" w:rsidRPr="00731903">
        <w:rPr>
          <w:sz w:val="28"/>
          <w:szCs w:val="28"/>
        </w:rPr>
        <w:t xml:space="preserve">структуру </w:t>
      </w:r>
      <w:r>
        <w:rPr>
          <w:sz w:val="28"/>
          <w:szCs w:val="28"/>
        </w:rPr>
        <w:t>ППССЗ</w:t>
      </w:r>
      <w:r w:rsidR="00464E4D" w:rsidRPr="00731903">
        <w:rPr>
          <w:sz w:val="28"/>
          <w:szCs w:val="28"/>
        </w:rPr>
        <w:t xml:space="preserve"> специальности (Приложение </w:t>
      </w:r>
      <w:r w:rsidR="00464E4D">
        <w:rPr>
          <w:sz w:val="28"/>
          <w:szCs w:val="28"/>
        </w:rPr>
        <w:t>3</w:t>
      </w:r>
      <w:r w:rsidR="00464E4D" w:rsidRPr="00731903">
        <w:rPr>
          <w:sz w:val="28"/>
          <w:szCs w:val="28"/>
        </w:rPr>
        <w:t xml:space="preserve">), лист согласования (Приложение </w:t>
      </w:r>
      <w:r w:rsidR="00464E4D">
        <w:rPr>
          <w:sz w:val="28"/>
          <w:szCs w:val="28"/>
        </w:rPr>
        <w:t>4</w:t>
      </w:r>
      <w:r w:rsidR="00464E4D" w:rsidRPr="00731903">
        <w:rPr>
          <w:sz w:val="28"/>
          <w:szCs w:val="28"/>
        </w:rPr>
        <w:t>).</w:t>
      </w:r>
    </w:p>
    <w:p w:rsidR="00464E4D" w:rsidRPr="00731903" w:rsidRDefault="0072785C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по </w:t>
      </w:r>
      <w:r w:rsidR="00464E4D" w:rsidRPr="00731903">
        <w:rPr>
          <w:sz w:val="28"/>
          <w:szCs w:val="28"/>
        </w:rPr>
        <w:t xml:space="preserve">специальности должна быть рассмотрена и одобрена на заседании </w:t>
      </w:r>
      <w:r w:rsidR="00464E4D">
        <w:rPr>
          <w:sz w:val="28"/>
          <w:szCs w:val="28"/>
        </w:rPr>
        <w:t>педагогического совета</w:t>
      </w:r>
      <w:r w:rsidR="00464E4D" w:rsidRPr="00731903">
        <w:rPr>
          <w:sz w:val="28"/>
          <w:szCs w:val="28"/>
        </w:rPr>
        <w:t>, согласована с работодателями</w:t>
      </w:r>
      <w:r w:rsidR="00464E4D">
        <w:rPr>
          <w:sz w:val="28"/>
          <w:szCs w:val="28"/>
        </w:rPr>
        <w:t>, утверждена директором колледжа</w:t>
      </w:r>
      <w:r w:rsidR="00464E4D" w:rsidRPr="00731903">
        <w:rPr>
          <w:sz w:val="28"/>
          <w:szCs w:val="28"/>
        </w:rPr>
        <w:t>.</w:t>
      </w:r>
    </w:p>
    <w:p w:rsidR="00464E4D" w:rsidRPr="00731903" w:rsidRDefault="00464E4D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bCs/>
          <w:sz w:val="28"/>
          <w:szCs w:val="28"/>
        </w:rPr>
      </w:pPr>
      <w:r w:rsidRPr="00731903">
        <w:rPr>
          <w:sz w:val="28"/>
          <w:szCs w:val="28"/>
        </w:rPr>
        <w:t xml:space="preserve">Составлять программу </w:t>
      </w:r>
      <w:r w:rsidR="0072785C">
        <w:rPr>
          <w:sz w:val="28"/>
          <w:szCs w:val="28"/>
        </w:rPr>
        <w:t xml:space="preserve">подготовки специалистов среднего звена </w:t>
      </w:r>
      <w:r w:rsidRPr="00731903">
        <w:rPr>
          <w:sz w:val="28"/>
          <w:szCs w:val="28"/>
        </w:rPr>
        <w:t xml:space="preserve">рекомендуется по макету, предложенному в Приложении </w:t>
      </w:r>
      <w:r>
        <w:rPr>
          <w:sz w:val="28"/>
          <w:szCs w:val="28"/>
        </w:rPr>
        <w:t>5</w:t>
      </w:r>
      <w:r w:rsidRPr="00731903">
        <w:rPr>
          <w:sz w:val="28"/>
          <w:szCs w:val="28"/>
        </w:rPr>
        <w:t>.</w:t>
      </w:r>
    </w:p>
    <w:p w:rsidR="00464E4D" w:rsidRPr="00731903" w:rsidRDefault="00464E4D" w:rsidP="00464E4D">
      <w:pPr>
        <w:widowControl/>
        <w:shd w:val="clear" w:color="auto" w:fill="FFFFFF"/>
        <w:rPr>
          <w:sz w:val="28"/>
          <w:szCs w:val="28"/>
        </w:rPr>
      </w:pPr>
    </w:p>
    <w:p w:rsidR="00464E4D" w:rsidRPr="00371EC6" w:rsidRDefault="00464E4D" w:rsidP="00464E4D">
      <w:pPr>
        <w:pageBreakBefore/>
        <w:widowControl/>
        <w:shd w:val="clear" w:color="auto" w:fill="FFFFFF"/>
        <w:jc w:val="right"/>
        <w:rPr>
          <w:i/>
          <w:sz w:val="28"/>
          <w:szCs w:val="28"/>
        </w:rPr>
      </w:pPr>
      <w:r w:rsidRPr="00371EC6">
        <w:rPr>
          <w:i/>
          <w:sz w:val="28"/>
          <w:szCs w:val="28"/>
        </w:rPr>
        <w:lastRenderedPageBreak/>
        <w:t>Приложение 1</w:t>
      </w:r>
    </w:p>
    <w:p w:rsidR="00464E4D" w:rsidRPr="00731903" w:rsidRDefault="00464E4D" w:rsidP="00464E4D">
      <w:pPr>
        <w:ind w:firstLine="720"/>
        <w:jc w:val="center"/>
        <w:outlineLvl w:val="0"/>
        <w:rPr>
          <w:b/>
        </w:rPr>
      </w:pPr>
      <w:r w:rsidRPr="00731903">
        <w:rPr>
          <w:b/>
        </w:rPr>
        <w:t xml:space="preserve"> </w:t>
      </w:r>
    </w:p>
    <w:p w:rsidR="00464E4D" w:rsidRPr="00464E4D" w:rsidRDefault="006D77B0" w:rsidP="00464E4D">
      <w:pPr>
        <w:contextualSpacing/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 xml:space="preserve">НАНОПО </w:t>
      </w:r>
      <w:r w:rsidR="00464E4D" w:rsidRPr="00464E4D">
        <w:rPr>
          <w:rFonts w:eastAsia="Calibri"/>
          <w:b/>
          <w:sz w:val="40"/>
          <w:szCs w:val="40"/>
        </w:rPr>
        <w:t>Медицинский колледж</w:t>
      </w:r>
      <w:r w:rsidR="000E677C">
        <w:rPr>
          <w:rFonts w:eastAsia="Calibri"/>
          <w:b/>
          <w:sz w:val="40"/>
          <w:szCs w:val="40"/>
        </w:rPr>
        <w:t xml:space="preserve"> г.Хасавюрт РД</w:t>
      </w: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40"/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  </w:t>
      </w: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CD5226" w:rsidRDefault="00FD5BCB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>
        <w:rPr>
          <w:b/>
          <w:i/>
          <w:sz w:val="52"/>
          <w:szCs w:val="28"/>
        </w:rPr>
        <w:t>ПРОГРАММА ПОДГОТОВКИ СПЕЦИАЛИСТОВ СРЕДНЕГО ЗВЕНА</w:t>
      </w:r>
    </w:p>
    <w:p w:rsidR="00464E4D" w:rsidRDefault="00464E4D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 w:rsidRPr="00CD5226">
        <w:rPr>
          <w:b/>
          <w:i/>
          <w:sz w:val="52"/>
          <w:szCs w:val="28"/>
        </w:rPr>
        <w:t xml:space="preserve">ПО СПЕЦИАЛЬНОСТИ </w:t>
      </w:r>
    </w:p>
    <w:p w:rsidR="00464E4D" w:rsidRDefault="00464E4D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>
        <w:rPr>
          <w:b/>
          <w:i/>
          <w:sz w:val="52"/>
          <w:szCs w:val="28"/>
        </w:rPr>
        <w:t>_________________________</w:t>
      </w:r>
    </w:p>
    <w:p w:rsidR="00464E4D" w:rsidRPr="00CD5226" w:rsidRDefault="00464E4D" w:rsidP="00464E4D">
      <w:pPr>
        <w:suppressAutoHyphens/>
        <w:ind w:firstLine="403"/>
        <w:jc w:val="center"/>
        <w:rPr>
          <w:b/>
          <w:i/>
          <w:sz w:val="40"/>
          <w:szCs w:val="28"/>
          <w:vertAlign w:val="superscript"/>
        </w:rPr>
      </w:pPr>
      <w:r w:rsidRPr="00CD5226">
        <w:rPr>
          <w:b/>
          <w:i/>
          <w:sz w:val="40"/>
          <w:szCs w:val="28"/>
          <w:vertAlign w:val="superscript"/>
        </w:rPr>
        <w:t>Шифр, наименование</w:t>
      </w:r>
    </w:p>
    <w:p w:rsidR="00464E4D" w:rsidRPr="00CD5226" w:rsidRDefault="00464E4D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>
        <w:rPr>
          <w:b/>
          <w:i/>
          <w:sz w:val="52"/>
          <w:szCs w:val="28"/>
        </w:rPr>
        <w:t>_______ подготовки</w:t>
      </w:r>
    </w:p>
    <w:p w:rsidR="00464E4D" w:rsidRPr="00731903" w:rsidRDefault="00464E4D" w:rsidP="00464E4D">
      <w:pPr>
        <w:suppressAutoHyphens/>
        <w:rPr>
          <w:sz w:val="28"/>
          <w:szCs w:val="28"/>
        </w:rPr>
      </w:pPr>
    </w:p>
    <w:p w:rsidR="00464E4D" w:rsidRPr="00731903" w:rsidRDefault="00464E4D" w:rsidP="00464E4D">
      <w:pPr>
        <w:suppressAutoHyphens/>
        <w:rPr>
          <w:sz w:val="28"/>
          <w:szCs w:val="28"/>
        </w:rPr>
      </w:pPr>
    </w:p>
    <w:p w:rsidR="00464E4D" w:rsidRPr="00731903" w:rsidRDefault="00464E4D" w:rsidP="00464E4D">
      <w:pPr>
        <w:suppressAutoHyphens/>
        <w:jc w:val="center"/>
        <w:rPr>
          <w:sz w:val="28"/>
          <w:szCs w:val="28"/>
        </w:rPr>
      </w:pPr>
    </w:p>
    <w:p w:rsidR="00464E4D" w:rsidRPr="00731903" w:rsidRDefault="00464E4D" w:rsidP="00464E4D">
      <w:pPr>
        <w:suppressAutoHyphens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  <w:r w:rsidRPr="00731903">
        <w:rPr>
          <w:sz w:val="28"/>
          <w:szCs w:val="28"/>
        </w:rPr>
        <w:t>201_ г.</w:t>
      </w:r>
    </w:p>
    <w:p w:rsidR="00464E4D" w:rsidRPr="00371EC6" w:rsidRDefault="00464E4D" w:rsidP="00464E4D">
      <w:pPr>
        <w:pageBreakBefore/>
        <w:ind w:firstLine="540"/>
        <w:jc w:val="right"/>
        <w:rPr>
          <w:i/>
          <w:sz w:val="28"/>
          <w:szCs w:val="28"/>
        </w:rPr>
      </w:pPr>
      <w:r w:rsidRPr="00371EC6">
        <w:rPr>
          <w:i/>
          <w:sz w:val="28"/>
          <w:szCs w:val="28"/>
        </w:rPr>
        <w:lastRenderedPageBreak/>
        <w:t>Приложение 2</w:t>
      </w:r>
    </w:p>
    <w:p w:rsidR="00464E4D" w:rsidRPr="00CD5226" w:rsidRDefault="00464E4D" w:rsidP="00464E4D">
      <w:pPr>
        <w:widowControl/>
        <w:ind w:firstLine="567"/>
        <w:rPr>
          <w:i/>
          <w:sz w:val="28"/>
        </w:rPr>
      </w:pPr>
      <w:r w:rsidRPr="00CD5226">
        <w:rPr>
          <w:i/>
          <w:sz w:val="28"/>
        </w:rPr>
        <w:t xml:space="preserve">Оборотная сторона титульного листа  </w:t>
      </w:r>
    </w:p>
    <w:p w:rsidR="00464E4D" w:rsidRPr="00731903" w:rsidRDefault="00464E4D" w:rsidP="00464E4D">
      <w:pPr>
        <w:widowControl/>
        <w:autoSpaceDE w:val="0"/>
        <w:autoSpaceDN w:val="0"/>
        <w:adjustRightInd w:val="0"/>
        <w:ind w:firstLine="0"/>
        <w:rPr>
          <w:sz w:val="28"/>
        </w:rPr>
      </w:pPr>
    </w:p>
    <w:p w:rsidR="00464E4D" w:rsidRPr="00731903" w:rsidRDefault="00FD5BCB" w:rsidP="00464E4D">
      <w:pPr>
        <w:suppressAutoHyphens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подготовки специалистов среднего звена </w:t>
      </w:r>
      <w:r w:rsidR="00464E4D" w:rsidRPr="00731903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464E4D">
        <w:rPr>
          <w:sz w:val="28"/>
          <w:szCs w:val="28"/>
        </w:rPr>
        <w:t>__________________________</w:t>
      </w:r>
      <w:r w:rsidR="00464E4D" w:rsidRPr="00731903">
        <w:rPr>
          <w:sz w:val="28"/>
          <w:szCs w:val="28"/>
        </w:rPr>
        <w:t xml:space="preserve">, утвержденного приказом Министерства образования и науки Российской Федерации от  </w:t>
      </w:r>
      <w:r w:rsidR="00464E4D">
        <w:rPr>
          <w:sz w:val="28"/>
          <w:szCs w:val="28"/>
        </w:rPr>
        <w:t>____________</w:t>
      </w:r>
      <w:r w:rsidR="00464E4D" w:rsidRPr="00731903">
        <w:rPr>
          <w:sz w:val="28"/>
          <w:szCs w:val="28"/>
        </w:rPr>
        <w:t xml:space="preserve"> № </w:t>
      </w:r>
      <w:r w:rsidR="00464E4D">
        <w:rPr>
          <w:sz w:val="28"/>
          <w:szCs w:val="28"/>
        </w:rPr>
        <w:t>______</w:t>
      </w:r>
      <w:r w:rsidR="00464E4D" w:rsidRPr="00731903">
        <w:rPr>
          <w:sz w:val="28"/>
          <w:szCs w:val="28"/>
        </w:rPr>
        <w:t xml:space="preserve">.  </w:t>
      </w: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0E677C">
      <w:pPr>
        <w:ind w:firstLine="0"/>
        <w:contextualSpacing/>
        <w:rPr>
          <w:b/>
          <w:bCs/>
          <w:sz w:val="28"/>
          <w:szCs w:val="28"/>
        </w:rPr>
      </w:pPr>
      <w:r w:rsidRPr="00731903">
        <w:rPr>
          <w:sz w:val="28"/>
          <w:szCs w:val="28"/>
        </w:rPr>
        <w:t xml:space="preserve">Организация-разработчик: </w:t>
      </w:r>
      <w:r w:rsidR="006D77B0">
        <w:rPr>
          <w:sz w:val="28"/>
          <w:szCs w:val="28"/>
        </w:rPr>
        <w:t xml:space="preserve"> НАНОПО М</w:t>
      </w:r>
      <w:r w:rsidR="00FD5BCB" w:rsidRPr="00464E4D">
        <w:rPr>
          <w:rFonts w:eastAsia="Calibri"/>
          <w:sz w:val="28"/>
          <w:szCs w:val="28"/>
        </w:rPr>
        <w:t>едицинский колледж</w:t>
      </w:r>
      <w:r w:rsidR="00FD5BCB" w:rsidRPr="00731903">
        <w:rPr>
          <w:sz w:val="28"/>
          <w:szCs w:val="28"/>
        </w:rPr>
        <w:t xml:space="preserve"> </w:t>
      </w:r>
      <w:r w:rsidR="000E677C">
        <w:rPr>
          <w:sz w:val="28"/>
          <w:szCs w:val="28"/>
        </w:rPr>
        <w:t>г.Хасавюрт РД</w:t>
      </w: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sz w:val="28"/>
          <w:szCs w:val="28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Разработчики:</w:t>
      </w: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tabs>
          <w:tab w:val="left" w:pos="6420"/>
        </w:tabs>
        <w:suppressAutoHyphens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Программа рассмотрена и одобрена на заседании </w:t>
      </w:r>
      <w:r>
        <w:rPr>
          <w:sz w:val="28"/>
          <w:szCs w:val="28"/>
        </w:rPr>
        <w:t xml:space="preserve">педагогического совета </w:t>
      </w:r>
      <w:r w:rsidRPr="00731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______</w:t>
      </w:r>
      <w:r w:rsidRPr="0073190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____________________</w:t>
      </w:r>
      <w:r w:rsidRPr="00731903">
        <w:rPr>
          <w:sz w:val="28"/>
          <w:szCs w:val="28"/>
        </w:rPr>
        <w:t>.</w:t>
      </w:r>
    </w:p>
    <w:p w:rsidR="00464E4D" w:rsidRPr="00731903" w:rsidRDefault="00464E4D" w:rsidP="00464E4D">
      <w:pPr>
        <w:widowControl/>
        <w:ind w:firstLine="0"/>
        <w:jc w:val="left"/>
      </w:pPr>
    </w:p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94"/>
        <w:gridCol w:w="4794"/>
      </w:tblGrid>
      <w:tr w:rsidR="00464E4D" w:rsidRPr="00371EC6" w:rsidTr="00305244"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СОГЛАСОВАНО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i/>
                <w:sz w:val="28"/>
                <w:szCs w:val="28"/>
              </w:rPr>
              <w:t>Представители работодателей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________________________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«__» ______________ 201___ г.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СОГЛАСОВАНО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i/>
                <w:sz w:val="28"/>
                <w:szCs w:val="28"/>
              </w:rPr>
              <w:t>Представители работодателей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________________________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«__» ______________ 201___ г.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М.П.</w:t>
            </w:r>
          </w:p>
        </w:tc>
      </w:tr>
    </w:tbl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</w:p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</w:p>
    <w:p w:rsidR="00464E4D" w:rsidRPr="00731903" w:rsidRDefault="00464E4D" w:rsidP="00464E4D">
      <w:pPr>
        <w:widowControl/>
        <w:ind w:firstLine="0"/>
        <w:jc w:val="left"/>
        <w:rPr>
          <w:sz w:val="28"/>
          <w:szCs w:val="28"/>
        </w:rPr>
      </w:pPr>
    </w:p>
    <w:p w:rsidR="00464E4D" w:rsidRPr="00731903" w:rsidRDefault="00464E4D" w:rsidP="00464E4D">
      <w:pPr>
        <w:pageBreakBefore/>
        <w:spacing w:line="360" w:lineRule="auto"/>
        <w:jc w:val="right"/>
        <w:rPr>
          <w:sz w:val="28"/>
          <w:szCs w:val="28"/>
        </w:rPr>
      </w:pPr>
      <w:r w:rsidRPr="0073190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464E4D" w:rsidRDefault="00464E4D" w:rsidP="00464E4D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Структура программы </w:t>
      </w:r>
      <w:r w:rsidR="00732674">
        <w:rPr>
          <w:b/>
          <w:sz w:val="28"/>
          <w:szCs w:val="28"/>
        </w:rPr>
        <w:t>подготовки специалистов среднего звена</w:t>
      </w:r>
      <w:r w:rsidRPr="00731903">
        <w:rPr>
          <w:b/>
          <w:sz w:val="28"/>
          <w:szCs w:val="28"/>
        </w:rPr>
        <w:t xml:space="preserve"> </w:t>
      </w:r>
    </w:p>
    <w:p w:rsidR="00464E4D" w:rsidRPr="00731903" w:rsidRDefault="00464E4D" w:rsidP="00464E4D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___________________________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780"/>
        <w:gridCol w:w="42"/>
        <w:gridCol w:w="8036"/>
        <w:gridCol w:w="392"/>
      </w:tblGrid>
      <w:tr w:rsidR="00464E4D" w:rsidRPr="00731903" w:rsidTr="00305244">
        <w:tc>
          <w:tcPr>
            <w:tcW w:w="9464" w:type="dxa"/>
            <w:gridSpan w:val="4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>1.Общие положения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pStyle w:val="11"/>
            </w:pPr>
          </w:p>
        </w:tc>
      </w:tr>
      <w:tr w:rsidR="00464E4D" w:rsidRPr="00731903" w:rsidTr="00305244">
        <w:tc>
          <w:tcPr>
            <w:tcW w:w="606" w:type="dxa"/>
            <w:vMerge w:val="restart"/>
            <w:shd w:val="clear" w:color="auto" w:fill="auto"/>
          </w:tcPr>
          <w:p w:rsidR="00464E4D" w:rsidRPr="00731903" w:rsidRDefault="00464E4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732674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подготовки специалистов среднего звена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noProof/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Нормативные документы для разработки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Общая характеристика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1.3.1. Цель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1.3.2. Срок освоения </w:t>
            </w:r>
            <w:r w:rsidR="00FD5BCB">
              <w:rPr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1.3.3. Трудоемкость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1.3.4. Особенности </w:t>
            </w:r>
            <w:r w:rsidR="00FD5BCB">
              <w:rPr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1.3.5. Требования   </w:t>
            </w:r>
            <w:r w:rsidRPr="00731903">
              <w:rPr>
                <w:bCs/>
                <w:sz w:val="28"/>
                <w:szCs w:val="28"/>
              </w:rPr>
              <w:t xml:space="preserve">к поступающим в </w:t>
            </w:r>
            <w:r>
              <w:rPr>
                <w:bCs/>
                <w:sz w:val="28"/>
                <w:szCs w:val="28"/>
              </w:rPr>
              <w:t>колледж</w:t>
            </w:r>
            <w:r w:rsidRPr="00731903">
              <w:rPr>
                <w:bCs/>
                <w:sz w:val="28"/>
                <w:szCs w:val="28"/>
              </w:rPr>
              <w:t xml:space="preserve"> на данную </w:t>
            </w:r>
            <w:r w:rsidR="00FD5BCB">
              <w:rPr>
                <w:bCs/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1.3.6. Востребованность выпускников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1.3.7. Возможности продолжения образования выпускника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1.3.8. Основные пользователи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9464" w:type="dxa"/>
            <w:gridSpan w:val="4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 xml:space="preserve">2.Характеристика профессиональной деятельности выпускника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b/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 w:val="restart"/>
            <w:shd w:val="clear" w:color="auto" w:fill="auto"/>
          </w:tcPr>
          <w:p w:rsidR="00464E4D" w:rsidRPr="00731903" w:rsidRDefault="00464E4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Область профессиональной деятельности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Объекты профессиональной деятельности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Виды профессиональной деятельности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Задачи профессиональной деятельности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9856" w:type="dxa"/>
            <w:gridSpan w:val="5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 xml:space="preserve">3.Требования к результатам освоения </w:t>
            </w:r>
            <w:r w:rsidR="00FD5BCB">
              <w:rPr>
                <w:b/>
                <w:sz w:val="28"/>
                <w:szCs w:val="28"/>
              </w:rPr>
              <w:t>ППССЗ</w:t>
            </w: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Общие компетенции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Виды профессиональной деятельности и профессиональные компетенции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Результаты освоения </w:t>
            </w:r>
            <w:r w:rsidR="00FD5BCB">
              <w:rPr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Матрица соответствия компетенций учебным дисциплинам</w:t>
            </w:r>
            <w:r>
              <w:rPr>
                <w:sz w:val="28"/>
                <w:szCs w:val="28"/>
              </w:rPr>
              <w:t xml:space="preserve"> и профессиональным модулям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9856" w:type="dxa"/>
            <w:gridSpan w:val="5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>4. Документы, регламентирующие содержание и организацию образовательного процесса</w:t>
            </w: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Календарный учебный график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Рабочий учебный план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план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Рабочие программы дисциплин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Рабочие программы профессиональных модулей</w:t>
            </w:r>
            <w:r>
              <w:rPr>
                <w:sz w:val="28"/>
                <w:szCs w:val="28"/>
              </w:rPr>
              <w:t>, практик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Программа производственной практики (преддипломной)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</w:t>
            </w:r>
            <w:r w:rsidRPr="00731903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>
              <w:rPr>
                <w:b/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 w:val="restart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Контроль и оценка освоения основных видов профессиональной деятельности, профессиональных и общих компетенций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Требования к выпускным квалификационным работам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1155DA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Организация государственной (итоговой) аттестации выпускников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31903">
              <w:rPr>
                <w:b/>
                <w:sz w:val="28"/>
                <w:szCs w:val="28"/>
              </w:rPr>
              <w:t xml:space="preserve">Ресурсное обеспечение </w:t>
            </w:r>
            <w:r>
              <w:rPr>
                <w:b/>
                <w:sz w:val="28"/>
                <w:szCs w:val="28"/>
              </w:rPr>
              <w:t>ППССЗ</w:t>
            </w:r>
            <w:r w:rsidRPr="0073190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 w:val="restart"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731903">
              <w:rPr>
                <w:sz w:val="28"/>
                <w:szCs w:val="28"/>
              </w:rPr>
              <w:t>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3C2EB0" w:rsidRDefault="007514CD" w:rsidP="00305244">
            <w:pPr>
              <w:ind w:firstLine="0"/>
              <w:jc w:val="left"/>
              <w:rPr>
                <w:sz w:val="28"/>
                <w:szCs w:val="28"/>
              </w:rPr>
            </w:pPr>
            <w:r w:rsidRPr="003C2EB0">
              <w:rPr>
                <w:sz w:val="28"/>
                <w:szCs w:val="28"/>
              </w:rPr>
              <w:t>Учебно-методическое и информационное обеспечение образователь</w:t>
            </w:r>
            <w:r w:rsidRPr="003C2EB0">
              <w:rPr>
                <w:sz w:val="28"/>
                <w:szCs w:val="28"/>
              </w:rPr>
              <w:softHyphen/>
              <w:t>ного процесса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3C2EB0" w:rsidRDefault="007514CD" w:rsidP="00305244">
            <w:pPr>
              <w:ind w:firstLine="0"/>
              <w:jc w:val="left"/>
              <w:rPr>
                <w:sz w:val="28"/>
                <w:szCs w:val="28"/>
              </w:rPr>
            </w:pPr>
            <w:r w:rsidRPr="003C2EB0">
              <w:rPr>
                <w:sz w:val="28"/>
                <w:szCs w:val="28"/>
              </w:rPr>
              <w:t>Материально-техническое  обеспечение образовательного процесса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Базы практики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6E5FE2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 xml:space="preserve">7. Нормативно-методическое обеспечение системы оценки качества освоения </w:t>
            </w:r>
            <w:r>
              <w:rPr>
                <w:b/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pStyle w:val="4"/>
              <w:spacing w:before="0" w:after="0"/>
              <w:rPr>
                <w:lang w:val="ru-RU"/>
              </w:rPr>
            </w:pPr>
          </w:p>
        </w:tc>
      </w:tr>
      <w:tr w:rsidR="007514CD" w:rsidRPr="00731903" w:rsidTr="00305244">
        <w:tc>
          <w:tcPr>
            <w:tcW w:w="606" w:type="dxa"/>
            <w:vMerge w:val="restart"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1903">
              <w:rPr>
                <w:sz w:val="28"/>
                <w:szCs w:val="28"/>
              </w:rPr>
              <w:t>.1.</w:t>
            </w:r>
          </w:p>
        </w:tc>
        <w:tc>
          <w:tcPr>
            <w:tcW w:w="8036" w:type="dxa"/>
            <w:shd w:val="clear" w:color="auto" w:fill="auto"/>
          </w:tcPr>
          <w:p w:rsidR="007514CD" w:rsidRPr="00731903" w:rsidRDefault="007514CD" w:rsidP="00305244">
            <w:pPr>
              <w:pStyle w:val="5"/>
              <w:ind w:left="0"/>
              <w:jc w:val="both"/>
              <w:rPr>
                <w:b w:val="0"/>
              </w:rPr>
            </w:pPr>
            <w:r w:rsidRPr="00731903">
              <w:rPr>
                <w:b w:val="0"/>
                <w:sz w:val="28"/>
                <w:szCs w:val="28"/>
              </w:rPr>
              <w:t>Нормативно-методическое обеспечение и материалы, обеспечивающие качество подготовки выпускника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pStyle w:val="5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1903">
              <w:rPr>
                <w:sz w:val="28"/>
                <w:szCs w:val="28"/>
              </w:rPr>
              <w:t xml:space="preserve">.2. </w:t>
            </w:r>
          </w:p>
        </w:tc>
        <w:tc>
          <w:tcPr>
            <w:tcW w:w="8036" w:type="dxa"/>
            <w:shd w:val="clear" w:color="auto" w:fill="auto"/>
          </w:tcPr>
          <w:p w:rsidR="007514CD" w:rsidRPr="00731903" w:rsidRDefault="007514CD" w:rsidP="0072785C">
            <w:pPr>
              <w:ind w:firstLine="0"/>
              <w:rPr>
                <w:b/>
              </w:rPr>
            </w:pPr>
            <w:r w:rsidRPr="00731903">
              <w:rPr>
                <w:sz w:val="28"/>
                <w:szCs w:val="28"/>
              </w:rPr>
              <w:t>Фонды оценочных средств текущего контроля успеваемости,   промежуточной  и  государственной (итоговой)   аттестаций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Pr="00731903">
              <w:rPr>
                <w:b/>
                <w:sz w:val="28"/>
                <w:szCs w:val="28"/>
              </w:rPr>
              <w:t xml:space="preserve">Характеристика среды </w:t>
            </w:r>
            <w:r>
              <w:rPr>
                <w:b/>
                <w:sz w:val="28"/>
                <w:szCs w:val="28"/>
              </w:rPr>
              <w:t>колледжа</w:t>
            </w:r>
            <w:r w:rsidRPr="00731903">
              <w:rPr>
                <w:b/>
                <w:sz w:val="28"/>
                <w:szCs w:val="28"/>
              </w:rPr>
              <w:t>, обеспечивающая развитие общих компетенций выпускников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  <w:r w:rsidRPr="00731903">
              <w:rPr>
                <w:b/>
                <w:sz w:val="28"/>
                <w:szCs w:val="28"/>
              </w:rPr>
              <w:t xml:space="preserve">Нормативно-методические документы и материалы, обеспечивающие  качество подготовки  обучающихся 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464E4D" w:rsidRPr="00C16BE4" w:rsidRDefault="00464E4D" w:rsidP="00464E4D">
      <w:pPr>
        <w:keepNext/>
        <w:pageBreakBefore/>
        <w:widowControl/>
        <w:autoSpaceDE w:val="0"/>
        <w:autoSpaceDN w:val="0"/>
        <w:ind w:firstLine="567"/>
        <w:jc w:val="right"/>
        <w:outlineLvl w:val="0"/>
        <w:rPr>
          <w:b/>
          <w:i/>
          <w:sz w:val="28"/>
          <w:szCs w:val="28"/>
        </w:rPr>
      </w:pPr>
      <w:bookmarkStart w:id="0" w:name="_Toc293871390"/>
      <w:r w:rsidRPr="00C16BE4">
        <w:rPr>
          <w:i/>
          <w:sz w:val="28"/>
          <w:szCs w:val="28"/>
        </w:rPr>
        <w:lastRenderedPageBreak/>
        <w:t>Приложение 4</w:t>
      </w:r>
    </w:p>
    <w:p w:rsidR="00464E4D" w:rsidRPr="00C16BE4" w:rsidRDefault="00464E4D" w:rsidP="00993686">
      <w:pPr>
        <w:widowControl/>
        <w:spacing w:line="360" w:lineRule="auto"/>
        <w:ind w:firstLine="0"/>
        <w:jc w:val="center"/>
        <w:rPr>
          <w:b/>
          <w:sz w:val="28"/>
        </w:rPr>
      </w:pPr>
      <w:r w:rsidRPr="00C16BE4">
        <w:rPr>
          <w:b/>
          <w:sz w:val="28"/>
        </w:rPr>
        <w:t>Лист согласования</w:t>
      </w:r>
    </w:p>
    <w:p w:rsidR="00464E4D" w:rsidRPr="00731903" w:rsidRDefault="00464E4D" w:rsidP="00993686">
      <w:pPr>
        <w:widowControl/>
        <w:autoSpaceDE w:val="0"/>
        <w:autoSpaceDN w:val="0"/>
        <w:adjustRightInd w:val="0"/>
        <w:spacing w:line="360" w:lineRule="auto"/>
        <w:ind w:firstLine="0"/>
        <w:jc w:val="center"/>
        <w:rPr>
          <w:sz w:val="28"/>
        </w:rPr>
      </w:pPr>
      <w:r w:rsidRPr="00731903">
        <w:rPr>
          <w:sz w:val="28"/>
        </w:rPr>
        <w:t xml:space="preserve">рабочей программы профессионального модуля </w:t>
      </w:r>
    </w:p>
    <w:p w:rsidR="00464E4D" w:rsidRPr="00731903" w:rsidRDefault="00464E4D" w:rsidP="00993686">
      <w:pPr>
        <w:widowControl/>
        <w:snapToGrid w:val="0"/>
        <w:spacing w:line="360" w:lineRule="auto"/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:rsidR="00464E4D" w:rsidRPr="00731903" w:rsidRDefault="00464E4D" w:rsidP="00993686">
      <w:pPr>
        <w:widowControl/>
        <w:snapToGrid w:val="0"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</w:rPr>
        <w:t>Рабочая программа профессионального модуля</w:t>
      </w:r>
      <w:r w:rsidRPr="00731903">
        <w:rPr>
          <w:caps/>
          <w:sz w:val="28"/>
        </w:rPr>
        <w:t xml:space="preserve"> </w:t>
      </w:r>
      <w:r>
        <w:rPr>
          <w:b/>
          <w:sz w:val="28"/>
          <w:szCs w:val="28"/>
        </w:rPr>
        <w:t>____________________________</w:t>
      </w:r>
      <w:r w:rsidRPr="00731903">
        <w:rPr>
          <w:b/>
          <w:sz w:val="28"/>
        </w:rPr>
        <w:t xml:space="preserve"> </w:t>
      </w:r>
      <w:r w:rsidRPr="00731903">
        <w:rPr>
          <w:sz w:val="28"/>
        </w:rPr>
        <w:t xml:space="preserve"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</w:t>
      </w:r>
      <w:r>
        <w:rPr>
          <w:sz w:val="28"/>
        </w:rPr>
        <w:t>_____________</w:t>
      </w:r>
      <w:r w:rsidRPr="00731903">
        <w:rPr>
          <w:sz w:val="28"/>
        </w:rPr>
        <w:t xml:space="preserve"> подготовки в предметной области профессионального модуля для специальности </w:t>
      </w:r>
      <w:r>
        <w:rPr>
          <w:sz w:val="28"/>
        </w:rPr>
        <w:t>_______________________</w:t>
      </w:r>
      <w:r w:rsidRPr="00731903">
        <w:rPr>
          <w:b/>
          <w:sz w:val="28"/>
        </w:rPr>
        <w:t xml:space="preserve"> </w:t>
      </w:r>
      <w:r w:rsidRPr="00731903">
        <w:rPr>
          <w:sz w:val="28"/>
        </w:rPr>
        <w:t xml:space="preserve">и примерной программы профессионального модуля </w:t>
      </w:r>
      <w:r>
        <w:rPr>
          <w:b/>
          <w:sz w:val="28"/>
          <w:szCs w:val="28"/>
        </w:rPr>
        <w:t>_____________________________</w:t>
      </w:r>
      <w:r w:rsidRPr="00731903">
        <w:rPr>
          <w:sz w:val="28"/>
        </w:rPr>
        <w:t>,</w:t>
      </w:r>
      <w:r w:rsidRPr="00731903">
        <w:rPr>
          <w:b/>
          <w:sz w:val="28"/>
        </w:rPr>
        <w:t xml:space="preserve"> </w:t>
      </w:r>
      <w:r w:rsidRPr="00731903">
        <w:rPr>
          <w:sz w:val="28"/>
          <w:szCs w:val="28"/>
        </w:rPr>
        <w:t>рекомендованной Федеральным государственным учреждением Федеральным институтом развития образования (ФГУ «ФИРО») и учебному плану, в соответствии с потребностями работодателей и особенностями развития региона.</w:t>
      </w:r>
    </w:p>
    <w:p w:rsidR="00464E4D" w:rsidRPr="00731903" w:rsidRDefault="00464E4D" w:rsidP="00993686">
      <w:pPr>
        <w:widowControl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732674" w:rsidRPr="00731903" w:rsidRDefault="00464E4D" w:rsidP="000E677C">
      <w:pPr>
        <w:spacing w:line="360" w:lineRule="auto"/>
        <w:ind w:firstLine="0"/>
        <w:contextualSpacing/>
        <w:rPr>
          <w:b/>
          <w:bCs/>
          <w:sz w:val="28"/>
          <w:szCs w:val="28"/>
        </w:rPr>
      </w:pPr>
      <w:r w:rsidRPr="00731903">
        <w:rPr>
          <w:sz w:val="28"/>
          <w:szCs w:val="28"/>
        </w:rPr>
        <w:t xml:space="preserve">Организация-разработчик: </w:t>
      </w:r>
      <w:r w:rsidR="006D77B0">
        <w:rPr>
          <w:sz w:val="28"/>
          <w:szCs w:val="28"/>
        </w:rPr>
        <w:t xml:space="preserve">НАНОПО </w:t>
      </w:r>
      <w:r w:rsidR="00732674">
        <w:rPr>
          <w:sz w:val="28"/>
          <w:szCs w:val="28"/>
        </w:rPr>
        <w:t>М</w:t>
      </w:r>
      <w:r w:rsidR="00732674" w:rsidRPr="00464E4D">
        <w:rPr>
          <w:rFonts w:eastAsia="Calibri"/>
          <w:sz w:val="28"/>
          <w:szCs w:val="28"/>
        </w:rPr>
        <w:t>едицинский колледж</w:t>
      </w:r>
      <w:r w:rsidR="000E677C">
        <w:rPr>
          <w:rFonts w:eastAsia="Calibri"/>
          <w:sz w:val="28"/>
          <w:szCs w:val="28"/>
        </w:rPr>
        <w:t xml:space="preserve"> г.Хасавюрт РД</w:t>
      </w:r>
      <w:r w:rsidR="006D77B0">
        <w:rPr>
          <w:sz w:val="28"/>
          <w:szCs w:val="28"/>
        </w:rPr>
        <w:t>.</w:t>
      </w:r>
    </w:p>
    <w:p w:rsidR="00993686" w:rsidRDefault="00993686" w:rsidP="00993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rPr>
          <w:sz w:val="28"/>
          <w:szCs w:val="28"/>
        </w:rPr>
      </w:pPr>
    </w:p>
    <w:p w:rsidR="00464E4D" w:rsidRPr="00731903" w:rsidRDefault="00464E4D" w:rsidP="00993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Разработчики:</w:t>
      </w:r>
    </w:p>
    <w:p w:rsidR="00464E4D" w:rsidRPr="00731903" w:rsidRDefault="00464E4D" w:rsidP="00993686">
      <w:pPr>
        <w:tabs>
          <w:tab w:val="left" w:pos="6420"/>
        </w:tabs>
        <w:suppressAutoHyphens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Программа рассмотрена и одобрена на заседании цикловой </w:t>
      </w:r>
      <w:r>
        <w:rPr>
          <w:sz w:val="28"/>
          <w:szCs w:val="28"/>
        </w:rPr>
        <w:t xml:space="preserve">методической </w:t>
      </w:r>
      <w:r w:rsidRPr="00731903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7319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731903">
        <w:rPr>
          <w:sz w:val="28"/>
          <w:szCs w:val="28"/>
        </w:rPr>
        <w:t xml:space="preserve"> протокол №</w:t>
      </w:r>
      <w:r w:rsidRPr="0073190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____</w:t>
      </w:r>
      <w:r w:rsidRPr="00731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___» _________</w:t>
      </w:r>
    </w:p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68"/>
        <w:gridCol w:w="4720"/>
      </w:tblGrid>
      <w:tr w:rsidR="00464E4D" w:rsidRPr="00371EC6" w:rsidTr="00305244"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СОГЛАСОВАНО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i/>
                <w:sz w:val="28"/>
                <w:szCs w:val="28"/>
              </w:rPr>
              <w:t>Представители работодателей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________________________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«__» ______________ 201___ г.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</w:p>
        </w:tc>
      </w:tr>
    </w:tbl>
    <w:p w:rsidR="00464E4D" w:rsidRPr="00731903" w:rsidRDefault="00464E4D" w:rsidP="00464E4D">
      <w:pPr>
        <w:widowControl/>
        <w:ind w:firstLine="0"/>
        <w:jc w:val="left"/>
        <w:rPr>
          <w:sz w:val="28"/>
          <w:szCs w:val="28"/>
        </w:rPr>
      </w:pPr>
    </w:p>
    <w:p w:rsidR="00464E4D" w:rsidRPr="00C16BE4" w:rsidRDefault="00464E4D" w:rsidP="00464E4D">
      <w:pPr>
        <w:keepNext/>
        <w:widowControl/>
        <w:autoSpaceDE w:val="0"/>
        <w:autoSpaceDN w:val="0"/>
        <w:ind w:firstLine="567"/>
        <w:jc w:val="right"/>
        <w:outlineLvl w:val="0"/>
        <w:rPr>
          <w:i/>
          <w:sz w:val="28"/>
          <w:szCs w:val="28"/>
        </w:rPr>
      </w:pPr>
      <w:r w:rsidRPr="00731903">
        <w:rPr>
          <w:b/>
          <w:sz w:val="28"/>
          <w:szCs w:val="28"/>
        </w:rPr>
        <w:br w:type="page"/>
      </w:r>
      <w:bookmarkStart w:id="1" w:name="_Toc310435900"/>
      <w:r w:rsidRPr="00C16BE4">
        <w:rPr>
          <w:i/>
          <w:sz w:val="28"/>
          <w:szCs w:val="28"/>
        </w:rPr>
        <w:lastRenderedPageBreak/>
        <w:t>Приложение 5</w:t>
      </w:r>
    </w:p>
    <w:p w:rsidR="00464E4D" w:rsidRPr="00993686" w:rsidRDefault="00464E4D" w:rsidP="00993686">
      <w:pPr>
        <w:keepNext/>
        <w:widowControl/>
        <w:autoSpaceDE w:val="0"/>
        <w:autoSpaceDN w:val="0"/>
        <w:spacing w:line="360" w:lineRule="auto"/>
        <w:ind w:firstLine="567"/>
        <w:jc w:val="center"/>
        <w:outlineLvl w:val="0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1. </w:t>
      </w:r>
      <w:bookmarkEnd w:id="0"/>
      <w:bookmarkEnd w:id="1"/>
      <w:r w:rsidRPr="00993686">
        <w:rPr>
          <w:b/>
          <w:sz w:val="28"/>
          <w:szCs w:val="28"/>
        </w:rPr>
        <w:t>Общие положения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2" w:name="_Toc293871391"/>
      <w:bookmarkStart w:id="3" w:name="_Toc310435901"/>
      <w:r w:rsidRPr="00993686">
        <w:rPr>
          <w:b/>
          <w:sz w:val="28"/>
          <w:szCs w:val="28"/>
        </w:rPr>
        <w:t xml:space="preserve">1.1. </w:t>
      </w:r>
      <w:r w:rsidR="0072785C" w:rsidRPr="00993686">
        <w:rPr>
          <w:sz w:val="28"/>
          <w:szCs w:val="28"/>
        </w:rPr>
        <w:t>Программа подготовки специалистов среднего звена</w:t>
      </w:r>
    </w:p>
    <w:bookmarkEnd w:id="2"/>
    <w:bookmarkEnd w:id="3"/>
    <w:p w:rsidR="00464E4D" w:rsidRPr="00993686" w:rsidRDefault="0072785C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Программа подготовки специалистов среднего звена</w:t>
      </w:r>
      <w:r w:rsidR="000E677C">
        <w:rPr>
          <w:sz w:val="28"/>
          <w:szCs w:val="28"/>
        </w:rPr>
        <w:t xml:space="preserve"> </w:t>
      </w:r>
      <w:r w:rsidR="00464E4D" w:rsidRPr="00993686">
        <w:rPr>
          <w:sz w:val="28"/>
          <w:szCs w:val="28"/>
        </w:rPr>
        <w:t>(</w:t>
      </w:r>
      <w:r w:rsidR="00FD5BCB"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) специальности ………………………………………………………………… </w:t>
      </w:r>
      <w:r w:rsidR="00464E4D" w:rsidRPr="00993686">
        <w:rPr>
          <w:i/>
          <w:sz w:val="28"/>
          <w:szCs w:val="28"/>
        </w:rPr>
        <w:t>(код и наименование специальности</w:t>
      </w:r>
      <w:r w:rsidR="00464E4D" w:rsidRPr="00993686">
        <w:rPr>
          <w:sz w:val="28"/>
          <w:szCs w:val="28"/>
        </w:rPr>
        <w:t xml:space="preserve">) реализуется </w:t>
      </w:r>
      <w:r w:rsidR="001155DA" w:rsidRPr="00993686">
        <w:rPr>
          <w:sz w:val="28"/>
          <w:szCs w:val="28"/>
        </w:rPr>
        <w:t xml:space="preserve">Медицинский колледж </w:t>
      </w:r>
      <w:r w:rsidR="00464E4D" w:rsidRPr="00993686">
        <w:rPr>
          <w:sz w:val="28"/>
          <w:szCs w:val="28"/>
        </w:rPr>
        <w:t>по программе базовой (углубленной) подготовки на базе среднего (полного) общего образования.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(ФГОС СПО), утвержденного приказом Министерства образования и науки Российской Федерации №  ……. от «……» …………….. 2010 года.  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дисциплин, профессиональных модулей,  производственной (преддипломной) практики и другие методические материалы, обеспечивающие качественную  подготовку обучающихся.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bookmarkStart w:id="4" w:name="_Toc293871392"/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(преддипломной) практики, методических материалов, обеспечивающих качество подготовки обучающихся. 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реализуется в совместной образовательной, научной, производственной, общественной и иной деятельности обучающихся и работников колледжа.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5" w:name="_Toc310435902"/>
      <w:r w:rsidRPr="00993686">
        <w:rPr>
          <w:b/>
          <w:sz w:val="28"/>
          <w:szCs w:val="28"/>
        </w:rPr>
        <w:t xml:space="preserve">1.2. Нормативные документы для разработки </w:t>
      </w:r>
      <w:r w:rsidR="00FD5BCB" w:rsidRPr="00993686">
        <w:rPr>
          <w:b/>
          <w:sz w:val="28"/>
          <w:szCs w:val="28"/>
        </w:rPr>
        <w:t>ППССЗ</w:t>
      </w:r>
      <w:bookmarkEnd w:id="4"/>
      <w:bookmarkEnd w:id="5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Нормативную основу разработки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по специальности </w:t>
      </w:r>
      <w:r w:rsidRPr="00993686">
        <w:rPr>
          <w:sz w:val="28"/>
          <w:szCs w:val="28"/>
        </w:rPr>
        <w:lastRenderedPageBreak/>
        <w:t xml:space="preserve">…………………………………. </w:t>
      </w:r>
      <w:r w:rsidRPr="00993686">
        <w:rPr>
          <w:i/>
          <w:sz w:val="28"/>
          <w:szCs w:val="28"/>
        </w:rPr>
        <w:t xml:space="preserve">(код и наименование специальности) </w:t>
      </w:r>
      <w:r w:rsidRPr="00993686">
        <w:rPr>
          <w:sz w:val="28"/>
          <w:szCs w:val="28"/>
        </w:rPr>
        <w:t xml:space="preserve"> составляют:</w:t>
      </w:r>
    </w:p>
    <w:p w:rsidR="001155DA" w:rsidRPr="00993686" w:rsidRDefault="001155DA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Федеральный закон от 29 декабря 2012 г. № 273-ФЗ «Об образовании в Российской Федерации»</w:t>
      </w:r>
    </w:p>
    <w:p w:rsidR="00464E4D" w:rsidRPr="00993686" w:rsidRDefault="001155DA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</w:t>
      </w:r>
      <w:r w:rsidR="00464E4D" w:rsidRPr="00993686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 …………………………</w:t>
      </w:r>
      <w:r w:rsidR="00464E4D" w:rsidRPr="00993686">
        <w:rPr>
          <w:i/>
          <w:sz w:val="28"/>
          <w:szCs w:val="28"/>
        </w:rPr>
        <w:t xml:space="preserve">…(код и наименование специальности) </w:t>
      </w:r>
      <w:r w:rsidR="00464E4D" w:rsidRPr="00993686">
        <w:rPr>
          <w:sz w:val="28"/>
          <w:szCs w:val="28"/>
        </w:rPr>
        <w:t>(Приложение 1);</w:t>
      </w:r>
    </w:p>
    <w:p w:rsidR="00464E4D" w:rsidRPr="00993686" w:rsidRDefault="001155DA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приказом Минобрнауки России от 14.06.2013 № 464 (ред. от 15.12.2014) «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(среднем специальном учебном заведении)</w:t>
      </w:r>
      <w:r w:rsidR="00464E4D" w:rsidRPr="00993686">
        <w:rPr>
          <w:sz w:val="28"/>
          <w:szCs w:val="28"/>
        </w:rPr>
        <w:t>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Письмо Минобрнауки России от 20 октября 2010 № 12-696 «О разъяснениях по формированию учебного плана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НПО/СПО»;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Разъяснения по формированию учебного плана программы </w:t>
      </w:r>
      <w:r w:rsidR="00732674" w:rsidRPr="00993686">
        <w:rPr>
          <w:sz w:val="28"/>
          <w:szCs w:val="28"/>
        </w:rPr>
        <w:t xml:space="preserve">подготовки специалистов среднего звена </w:t>
      </w:r>
      <w:r w:rsidRPr="00993686">
        <w:rPr>
          <w:sz w:val="28"/>
          <w:szCs w:val="28"/>
        </w:rPr>
        <w:t xml:space="preserve">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27 августа  </w:t>
      </w:r>
      <w:smartTag w:uri="urn:schemas-microsoft-com:office:smarttags" w:element="metricconverter">
        <w:smartTagPr>
          <w:attr w:name="ProductID" w:val="2009 г"/>
        </w:smartTagPr>
        <w:r w:rsidRPr="00993686">
          <w:rPr>
            <w:sz w:val="28"/>
            <w:szCs w:val="28"/>
          </w:rPr>
          <w:t>2009 г</w:t>
        </w:r>
      </w:smartTag>
      <w:r w:rsidRPr="00993686">
        <w:rPr>
          <w:sz w:val="28"/>
          <w:szCs w:val="28"/>
        </w:rPr>
        <w:t>.;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</w:t>
      </w:r>
      <w:r w:rsidRPr="00993686">
        <w:rPr>
          <w:sz w:val="28"/>
          <w:szCs w:val="28"/>
        </w:rPr>
        <w:lastRenderedPageBreak/>
        <w:t xml:space="preserve">образовании Министерства образования и науки Российской Федерации  27 августа  </w:t>
      </w:r>
      <w:smartTag w:uri="urn:schemas-microsoft-com:office:smarttags" w:element="metricconverter">
        <w:smartTagPr>
          <w:attr w:name="ProductID" w:val="2009 г"/>
        </w:smartTagPr>
        <w:r w:rsidRPr="00993686">
          <w:rPr>
            <w:sz w:val="28"/>
            <w:szCs w:val="28"/>
          </w:rPr>
          <w:t>2009 г</w:t>
        </w:r>
      </w:smartTag>
      <w:r w:rsidRPr="00993686">
        <w:rPr>
          <w:sz w:val="28"/>
          <w:szCs w:val="28"/>
        </w:rPr>
        <w:t>.;</w:t>
      </w:r>
    </w:p>
    <w:p w:rsidR="00464E4D" w:rsidRPr="00993686" w:rsidRDefault="006D77B0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t>Устав Колледжа</w:t>
      </w:r>
      <w:r w:rsidR="00464E4D" w:rsidRPr="00993686">
        <w:rPr>
          <w:sz w:val="28"/>
          <w:szCs w:val="28"/>
        </w:rPr>
        <w:t>;</w:t>
      </w:r>
      <w:bookmarkStart w:id="6" w:name="_Toc293871393"/>
      <w:bookmarkStart w:id="7" w:name="_Toc310435903"/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Положение по формированию основной профессиональной образовательной программы;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Положение по организации итоговой государственной аттестации выпускников</w:t>
      </w:r>
      <w:r w:rsidRPr="00993686">
        <w:rPr>
          <w:sz w:val="28"/>
          <w:szCs w:val="28"/>
        </w:rPr>
        <w:t xml:space="preserve"> и защите выпускной квалификационной работы;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 xml:space="preserve"> </w:t>
      </w:r>
      <w:r w:rsidRPr="00993686">
        <w:rPr>
          <w:sz w:val="28"/>
          <w:szCs w:val="28"/>
        </w:rPr>
        <w:t>Положение об учебной и производственной практике студентов;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Положение о промежуточной аттестации студентов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Методические рекомендации по организации самостоятельной работы студентов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Рекомендации по методическому обеспечению аудиторных занятий в образовательном учреждении.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jc w:val="center"/>
        <w:rPr>
          <w:sz w:val="28"/>
          <w:szCs w:val="28"/>
        </w:rPr>
      </w:pPr>
      <w:r w:rsidRPr="00993686">
        <w:rPr>
          <w:b/>
          <w:sz w:val="28"/>
          <w:szCs w:val="28"/>
        </w:rPr>
        <w:t xml:space="preserve">1.3. Общая характеристика   </w:t>
      </w:r>
      <w:bookmarkEnd w:id="6"/>
      <w:bookmarkEnd w:id="7"/>
      <w:r w:rsidR="00FD5BCB" w:rsidRPr="00993686">
        <w:rPr>
          <w:b/>
          <w:sz w:val="28"/>
          <w:szCs w:val="28"/>
        </w:rPr>
        <w:t>ППССЗ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8" w:name="_Toc310435904"/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1.3.1. Цель </w:t>
      </w:r>
      <w:r w:rsidR="00FD5BCB" w:rsidRPr="00993686">
        <w:rPr>
          <w:b/>
          <w:sz w:val="28"/>
          <w:szCs w:val="28"/>
        </w:rPr>
        <w:t>ППССЗ</w:t>
      </w:r>
      <w:bookmarkEnd w:id="8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464E4D" w:rsidRPr="00993686" w:rsidRDefault="00464E4D" w:rsidP="00993686">
      <w:pPr>
        <w:spacing w:line="360" w:lineRule="auto"/>
        <w:ind w:firstLine="567"/>
        <w:rPr>
          <w:i/>
          <w:sz w:val="28"/>
          <w:szCs w:val="28"/>
        </w:rPr>
      </w:pPr>
      <w:r w:rsidRPr="00993686">
        <w:rPr>
          <w:sz w:val="28"/>
          <w:szCs w:val="28"/>
        </w:rPr>
        <w:t xml:space="preserve">Выпускник колледжа в результате освоения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специальности ………. будет профессионально готов к деятельности по …… (</w:t>
      </w:r>
      <w:r w:rsidRPr="00993686">
        <w:rPr>
          <w:i/>
          <w:sz w:val="28"/>
          <w:szCs w:val="28"/>
        </w:rPr>
        <w:t>перечислить виды деятельности в соответствии с п.4.3. ФГОС)</w:t>
      </w:r>
    </w:p>
    <w:p w:rsidR="00464E4D" w:rsidRPr="00993686" w:rsidRDefault="0072785C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Программа подготовки специалистов среднего звена </w:t>
      </w:r>
      <w:r w:rsidR="00464E4D" w:rsidRPr="00993686">
        <w:rPr>
          <w:sz w:val="28"/>
          <w:szCs w:val="28"/>
        </w:rPr>
        <w:t>ориентирована на реализацию следующих принципов: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приоритет практикоориентированных знаний выпускника;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ориентация на развитие местного и регионального сообщества;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lastRenderedPageBreak/>
        <w:t>формирование готовности принимать решения и профессионально действовать в нестандартных ситуациях;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(</w:t>
      </w:r>
      <w:r w:rsidRPr="00993686">
        <w:rPr>
          <w:i/>
          <w:sz w:val="28"/>
          <w:szCs w:val="28"/>
        </w:rPr>
        <w:t>принципы  можно пересмотреть и добавить из перечня наиболее важных компетенций</w:t>
      </w:r>
      <w:r w:rsidRPr="00993686">
        <w:rPr>
          <w:sz w:val="28"/>
          <w:szCs w:val="28"/>
        </w:rPr>
        <w:t>).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9" w:name="_Toc310435905"/>
      <w:r w:rsidRPr="00993686">
        <w:rPr>
          <w:b/>
          <w:sz w:val="28"/>
          <w:szCs w:val="28"/>
        </w:rPr>
        <w:t xml:space="preserve">1.3.2. Срок освоения </w:t>
      </w:r>
      <w:r w:rsidR="00FD5BCB" w:rsidRPr="00993686">
        <w:rPr>
          <w:b/>
          <w:sz w:val="28"/>
          <w:szCs w:val="28"/>
        </w:rPr>
        <w:t>ППССЗ</w:t>
      </w:r>
      <w:bookmarkEnd w:id="9"/>
    </w:p>
    <w:p w:rsidR="00464E4D" w:rsidRPr="00993686" w:rsidRDefault="00464E4D" w:rsidP="0099368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686">
        <w:rPr>
          <w:rFonts w:ascii="Times New Roman" w:hAnsi="Times New Roman" w:cs="Times New Roman"/>
          <w:sz w:val="28"/>
          <w:szCs w:val="28"/>
        </w:rPr>
        <w:t>Нормативные сроки освоения основной профессиональной образовательной программы среднего профессионального образования базовой подготовки специальности ………….. при очной форме получения образования и присваиваемая квалификация приводятся в таблице.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2565"/>
        <w:gridCol w:w="3915"/>
      </w:tblGrid>
      <w:tr w:rsidR="00464E4D" w:rsidRPr="00731903" w:rsidTr="00305244">
        <w:trPr>
          <w:cantSplit/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Образовательная база приема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освоения </w:t>
            </w:r>
            <w:r w:rsidR="00FD5BCB">
              <w:rPr>
                <w:rFonts w:ascii="Times New Roman" w:hAnsi="Times New Roman" w:cs="Times New Roman"/>
                <w:sz w:val="28"/>
                <w:szCs w:val="28"/>
              </w:rPr>
              <w:t>ППССЗ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 xml:space="preserve"> СПО базовой подготовки при очной форме получения образования</w:t>
            </w:r>
          </w:p>
        </w:tc>
      </w:tr>
      <w:tr w:rsidR="00464E4D" w:rsidRPr="00731903" w:rsidTr="00305244">
        <w:trPr>
          <w:cantSplit/>
          <w:trHeight w:val="121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на базе среднего (полного) общего образования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numPr>
                <w:ilvl w:val="0"/>
                <w:numId w:val="32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года 10 месяцев</w:t>
            </w:r>
          </w:p>
        </w:tc>
      </w:tr>
    </w:tbl>
    <w:p w:rsidR="00464E4D" w:rsidRPr="00731903" w:rsidRDefault="00464E4D" w:rsidP="00464E4D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464E4D" w:rsidRPr="00731903" w:rsidRDefault="00464E4D" w:rsidP="00464E4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731903">
        <w:rPr>
          <w:rFonts w:ascii="Times New Roman" w:hAnsi="Times New Roman"/>
          <w:sz w:val="28"/>
        </w:rPr>
        <w:t xml:space="preserve">Срок  освоения </w:t>
      </w:r>
      <w:r w:rsidR="00FD5BCB">
        <w:rPr>
          <w:rFonts w:ascii="Times New Roman" w:hAnsi="Times New Roman"/>
          <w:sz w:val="28"/>
        </w:rPr>
        <w:t>ППССЗ</w:t>
      </w:r>
      <w:r w:rsidRPr="00731903">
        <w:rPr>
          <w:rFonts w:ascii="Times New Roman" w:hAnsi="Times New Roman"/>
          <w:sz w:val="28"/>
        </w:rPr>
        <w:t xml:space="preserve"> СПО базовой подготовки по заочной форме получения образования увеличивается на</w:t>
      </w:r>
      <w:r>
        <w:rPr>
          <w:rFonts w:ascii="Times New Roman" w:hAnsi="Times New Roman"/>
          <w:sz w:val="28"/>
        </w:rPr>
        <w:t xml:space="preserve"> базе</w:t>
      </w:r>
      <w:r w:rsidRPr="00731903">
        <w:rPr>
          <w:rFonts w:ascii="Times New Roman" w:hAnsi="Times New Roman"/>
          <w:sz w:val="28"/>
        </w:rPr>
        <w:t xml:space="preserve"> среднего (полного) общего образования не более чем на один год.</w:t>
      </w:r>
    </w:p>
    <w:p w:rsidR="00464E4D" w:rsidRPr="00731903" w:rsidRDefault="00464E4D" w:rsidP="00464E4D">
      <w:pPr>
        <w:ind w:firstLine="567"/>
        <w:rPr>
          <w:b/>
          <w:sz w:val="28"/>
          <w:szCs w:val="28"/>
        </w:rPr>
      </w:pPr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1.3.3. Трудоемкость </w:t>
      </w:r>
      <w:r w:rsidR="00FD5BCB">
        <w:rPr>
          <w:b/>
          <w:sz w:val="28"/>
          <w:szCs w:val="28"/>
        </w:rPr>
        <w:t>ППССЗ</w:t>
      </w:r>
      <w:r w:rsidRPr="00731903">
        <w:rPr>
          <w:b/>
          <w:sz w:val="28"/>
          <w:szCs w:val="28"/>
        </w:rPr>
        <w:t xml:space="preserve">  </w:t>
      </w:r>
    </w:p>
    <w:p w:rsidR="00464E4D" w:rsidRPr="00731903" w:rsidRDefault="00464E4D" w:rsidP="00464E4D">
      <w:pPr>
        <w:ind w:firstLine="567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1458"/>
        <w:gridCol w:w="1560"/>
      </w:tblGrid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Учебные циклы</w:t>
            </w:r>
          </w:p>
        </w:tc>
        <w:tc>
          <w:tcPr>
            <w:tcW w:w="1458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b/>
              </w:rPr>
            </w:pPr>
            <w:r w:rsidRPr="00731903">
              <w:rPr>
                <w:b/>
              </w:rPr>
              <w:t>Число недель</w:t>
            </w:r>
          </w:p>
        </w:tc>
        <w:tc>
          <w:tcPr>
            <w:tcW w:w="156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b/>
              </w:rPr>
            </w:pPr>
            <w:r w:rsidRPr="00731903">
              <w:rPr>
                <w:b/>
              </w:rPr>
              <w:t>Количество часов</w:t>
            </w: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Аудиторная нагрузка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</w:t>
            </w: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Самостоятельная работа </w:t>
            </w: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</w:t>
            </w: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Учебная практика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Производственная практика (по профилю специальности)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Производственная практика (преддипломная)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Промежуточная аттестация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Государственная итоговая аттестация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Каникулярное время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right"/>
            </w:pPr>
            <w:r w:rsidRPr="00731903">
              <w:rPr>
                <w:b/>
              </w:rPr>
              <w:t>Итого</w:t>
            </w:r>
            <w:r w:rsidRPr="00731903">
              <w:t>: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…..</w:t>
            </w:r>
          </w:p>
        </w:tc>
      </w:tr>
    </w:tbl>
    <w:p w:rsidR="00464E4D" w:rsidRDefault="00464E4D" w:rsidP="00464E4D">
      <w:pPr>
        <w:ind w:firstLine="567"/>
        <w:jc w:val="center"/>
        <w:rPr>
          <w:b/>
          <w:bCs/>
          <w:sz w:val="28"/>
          <w:szCs w:val="28"/>
        </w:rPr>
      </w:pPr>
      <w:bookmarkStart w:id="10" w:name="_Toc310435906"/>
    </w:p>
    <w:p w:rsidR="00464E4D" w:rsidRPr="004B2FA1" w:rsidRDefault="00464E4D" w:rsidP="00464E4D">
      <w:pPr>
        <w:ind w:firstLine="567"/>
        <w:jc w:val="center"/>
        <w:rPr>
          <w:b/>
          <w:bCs/>
          <w:sz w:val="28"/>
          <w:szCs w:val="28"/>
        </w:rPr>
      </w:pPr>
      <w:r w:rsidRPr="004B2FA1">
        <w:rPr>
          <w:b/>
          <w:bCs/>
          <w:sz w:val="28"/>
          <w:szCs w:val="28"/>
        </w:rPr>
        <w:t xml:space="preserve">1.3.4. Особенности </w:t>
      </w:r>
      <w:r w:rsidR="00FD5BCB">
        <w:rPr>
          <w:b/>
          <w:bCs/>
          <w:sz w:val="28"/>
          <w:szCs w:val="28"/>
        </w:rPr>
        <w:t>ППССЗ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306C03">
        <w:rPr>
          <w:bCs/>
          <w:sz w:val="28"/>
          <w:szCs w:val="28"/>
        </w:rPr>
        <w:t>Описать особенности подготовки специалистов, например, подготовка специалистов с ограниченными возможностями здоровья, профессиональной</w:t>
      </w:r>
      <w:r w:rsidRPr="00731903">
        <w:rPr>
          <w:bCs/>
          <w:sz w:val="28"/>
          <w:szCs w:val="28"/>
        </w:rPr>
        <w:t xml:space="preserve"> подготовки с изучением ее социальных аспектов.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lastRenderedPageBreak/>
        <w:t>Перечислить основные дисциплины для подготовки специалистов.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 xml:space="preserve">Сотрудничество с профильными организациями, об особенностях организации </w:t>
      </w:r>
      <w:r>
        <w:rPr>
          <w:bCs/>
          <w:sz w:val="28"/>
          <w:szCs w:val="28"/>
        </w:rPr>
        <w:t xml:space="preserve">учебной и производственной </w:t>
      </w:r>
      <w:r w:rsidRPr="00731903">
        <w:rPr>
          <w:bCs/>
          <w:sz w:val="28"/>
          <w:szCs w:val="28"/>
        </w:rPr>
        <w:t>практик,  котор</w:t>
      </w:r>
      <w:r>
        <w:rPr>
          <w:bCs/>
          <w:sz w:val="28"/>
          <w:szCs w:val="28"/>
        </w:rPr>
        <w:t>ые</w:t>
      </w:r>
      <w:r w:rsidRPr="00731903">
        <w:rPr>
          <w:bCs/>
          <w:sz w:val="28"/>
          <w:szCs w:val="28"/>
        </w:rPr>
        <w:t xml:space="preserve"> студенты проходят в течение всего периода обучения.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 xml:space="preserve">Описать процедуру проведения практики и оценку ее результатов. 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>Указать, что при  успешном завершении обучения выпускникам выдаются дипломы государственного образца.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>Описать используемые в образовательном процессе технологии, например, активные и интерактивные формы проведения занятий, в сочетании с внеаудиторной работой для формирования и развития общих и профессиональных компетенций, доступ к интернет-ресурсам, тестовые формы контроля.</w:t>
      </w:r>
    </w:p>
    <w:p w:rsidR="00464E4D" w:rsidRPr="00731903" w:rsidRDefault="00464E4D" w:rsidP="00464E4D">
      <w:pPr>
        <w:ind w:firstLine="567"/>
        <w:rPr>
          <w:b/>
          <w:bCs/>
          <w:sz w:val="28"/>
          <w:szCs w:val="28"/>
        </w:rPr>
      </w:pPr>
      <w:r w:rsidRPr="00731903">
        <w:rPr>
          <w:b/>
          <w:bCs/>
          <w:sz w:val="28"/>
          <w:szCs w:val="28"/>
        </w:rPr>
        <w:t xml:space="preserve"> </w:t>
      </w:r>
    </w:p>
    <w:p w:rsidR="00464E4D" w:rsidRPr="00731903" w:rsidRDefault="00464E4D" w:rsidP="00464E4D">
      <w:pPr>
        <w:ind w:firstLine="567"/>
        <w:jc w:val="center"/>
        <w:rPr>
          <w:sz w:val="28"/>
          <w:szCs w:val="28"/>
        </w:rPr>
      </w:pPr>
      <w:r w:rsidRPr="00731903">
        <w:rPr>
          <w:b/>
          <w:bCs/>
          <w:sz w:val="28"/>
          <w:szCs w:val="28"/>
        </w:rPr>
        <w:t xml:space="preserve">1.3.5. Требования к поступающим в </w:t>
      </w:r>
      <w:r>
        <w:rPr>
          <w:b/>
          <w:bCs/>
          <w:sz w:val="28"/>
          <w:szCs w:val="28"/>
        </w:rPr>
        <w:t>колледж</w:t>
      </w:r>
      <w:r w:rsidRPr="00731903">
        <w:rPr>
          <w:b/>
          <w:bCs/>
          <w:sz w:val="28"/>
          <w:szCs w:val="28"/>
        </w:rPr>
        <w:t xml:space="preserve"> на данную </w:t>
      </w:r>
      <w:r w:rsidR="00FD5BCB">
        <w:rPr>
          <w:b/>
          <w:bCs/>
          <w:sz w:val="28"/>
          <w:szCs w:val="28"/>
        </w:rPr>
        <w:t>ППССЗ</w:t>
      </w:r>
      <w:bookmarkEnd w:id="10"/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Абитуриент должен представить один из документов государственного образца: </w:t>
      </w:r>
    </w:p>
    <w:p w:rsidR="00464E4D" w:rsidRPr="00731903" w:rsidRDefault="00464E4D" w:rsidP="00464E4D">
      <w:pPr>
        <w:numPr>
          <w:ilvl w:val="0"/>
          <w:numId w:val="6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аттестат о среднем (полном) общем образовании; </w:t>
      </w:r>
    </w:p>
    <w:p w:rsidR="00464E4D" w:rsidRPr="00731903" w:rsidRDefault="00464E4D" w:rsidP="00464E4D">
      <w:pPr>
        <w:numPr>
          <w:ilvl w:val="0"/>
          <w:numId w:val="6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диплом о начальном профессиональном образовании,  если в нем есть запись о получении предъявителем среднего (полного) общего образования; </w:t>
      </w:r>
    </w:p>
    <w:p w:rsidR="00464E4D" w:rsidRPr="00731903" w:rsidRDefault="00464E4D" w:rsidP="00464E4D">
      <w:pPr>
        <w:numPr>
          <w:ilvl w:val="0"/>
          <w:numId w:val="6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диплом о среднем профессиональном или высшем профессиональном образовании;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1.3.6. Востребованность выпускников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Выпускники специальности  ……………………………... востребованы в ………………………………………………………………………………………..</w:t>
      </w:r>
    </w:p>
    <w:p w:rsidR="00464E4D" w:rsidRPr="00731903" w:rsidRDefault="00464E4D" w:rsidP="00464E4D">
      <w:pPr>
        <w:ind w:firstLine="567"/>
        <w:rPr>
          <w:i/>
        </w:rPr>
      </w:pPr>
      <w:r w:rsidRPr="00731903">
        <w:t xml:space="preserve">( </w:t>
      </w:r>
      <w:r w:rsidRPr="00731903">
        <w:rPr>
          <w:i/>
        </w:rPr>
        <w:t>указываются типы организаций и учреждений, в которых может осуществлять профессиональную деятельность выпускник данной специальности)</w:t>
      </w:r>
    </w:p>
    <w:p w:rsidR="00464E4D" w:rsidRPr="00731903" w:rsidRDefault="00464E4D" w:rsidP="00464E4D">
      <w:pPr>
        <w:ind w:firstLine="567"/>
        <w:rPr>
          <w:b/>
        </w:rPr>
      </w:pPr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1.3.7. Возможности продолжения образования выпускника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Выпускник, освоивший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 по специальности …………  подготовлен:</w:t>
      </w:r>
    </w:p>
    <w:p w:rsidR="00464E4D" w:rsidRDefault="00464E4D" w:rsidP="00464E4D">
      <w:pPr>
        <w:numPr>
          <w:ilvl w:val="0"/>
          <w:numId w:val="7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к освоению ООП ВПО</w:t>
      </w:r>
    </w:p>
    <w:p w:rsidR="00464E4D" w:rsidRPr="00993686" w:rsidRDefault="00464E4D" w:rsidP="00993686">
      <w:pPr>
        <w:pageBreakBefore/>
        <w:spacing w:line="360" w:lineRule="auto"/>
        <w:ind w:left="567" w:firstLine="0"/>
        <w:jc w:val="center"/>
        <w:rPr>
          <w:b/>
          <w:sz w:val="28"/>
          <w:szCs w:val="28"/>
        </w:rPr>
      </w:pPr>
      <w:bookmarkStart w:id="11" w:name="_Toc290834658"/>
      <w:r w:rsidRPr="00993686">
        <w:rPr>
          <w:b/>
          <w:sz w:val="28"/>
          <w:szCs w:val="28"/>
        </w:rPr>
        <w:lastRenderedPageBreak/>
        <w:t xml:space="preserve">1.3.8. Основные пользователи </w:t>
      </w:r>
      <w:r w:rsidR="00FD5BCB" w:rsidRPr="00993686">
        <w:rPr>
          <w:b/>
          <w:sz w:val="28"/>
          <w:szCs w:val="28"/>
        </w:rPr>
        <w:t>ППССЗ</w:t>
      </w:r>
      <w:bookmarkEnd w:id="11"/>
    </w:p>
    <w:p w:rsidR="00464E4D" w:rsidRPr="00731903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Основными пользователями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 являются: 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i/>
          <w:sz w:val="28"/>
          <w:szCs w:val="28"/>
        </w:rPr>
      </w:pPr>
      <w:r w:rsidRPr="00731903">
        <w:rPr>
          <w:sz w:val="28"/>
          <w:szCs w:val="28"/>
        </w:rPr>
        <w:t xml:space="preserve">преподаватели, сотрудники </w:t>
      </w:r>
      <w:r>
        <w:rPr>
          <w:sz w:val="28"/>
          <w:szCs w:val="28"/>
        </w:rPr>
        <w:t>колледжа</w:t>
      </w:r>
      <w:r w:rsidRPr="00731903">
        <w:rPr>
          <w:sz w:val="28"/>
          <w:szCs w:val="28"/>
        </w:rPr>
        <w:t xml:space="preserve"> </w:t>
      </w:r>
      <w:r w:rsidRPr="00731903">
        <w:rPr>
          <w:i/>
          <w:sz w:val="28"/>
          <w:szCs w:val="28"/>
        </w:rPr>
        <w:t xml:space="preserve">… …...(перечислить структурные  подразделения, имеющие  отношение к образовательному процессу по данной специальности); 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студенты, обучающиеся по специальности …………. ;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администрация и коллективные органы управления </w:t>
      </w:r>
      <w:r>
        <w:rPr>
          <w:sz w:val="28"/>
          <w:szCs w:val="28"/>
        </w:rPr>
        <w:t>колледжем</w:t>
      </w:r>
      <w:r w:rsidRPr="00731903">
        <w:rPr>
          <w:sz w:val="28"/>
          <w:szCs w:val="28"/>
        </w:rPr>
        <w:t>;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абитуриенты и их родители, работодатели.</w:t>
      </w:r>
      <w:r w:rsidRPr="00731903" w:rsidDel="00216561">
        <w:rPr>
          <w:sz w:val="28"/>
          <w:szCs w:val="28"/>
        </w:rPr>
        <w:t xml:space="preserve"> </w:t>
      </w:r>
    </w:p>
    <w:p w:rsidR="00993686" w:rsidRDefault="00993686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2" w:name="_Toc310435908"/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2. Характеристика профессиональной деятельности</w:t>
      </w:r>
      <w:bookmarkEnd w:id="12"/>
      <w:r w:rsidRPr="00731903">
        <w:rPr>
          <w:b/>
          <w:sz w:val="28"/>
          <w:szCs w:val="28"/>
        </w:rPr>
        <w:t xml:space="preserve"> </w:t>
      </w:r>
      <w:bookmarkStart w:id="13" w:name="_Toc310435909"/>
      <w:r w:rsidRPr="00731903">
        <w:rPr>
          <w:b/>
          <w:sz w:val="28"/>
          <w:szCs w:val="28"/>
        </w:rPr>
        <w:t>выпускник</w:t>
      </w:r>
      <w:bookmarkEnd w:id="13"/>
      <w:r w:rsidRPr="00731903">
        <w:rPr>
          <w:b/>
          <w:sz w:val="28"/>
          <w:szCs w:val="28"/>
        </w:rPr>
        <w:t>а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4" w:name="_Toc310435910"/>
      <w:r w:rsidRPr="00731903">
        <w:rPr>
          <w:b/>
          <w:sz w:val="28"/>
          <w:szCs w:val="28"/>
        </w:rPr>
        <w:t>2.1. Область профессиональной деятельности</w:t>
      </w:r>
      <w:bookmarkEnd w:id="14"/>
    </w:p>
    <w:p w:rsidR="00464E4D" w:rsidRPr="00731903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Область профессиональной деятельности выпускников: ………..</w:t>
      </w:r>
    </w:p>
    <w:p w:rsidR="00464E4D" w:rsidRPr="00731903" w:rsidRDefault="00464E4D" w:rsidP="00993686">
      <w:pPr>
        <w:spacing w:line="360" w:lineRule="auto"/>
        <w:ind w:firstLine="567"/>
        <w:rPr>
          <w:i/>
        </w:rPr>
      </w:pPr>
      <w:r w:rsidRPr="00731903">
        <w:t>(</w:t>
      </w:r>
      <w:r w:rsidRPr="00731903">
        <w:rPr>
          <w:i/>
        </w:rPr>
        <w:t>область профессиональной деятельности  указывается в соответствии  с п.4.1. ФГОС);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5" w:name="_Toc310435911"/>
      <w:r w:rsidRPr="00731903">
        <w:rPr>
          <w:b/>
          <w:sz w:val="28"/>
          <w:szCs w:val="28"/>
        </w:rPr>
        <w:t>2.2. Объекты профессиональной деятельности</w:t>
      </w:r>
      <w:bookmarkEnd w:id="15"/>
    </w:p>
    <w:p w:rsidR="00464E4D" w:rsidRPr="00731903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Объектами профессиональной деятельности выпускников являются: </w:t>
      </w:r>
    </w:p>
    <w:p w:rsidR="00464E4D" w:rsidRPr="00731903" w:rsidRDefault="00464E4D" w:rsidP="00993686">
      <w:pPr>
        <w:spacing w:line="360" w:lineRule="auto"/>
        <w:ind w:firstLine="567"/>
      </w:pPr>
      <w:r w:rsidRPr="00731903">
        <w:t xml:space="preserve"> (</w:t>
      </w:r>
      <w:r w:rsidRPr="00731903">
        <w:rPr>
          <w:i/>
        </w:rPr>
        <w:t>объекты профессиональной деятельности указываются в соответствии с п. 4.2. ФГОС, - в случае необходимости описывается специфика  объектов профессиональной деятельности специалиста)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6" w:name="_Toc310435912"/>
      <w:r w:rsidRPr="00731903">
        <w:rPr>
          <w:b/>
          <w:sz w:val="28"/>
          <w:szCs w:val="28"/>
        </w:rPr>
        <w:t>2.3. Виды профессиональной деятельности</w:t>
      </w:r>
      <w:bookmarkEnd w:id="16"/>
    </w:p>
    <w:p w:rsidR="00464E4D" w:rsidRPr="00731903" w:rsidRDefault="00464E4D" w:rsidP="00993686">
      <w:pPr>
        <w:spacing w:line="360" w:lineRule="auto"/>
        <w:ind w:firstLine="0"/>
        <w:rPr>
          <w:sz w:val="28"/>
          <w:szCs w:val="28"/>
        </w:rPr>
      </w:pPr>
      <w:r w:rsidRPr="00731903">
        <w:t xml:space="preserve"> </w:t>
      </w:r>
      <w:r w:rsidRPr="00731903">
        <w:rPr>
          <w:i/>
        </w:rPr>
        <w:t>(указывается квалификация специалиста)</w:t>
      </w:r>
      <w:r w:rsidRPr="00731903">
        <w:t xml:space="preserve"> </w:t>
      </w:r>
      <w:r w:rsidRPr="00731903">
        <w:rPr>
          <w:sz w:val="28"/>
          <w:szCs w:val="28"/>
        </w:rPr>
        <w:t xml:space="preserve">готовится к следующим видам деятельности: </w:t>
      </w:r>
    </w:p>
    <w:p w:rsidR="00464E4D" w:rsidRPr="00731903" w:rsidRDefault="00464E4D" w:rsidP="00993686">
      <w:pPr>
        <w:spacing w:line="360" w:lineRule="auto"/>
        <w:ind w:firstLine="0"/>
        <w:rPr>
          <w:i/>
        </w:rPr>
      </w:pPr>
      <w:r w:rsidRPr="00731903">
        <w:rPr>
          <w:i/>
        </w:rPr>
        <w:t xml:space="preserve">(перечисляются виды деятельности  в соответствии с п.4.3 ФГОС без нумерации с маркировкой, в том числе указывается наименование профессии/должности, по которой идет подготовка)  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2.4. Задачи профессиональной деятельности </w:t>
      </w:r>
    </w:p>
    <w:p w:rsidR="00464E4D" w:rsidRPr="00731903" w:rsidRDefault="00464E4D" w:rsidP="00993686">
      <w:pPr>
        <w:spacing w:line="360" w:lineRule="auto"/>
        <w:ind w:firstLine="567"/>
        <w:rPr>
          <w:i/>
        </w:rPr>
      </w:pPr>
      <w:r w:rsidRPr="00731903">
        <w:rPr>
          <w:i/>
        </w:rPr>
        <w:t>Задачи могут быть сформулированы через перечисление видов профессиональной деятельности и их наполнение.</w:t>
      </w:r>
    </w:p>
    <w:p w:rsidR="00464E4D" w:rsidRPr="00731903" w:rsidRDefault="00464E4D" w:rsidP="00993686">
      <w:pPr>
        <w:spacing w:line="360" w:lineRule="auto"/>
        <w:ind w:firstLine="567"/>
      </w:pPr>
    </w:p>
    <w:p w:rsidR="00993686" w:rsidRDefault="00993686">
      <w:pPr>
        <w:widowControl/>
        <w:spacing w:after="200" w:line="276" w:lineRule="auto"/>
        <w:ind w:firstLine="0"/>
        <w:jc w:val="left"/>
        <w:rPr>
          <w:b/>
          <w:sz w:val="28"/>
          <w:szCs w:val="28"/>
        </w:rPr>
      </w:pPr>
      <w:bookmarkStart w:id="17" w:name="_Toc310435913"/>
      <w:r>
        <w:rPr>
          <w:b/>
          <w:sz w:val="28"/>
          <w:szCs w:val="28"/>
        </w:rPr>
        <w:br w:type="page"/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lastRenderedPageBreak/>
        <w:t>3. Требования к результатам освоения</w:t>
      </w:r>
      <w:bookmarkEnd w:id="17"/>
      <w:r w:rsidRPr="00731903">
        <w:rPr>
          <w:b/>
          <w:sz w:val="28"/>
          <w:szCs w:val="28"/>
        </w:rPr>
        <w:t xml:space="preserve"> </w:t>
      </w:r>
      <w:r w:rsidR="00FD5BCB">
        <w:rPr>
          <w:b/>
          <w:sz w:val="28"/>
          <w:szCs w:val="28"/>
        </w:rPr>
        <w:t>ППССЗ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8" w:name="_Toc310435914"/>
      <w:r w:rsidRPr="00731903">
        <w:rPr>
          <w:b/>
          <w:sz w:val="28"/>
          <w:szCs w:val="28"/>
        </w:rPr>
        <w:t>3.1. Общие компетенции</w:t>
      </w:r>
      <w:bookmarkEnd w:id="18"/>
    </w:p>
    <w:p w:rsidR="00464E4D" w:rsidRPr="00731903" w:rsidRDefault="00464E4D" w:rsidP="00993686">
      <w:pPr>
        <w:spacing w:line="360" w:lineRule="auto"/>
        <w:ind w:firstLine="567"/>
      </w:pPr>
      <w:r w:rsidRPr="00731903">
        <w:rPr>
          <w:i/>
        </w:rPr>
        <w:t>(квалификация выпускника)</w:t>
      </w:r>
      <w:r w:rsidRPr="00731903">
        <w:t xml:space="preserve"> должен обладать </w:t>
      </w:r>
      <w:r w:rsidRPr="00731903">
        <w:rPr>
          <w:b/>
        </w:rPr>
        <w:t xml:space="preserve">общими компетенциями, </w:t>
      </w:r>
      <w:r w:rsidRPr="00731903">
        <w:t>включающими в себя способность:</w:t>
      </w:r>
    </w:p>
    <w:p w:rsidR="00464E4D" w:rsidRPr="00731903" w:rsidRDefault="00464E4D" w:rsidP="00993686">
      <w:pPr>
        <w:spacing w:line="360" w:lineRule="auto"/>
        <w:ind w:firstLine="567"/>
        <w:rPr>
          <w:i/>
        </w:rPr>
      </w:pPr>
      <w:r w:rsidRPr="00731903">
        <w:rPr>
          <w:i/>
        </w:rPr>
        <w:t xml:space="preserve"> (заполняются в соответствии с п. 5.1  ФГОС)</w:t>
      </w:r>
    </w:p>
    <w:p w:rsidR="00464E4D" w:rsidRPr="00731903" w:rsidRDefault="00464E4D" w:rsidP="00464E4D">
      <w:pPr>
        <w:ind w:firstLine="567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9"/>
        <w:gridCol w:w="7529"/>
      </w:tblGrid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i/>
              </w:rPr>
            </w:pPr>
            <w:r w:rsidRPr="00731903">
              <w:rPr>
                <w:b/>
              </w:rPr>
              <w:t>Код  компетенции</w:t>
            </w: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i/>
              </w:rPr>
            </w:pPr>
            <w:r w:rsidRPr="00731903">
              <w:rPr>
                <w:b/>
              </w:rPr>
              <w:t>Содержание</w:t>
            </w:r>
          </w:p>
        </w:tc>
      </w:tr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142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ОК 1.</w:t>
            </w: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........................................</w:t>
            </w:r>
          </w:p>
        </w:tc>
      </w:tr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142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ОК 2.</w:t>
            </w: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…………………………</w:t>
            </w:r>
          </w:p>
        </w:tc>
      </w:tr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bookmarkStart w:id="19" w:name="_Toc310435915"/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3.2. Виды профессиональной деятельности и профессиональные компетенции</w:t>
      </w:r>
      <w:bookmarkEnd w:id="19"/>
    </w:p>
    <w:p w:rsidR="00464E4D" w:rsidRPr="00731903" w:rsidRDefault="00464E4D" w:rsidP="00464E4D">
      <w:pPr>
        <w:ind w:firstLine="567"/>
        <w:rPr>
          <w:i/>
        </w:rPr>
      </w:pPr>
      <w:r w:rsidRPr="00731903">
        <w:t xml:space="preserve">……………………………. </w:t>
      </w:r>
      <w:r w:rsidRPr="00731903">
        <w:rPr>
          <w:i/>
        </w:rPr>
        <w:t>(квалификация выпускника)</w:t>
      </w:r>
      <w:r w:rsidRPr="00731903">
        <w:t xml:space="preserve"> </w:t>
      </w:r>
      <w:r w:rsidRPr="00731903">
        <w:rPr>
          <w:sz w:val="28"/>
          <w:szCs w:val="28"/>
        </w:rPr>
        <w:t xml:space="preserve">должен обладать </w:t>
      </w:r>
      <w:r w:rsidRPr="00731903">
        <w:rPr>
          <w:b/>
          <w:sz w:val="28"/>
          <w:szCs w:val="28"/>
        </w:rPr>
        <w:t>профессиональными  компетенциями</w:t>
      </w:r>
      <w:r w:rsidRPr="00731903">
        <w:rPr>
          <w:sz w:val="28"/>
          <w:szCs w:val="28"/>
        </w:rPr>
        <w:t>, соответствующими основным видам профессиональной деятельности:</w:t>
      </w:r>
      <w:r w:rsidRPr="00731903">
        <w:t xml:space="preserve"> </w:t>
      </w:r>
      <w:r w:rsidRPr="00731903">
        <w:rPr>
          <w:i/>
        </w:rPr>
        <w:t>(заполняется в соответствии с п.5.2 ФГОС)</w:t>
      </w:r>
    </w:p>
    <w:p w:rsidR="00464E4D" w:rsidRPr="00731903" w:rsidRDefault="00464E4D" w:rsidP="00464E4D">
      <w:pPr>
        <w:ind w:firstLine="567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872"/>
        <w:gridCol w:w="5358"/>
      </w:tblGrid>
      <w:tr w:rsidR="00464E4D" w:rsidRPr="00731903" w:rsidTr="00305244">
        <w:tc>
          <w:tcPr>
            <w:tcW w:w="2376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142"/>
              <w:jc w:val="center"/>
              <w:rPr>
                <w:b/>
              </w:rPr>
            </w:pPr>
            <w:r w:rsidRPr="00731903">
              <w:rPr>
                <w:b/>
              </w:rPr>
              <w:t>Вид профессиональной деятельности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64E4D" w:rsidRPr="00731903" w:rsidRDefault="00464E4D" w:rsidP="00305244">
            <w:pPr>
              <w:tabs>
                <w:tab w:val="left" w:pos="2412"/>
                <w:tab w:val="left" w:pos="4572"/>
              </w:tabs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Код  компетенции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Наименование  профессиональных компетенций</w:t>
            </w:r>
          </w:p>
        </w:tc>
      </w:tr>
      <w:tr w:rsidR="00464E4D" w:rsidRPr="00731903" w:rsidTr="00305244">
        <w:tc>
          <w:tcPr>
            <w:tcW w:w="2376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0"/>
              <w:jc w:val="center"/>
            </w:pPr>
            <w:r w:rsidRPr="00731903">
              <w:t>Название вида профессиональной деятельности</w:t>
            </w: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ПК 1.1. 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rPr>
          <w:trHeight w:val="533"/>
        </w:trPr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ПК 1.2.   </w:t>
            </w:r>
          </w:p>
          <w:p w:rsidR="00464E4D" w:rsidRPr="00731903" w:rsidRDefault="00464E4D" w:rsidP="00305244">
            <w:pPr>
              <w:ind w:firstLine="567"/>
              <w:jc w:val="left"/>
            </w:pP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ПК 1.3.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…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и т.д.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0"/>
              <w:jc w:val="center"/>
            </w:pPr>
            <w:r w:rsidRPr="00731903">
              <w:t>Название вида профессиональной деятельности</w:t>
            </w: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ПК 2.1.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ПК 2.2.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….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 xml:space="preserve"> и т.д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0"/>
            </w:pP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142"/>
              <w:jc w:val="center"/>
            </w:pPr>
            <w:r w:rsidRPr="00731903">
              <w:t>Название вида профессиональной деятельности</w:t>
            </w: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ПК 3.1.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ПК 3.2. 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…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…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</w:tbl>
    <w:p w:rsidR="00464E4D" w:rsidRPr="00731903" w:rsidRDefault="00464E4D" w:rsidP="00464E4D">
      <w:pPr>
        <w:ind w:firstLine="567"/>
      </w:pPr>
    </w:p>
    <w:p w:rsidR="00464E4D" w:rsidRPr="00731903" w:rsidRDefault="00464E4D" w:rsidP="00464E4D">
      <w:pPr>
        <w:ind w:firstLine="567"/>
      </w:pP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3.3. Результаты освоения  </w:t>
      </w:r>
      <w:r w:rsidR="00FD5BCB" w:rsidRPr="00993686">
        <w:rPr>
          <w:b/>
          <w:sz w:val="28"/>
          <w:szCs w:val="28"/>
        </w:rPr>
        <w:t>ППССЗ</w:t>
      </w:r>
      <w:r w:rsidRPr="00993686">
        <w:rPr>
          <w:b/>
          <w:sz w:val="28"/>
          <w:szCs w:val="28"/>
        </w:rPr>
        <w:t xml:space="preserve">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Результаты освоения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в соответствии с целью основной профессиональной образовательной программы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 (</w:t>
      </w:r>
      <w:r w:rsidRPr="00993686">
        <w:rPr>
          <w:i/>
          <w:sz w:val="28"/>
          <w:szCs w:val="28"/>
        </w:rPr>
        <w:t>таблица</w:t>
      </w:r>
      <w:r w:rsidRPr="00993686">
        <w:rPr>
          <w:sz w:val="28"/>
          <w:szCs w:val="28"/>
        </w:rPr>
        <w:t xml:space="preserve">). </w:t>
      </w:r>
      <w:r w:rsidRPr="00993686">
        <w:rPr>
          <w:i/>
          <w:sz w:val="28"/>
          <w:szCs w:val="28"/>
        </w:rPr>
        <w:t xml:space="preserve">Результаты освоения по </w:t>
      </w:r>
      <w:r w:rsidRPr="00993686">
        <w:rPr>
          <w:i/>
          <w:sz w:val="28"/>
          <w:szCs w:val="28"/>
        </w:rPr>
        <w:lastRenderedPageBreak/>
        <w:t>отдельным компетенциям можно взять из программ учебных дисциплин и профессиональных модулей</w:t>
      </w:r>
      <w:r w:rsidRPr="00993686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1"/>
        <w:gridCol w:w="3235"/>
        <w:gridCol w:w="3122"/>
      </w:tblGrid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Код компетенции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Компетенции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Результат освоения</w:t>
            </w:r>
          </w:p>
        </w:tc>
      </w:tr>
      <w:tr w:rsidR="00464E4D" w:rsidRPr="00731903" w:rsidTr="00305244">
        <w:tc>
          <w:tcPr>
            <w:tcW w:w="9747" w:type="dxa"/>
            <w:gridSpan w:val="3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Общие компетенции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 xml:space="preserve">ОК 1. 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……….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231"/>
            </w:pPr>
            <w:r w:rsidRPr="00731903">
              <w:t>Уметь ….</w:t>
            </w:r>
          </w:p>
          <w:p w:rsidR="00464E4D" w:rsidRPr="00731903" w:rsidRDefault="00464E4D" w:rsidP="00305244">
            <w:pPr>
              <w:ind w:firstLine="231"/>
            </w:pPr>
            <w:r w:rsidRPr="00731903">
              <w:t>Знать:…..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…..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231"/>
            </w:pPr>
            <w:r w:rsidRPr="00731903">
              <w:t>……</w:t>
            </w:r>
          </w:p>
        </w:tc>
      </w:tr>
      <w:tr w:rsidR="00464E4D" w:rsidRPr="00731903" w:rsidTr="00305244">
        <w:tc>
          <w:tcPr>
            <w:tcW w:w="9747" w:type="dxa"/>
            <w:gridSpan w:val="3"/>
            <w:shd w:val="clear" w:color="auto" w:fill="auto"/>
          </w:tcPr>
          <w:p w:rsidR="00464E4D" w:rsidRPr="00731903" w:rsidRDefault="00464E4D" w:rsidP="00305244">
            <w:pPr>
              <w:ind w:firstLine="231"/>
              <w:jc w:val="center"/>
              <w:rPr>
                <w:b/>
              </w:rPr>
            </w:pPr>
            <w:r w:rsidRPr="00731903">
              <w:rPr>
                <w:b/>
              </w:rPr>
              <w:t>Профессиональные компетенции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 xml:space="preserve">ПК 1.1. 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231"/>
            </w:pPr>
            <w:r w:rsidRPr="00731903">
              <w:t>Уметь …..</w:t>
            </w:r>
          </w:p>
          <w:p w:rsidR="00464E4D" w:rsidRPr="00731903" w:rsidRDefault="00464E4D" w:rsidP="00305244">
            <w:pPr>
              <w:ind w:firstLine="231"/>
            </w:pPr>
            <w:r w:rsidRPr="00731903">
              <w:t>Знать:…..</w:t>
            </w:r>
          </w:p>
          <w:p w:rsidR="00464E4D" w:rsidRPr="00731903" w:rsidRDefault="00464E4D" w:rsidP="00305244">
            <w:pPr>
              <w:ind w:firstLine="231"/>
            </w:pPr>
            <w:r w:rsidRPr="00731903">
              <w:t>Иметь практический опыт:….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………..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…………….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</w:tbl>
    <w:p w:rsidR="00464E4D" w:rsidRPr="00731903" w:rsidRDefault="00464E4D" w:rsidP="00464E4D">
      <w:pPr>
        <w:ind w:firstLine="0"/>
        <w:rPr>
          <w:b/>
          <w:sz w:val="28"/>
          <w:szCs w:val="28"/>
        </w:rPr>
      </w:pPr>
      <w:bookmarkStart w:id="20" w:name="_Toc310435916"/>
    </w:p>
    <w:p w:rsidR="00464E4D" w:rsidRPr="00993686" w:rsidRDefault="00464E4D" w:rsidP="00993686">
      <w:pPr>
        <w:spacing w:line="360" w:lineRule="auto"/>
        <w:ind w:firstLine="0"/>
        <w:jc w:val="center"/>
        <w:rPr>
          <w:b/>
          <w:sz w:val="28"/>
          <w:szCs w:val="28"/>
        </w:rPr>
      </w:pPr>
      <w:bookmarkStart w:id="21" w:name="_Toc310435917"/>
      <w:bookmarkEnd w:id="20"/>
      <w:r w:rsidRPr="00993686">
        <w:rPr>
          <w:b/>
          <w:sz w:val="28"/>
          <w:szCs w:val="28"/>
        </w:rPr>
        <w:t>3.4. Матрица соответствия компетенций учебным дисциплинам</w:t>
      </w:r>
    </w:p>
    <w:p w:rsidR="00464E4D" w:rsidRPr="00993686" w:rsidRDefault="00464E4D" w:rsidP="00993686">
      <w:pPr>
        <w:spacing w:line="360" w:lineRule="auto"/>
        <w:ind w:firstLine="0"/>
        <w:jc w:val="left"/>
        <w:rPr>
          <w:sz w:val="28"/>
          <w:szCs w:val="28"/>
        </w:rPr>
      </w:pPr>
      <w:r w:rsidRPr="00993686">
        <w:rPr>
          <w:sz w:val="28"/>
          <w:szCs w:val="28"/>
        </w:rPr>
        <w:t>Матрица соответствия компетенций учебным дисциплинам заполняется в соответствии с приложением 6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4. Документы, регламентирующие содержание и организацию  образовательного процесса при реализации </w:t>
      </w:r>
      <w:r w:rsidR="00FD5BCB" w:rsidRPr="00993686">
        <w:rPr>
          <w:b/>
          <w:sz w:val="28"/>
          <w:szCs w:val="28"/>
        </w:rPr>
        <w:t>ППССЗ</w:t>
      </w:r>
      <w:r w:rsidRPr="00993686">
        <w:rPr>
          <w:b/>
          <w:sz w:val="28"/>
          <w:szCs w:val="28"/>
        </w:rPr>
        <w:t xml:space="preserve">    </w:t>
      </w:r>
      <w:bookmarkEnd w:id="21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22" w:name="_Toc310435918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1</w:t>
      </w:r>
      <w:r w:rsidRPr="00993686">
        <w:rPr>
          <w:b/>
          <w:sz w:val="28"/>
          <w:szCs w:val="28"/>
        </w:rPr>
        <w:t>. Календарный учебный график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В календарном учебном графике указывается последовательность реализации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специальности …………………….., включая теоретическое обучение (в том числе самостоятельную работу студентов), практики, промежуточные и итоговую аттестации, каникулы. 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2</w:t>
      </w:r>
      <w:r w:rsidRPr="00993686">
        <w:rPr>
          <w:b/>
          <w:sz w:val="28"/>
          <w:szCs w:val="28"/>
        </w:rPr>
        <w:t>. Рабочий учебный план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В рабочем учебном плане указываются элементы учебного процесса, время в неделях, максимальная и обязательная учебная нагрузка, рекомендуемый курс обучения, распределение часов по дисциплинам, профессиональным модулям.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3</w:t>
      </w:r>
      <w:r w:rsidRPr="00993686">
        <w:rPr>
          <w:b/>
          <w:sz w:val="28"/>
          <w:szCs w:val="28"/>
        </w:rPr>
        <w:t>. Учебный  план</w:t>
      </w:r>
      <w:bookmarkEnd w:id="22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ab/>
        <w:t xml:space="preserve">Учебный  план определяет следующие характеристики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по специальности: 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lastRenderedPageBreak/>
        <w:t xml:space="preserve">объемные параметры учебной нагрузки в целом, по годам обучения и по семестрам;  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последовательность изучения учебных дисциплин и профессиональных модулей;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распределение по годам обучения и семестрам различных форм промежуточной аттестации по</w:t>
      </w:r>
      <w:r w:rsidR="00FD5BCB" w:rsidRPr="00993686">
        <w:rPr>
          <w:sz w:val="28"/>
          <w:szCs w:val="28"/>
        </w:rPr>
        <w:t xml:space="preserve"> </w:t>
      </w:r>
      <w:r w:rsidRPr="00993686">
        <w:rPr>
          <w:sz w:val="28"/>
          <w:szCs w:val="28"/>
        </w:rPr>
        <w:t>учебным дисциплинам, профессиональным модулям (и их составляющим междисциплинарным курсам,</w:t>
      </w:r>
      <w:r w:rsidR="00FD5BCB" w:rsidRPr="00993686">
        <w:rPr>
          <w:sz w:val="28"/>
          <w:szCs w:val="28"/>
        </w:rPr>
        <w:t xml:space="preserve"> </w:t>
      </w:r>
      <w:r w:rsidRPr="00993686">
        <w:rPr>
          <w:sz w:val="28"/>
          <w:szCs w:val="28"/>
        </w:rPr>
        <w:t>учебной и производственной практике);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объемы учебной нагрузки по видам учебных занятий, по учебным дисциплинам, профессиональным модулям и их составляющим;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сроки прохождения и продолжительность преддипломной практики; 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объем каникул по годам обучения.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Максимальный 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 (самостоятельной) работой студентов  по образовательной программе составляет  в целом ……… (например, 50:50).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«Интернет-</w:t>
      </w:r>
      <w:r w:rsidRPr="00993686">
        <w:rPr>
          <w:sz w:val="28"/>
          <w:szCs w:val="28"/>
        </w:rPr>
        <w:lastRenderedPageBreak/>
        <w:t>тренажеры»  и т.д.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специальности ………….. предполагает изучение следующих учебных циклов: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общий гуманитарный и социально-экономический  - ОГСЭ;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математический и общий естественнонаучный – ЕН;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профессиональный – 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учебная практика – УП;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производственная практика (по профилю специальности) – ПП;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производственная практика (преддипломная) – ПДП;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промежуточная аттестация – ПА;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государственная (итоговая) аттестация - ГИА.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Обязательная часть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…….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Часы вариативной части использованы: ………………………………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Циклы ОГСЭ и ЕН состоят из дисциплин……..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Профессиональный цикл состоит из общепрофессиональных дисциплин и профессиональных модулей (ПМ) в соответствии с основными видами деятельности. В состав каждого ПМ входят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Обязательная часть цикла ОГСЭ базовой подготовки предусматривает изучение следующих обязательных дисциплин: «Основы философии», «История», «Иностранный язык»,  «Физическая культура».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В профессиональном цикле предусматривается  обязательное изучение дисциплины «Безопасность жизнедеятельности». 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Учебный процесс организован в режиме шестидневной учебной недели, занятия группируются парами. </w:t>
      </w:r>
    </w:p>
    <w:p w:rsidR="00464E4D" w:rsidRPr="00993686" w:rsidRDefault="00464E4D" w:rsidP="00993686">
      <w:pPr>
        <w:tabs>
          <w:tab w:val="left" w:pos="6780"/>
        </w:tabs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Учебный план </w:t>
      </w:r>
      <w:bookmarkStart w:id="23" w:name="_Toc310435919"/>
      <w:r w:rsidRPr="00993686">
        <w:rPr>
          <w:sz w:val="28"/>
          <w:szCs w:val="28"/>
        </w:rPr>
        <w:t xml:space="preserve">заполняется в программной оболочке «Планы </w:t>
      </w:r>
      <w:r w:rsidRPr="00993686">
        <w:rPr>
          <w:sz w:val="28"/>
          <w:szCs w:val="28"/>
          <w:lang w:val="en-US"/>
        </w:rPr>
        <w:t>SPO</w:t>
      </w:r>
      <w:r w:rsidRPr="00993686">
        <w:rPr>
          <w:sz w:val="28"/>
          <w:szCs w:val="28"/>
        </w:rPr>
        <w:t>», разработанной ИМЦА (г. Шахты).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4</w:t>
      </w:r>
      <w:r w:rsidRPr="00993686">
        <w:rPr>
          <w:b/>
          <w:sz w:val="28"/>
          <w:szCs w:val="28"/>
        </w:rPr>
        <w:t>. Рабочие  программы дисциплин</w:t>
      </w:r>
    </w:p>
    <w:p w:rsidR="00464E4D" w:rsidRPr="00993686" w:rsidRDefault="00464E4D" w:rsidP="009936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Рабочие программы дисциплин разработаны на основе примерных программ учебных дисциплин и утверждены цикловыми методическими комиссиями.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5</w:t>
      </w:r>
      <w:r w:rsidRPr="00993686">
        <w:rPr>
          <w:b/>
          <w:sz w:val="28"/>
          <w:szCs w:val="28"/>
        </w:rPr>
        <w:t>. Рабочие  программы профессиональных</w:t>
      </w:r>
      <w:bookmarkEnd w:id="23"/>
      <w:r w:rsidRPr="00993686">
        <w:rPr>
          <w:b/>
          <w:sz w:val="28"/>
          <w:szCs w:val="28"/>
        </w:rPr>
        <w:t xml:space="preserve"> </w:t>
      </w:r>
      <w:bookmarkStart w:id="24" w:name="_Toc310435920"/>
      <w:r w:rsidRPr="00993686">
        <w:rPr>
          <w:b/>
          <w:sz w:val="28"/>
          <w:szCs w:val="28"/>
        </w:rPr>
        <w:t>модулей</w:t>
      </w:r>
      <w:r w:rsidR="007514CD" w:rsidRPr="00993686">
        <w:rPr>
          <w:b/>
          <w:sz w:val="28"/>
          <w:szCs w:val="28"/>
        </w:rPr>
        <w:t>, практик.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Рабочие  программы  профессиональных модулей</w:t>
      </w:r>
      <w:r w:rsidR="007514CD" w:rsidRPr="00993686">
        <w:rPr>
          <w:sz w:val="28"/>
          <w:szCs w:val="28"/>
        </w:rPr>
        <w:t>, практик</w:t>
      </w:r>
      <w:r w:rsidRPr="00993686">
        <w:rPr>
          <w:sz w:val="28"/>
          <w:szCs w:val="28"/>
        </w:rPr>
        <w:t xml:space="preserve"> разработаны на основе примерных программ</w:t>
      </w:r>
      <w:r w:rsidRPr="00993686">
        <w:rPr>
          <w:bCs/>
          <w:sz w:val="28"/>
          <w:szCs w:val="28"/>
        </w:rPr>
        <w:t xml:space="preserve"> </w:t>
      </w:r>
      <w:r w:rsidRPr="00993686">
        <w:rPr>
          <w:sz w:val="28"/>
          <w:szCs w:val="28"/>
        </w:rPr>
        <w:t>профессиональных модулей и утверждены цикловыми методическими комиссиями, согласованы с работодателями.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6</w:t>
      </w:r>
      <w:r w:rsidRPr="00993686">
        <w:rPr>
          <w:b/>
          <w:sz w:val="28"/>
          <w:szCs w:val="28"/>
        </w:rPr>
        <w:t>.  Программы преддипломной практики</w:t>
      </w:r>
    </w:p>
    <w:bookmarkEnd w:id="24"/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Программы преддипломной практики  разработаны на основе Положения </w:t>
      </w:r>
      <w:r w:rsidRPr="00993686">
        <w:rPr>
          <w:bCs/>
          <w:sz w:val="28"/>
          <w:szCs w:val="28"/>
        </w:rPr>
        <w:t>об учебной и производственной практике студентов</w:t>
      </w:r>
      <w:r w:rsidRPr="00993686">
        <w:rPr>
          <w:sz w:val="28"/>
          <w:szCs w:val="28"/>
        </w:rPr>
        <w:t>.</w:t>
      </w:r>
    </w:p>
    <w:p w:rsidR="00464E4D" w:rsidRPr="00993686" w:rsidRDefault="00464E4D" w:rsidP="00993686">
      <w:pPr>
        <w:spacing w:line="360" w:lineRule="auto"/>
        <w:ind w:firstLine="0"/>
        <w:rPr>
          <w:sz w:val="28"/>
          <w:szCs w:val="28"/>
        </w:rPr>
      </w:pPr>
      <w:r w:rsidRPr="00993686">
        <w:rPr>
          <w:sz w:val="28"/>
          <w:szCs w:val="28"/>
        </w:rPr>
        <w:tab/>
      </w:r>
      <w:r w:rsidRPr="00993686">
        <w:rPr>
          <w:sz w:val="28"/>
          <w:szCs w:val="28"/>
        </w:rPr>
        <w:tab/>
      </w:r>
      <w:bookmarkStart w:id="25" w:name="_Toc310435921"/>
    </w:p>
    <w:p w:rsidR="00464E4D" w:rsidRPr="00993686" w:rsidRDefault="00464E4D" w:rsidP="00993686">
      <w:pPr>
        <w:spacing w:line="360" w:lineRule="auto"/>
        <w:ind w:firstLine="0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5. Контроль и оценка результатов освоения </w:t>
      </w:r>
      <w:r w:rsidR="00FD5BCB" w:rsidRPr="00993686">
        <w:rPr>
          <w:b/>
          <w:sz w:val="28"/>
          <w:szCs w:val="28"/>
        </w:rPr>
        <w:t>ППССЗ</w:t>
      </w:r>
      <w:bookmarkEnd w:id="25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26" w:name="_Toc293871405"/>
      <w:bookmarkStart w:id="27" w:name="_Toc310435922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5.1. Контроль и оценка освоения основных видов профессиональной деятельности, профессиональных и общих компетенций</w:t>
      </w:r>
      <w:bookmarkEnd w:id="26"/>
      <w:bookmarkEnd w:id="27"/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перечисляются виды текущего контроля (контрольные работы, тестирование, рефераты, выполнение комплексных задач, собеседования и пр., используемые в учебном процессе;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указываются формы, порядок и периодичность промежуточной аттестации обучающихся, в том числе наличие или отсутствие сессий (экзаменов, сконцентрированных в рамках календарной недели); 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обосновывается  выбор форм и их количество;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отмечаются  способы проверки сформированности компетенций;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описываются формы контроля, оценки учебной и производственной </w:t>
      </w:r>
      <w:r w:rsidRPr="00993686">
        <w:rPr>
          <w:sz w:val="28"/>
          <w:szCs w:val="28"/>
        </w:rPr>
        <w:lastRenderedPageBreak/>
        <w:t xml:space="preserve">практик. 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28" w:name="_Toc293871406"/>
      <w:bookmarkStart w:id="29" w:name="_Toc310435923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5.2.  Требования к выпускным квалификационным работам</w:t>
      </w:r>
      <w:bookmarkEnd w:id="28"/>
      <w:bookmarkEnd w:id="29"/>
    </w:p>
    <w:p w:rsidR="00464E4D" w:rsidRPr="00993686" w:rsidRDefault="00464E4D" w:rsidP="00993686">
      <w:pPr>
        <w:tabs>
          <w:tab w:val="left" w:pos="851"/>
        </w:tabs>
        <w:spacing w:line="360" w:lineRule="auto"/>
        <w:ind w:firstLine="426"/>
        <w:rPr>
          <w:sz w:val="28"/>
          <w:szCs w:val="28"/>
        </w:rPr>
      </w:pPr>
      <w:r w:rsidRPr="00993686">
        <w:rPr>
          <w:sz w:val="28"/>
          <w:szCs w:val="28"/>
        </w:rPr>
        <w:t xml:space="preserve">Требования к выпускным квалификационным работам описаны в Положении о </w:t>
      </w:r>
      <w:r w:rsidR="007514CD" w:rsidRPr="00993686">
        <w:rPr>
          <w:sz w:val="28"/>
          <w:szCs w:val="28"/>
        </w:rPr>
        <w:t xml:space="preserve">выпускной квалификационной работе </w:t>
      </w:r>
      <w:r w:rsidRPr="00993686">
        <w:rPr>
          <w:sz w:val="28"/>
          <w:szCs w:val="28"/>
        </w:rPr>
        <w:t xml:space="preserve"> </w:t>
      </w:r>
      <w:r w:rsidR="007514CD" w:rsidRPr="00993686">
        <w:rPr>
          <w:sz w:val="28"/>
          <w:szCs w:val="28"/>
        </w:rPr>
        <w:t xml:space="preserve">в </w:t>
      </w:r>
      <w:r w:rsidR="006D77B0">
        <w:rPr>
          <w:sz w:val="28"/>
          <w:szCs w:val="28"/>
        </w:rPr>
        <w:t>М</w:t>
      </w:r>
      <w:r w:rsidR="007514CD" w:rsidRPr="00993686">
        <w:rPr>
          <w:sz w:val="28"/>
          <w:szCs w:val="28"/>
        </w:rPr>
        <w:t>едицинском колледже</w:t>
      </w:r>
      <w:r w:rsidR="006D77B0">
        <w:rPr>
          <w:sz w:val="28"/>
          <w:szCs w:val="28"/>
        </w:rPr>
        <w:t>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30" w:name="_Toc293871407"/>
      <w:bookmarkStart w:id="31" w:name="_Toc310435924"/>
      <w:r w:rsidRPr="00993686">
        <w:rPr>
          <w:b/>
          <w:sz w:val="28"/>
          <w:szCs w:val="28"/>
        </w:rPr>
        <w:t xml:space="preserve">5.3. Организация государственной (итоговой)  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аттестации выпускников</w:t>
      </w:r>
      <w:bookmarkEnd w:id="30"/>
      <w:bookmarkEnd w:id="31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Описывается процедура проведения государственной (итоговой) аттестации (ГИА):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основные задачи ГИА;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форма проведения;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порядок подготовки и проведения ГИА;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формирование комиссии;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утверждение председателя ГАК;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критерии оценки.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32" w:name="_Toc310435925"/>
      <w:r w:rsidRPr="00993686">
        <w:rPr>
          <w:b/>
          <w:sz w:val="28"/>
          <w:szCs w:val="28"/>
        </w:rPr>
        <w:t xml:space="preserve">6. Ресурсное обеспечение </w:t>
      </w:r>
      <w:r w:rsidR="00FD5BCB" w:rsidRPr="00993686">
        <w:rPr>
          <w:b/>
          <w:sz w:val="28"/>
          <w:szCs w:val="28"/>
        </w:rPr>
        <w:t>ППССЗ</w:t>
      </w:r>
      <w:r w:rsidRPr="00993686">
        <w:rPr>
          <w:b/>
          <w:sz w:val="28"/>
          <w:szCs w:val="28"/>
        </w:rPr>
        <w:t xml:space="preserve"> </w:t>
      </w:r>
      <w:bookmarkEnd w:id="32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33" w:name="_Toc310435926"/>
      <w:r w:rsidRPr="00993686">
        <w:rPr>
          <w:b/>
          <w:sz w:val="28"/>
          <w:szCs w:val="28"/>
        </w:rPr>
        <w:t>6.1.  Кадровое обеспечение</w:t>
      </w:r>
      <w:bookmarkEnd w:id="33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Реализация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 обеспечивается педагогическими кадрами колледжа, имеющими высшее профессиональное образование, соответствующее профилю преподаваемой дисциплины (модуля). Опыт деятельности в организациях соответствующей  профессиональной сферы является обязательным для преподавателей профессионального цикла.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В таблице приводятся следующие сведения 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общая численность преподавателей, привлекаемых к реализации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>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квалификация  преподавателей (образование, ученая степень, ученое  звание);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опыт профессиональной деятельности,  преподавательской </w:t>
      </w:r>
      <w:r w:rsidRPr="00993686">
        <w:rPr>
          <w:sz w:val="28"/>
          <w:szCs w:val="28"/>
        </w:rPr>
        <w:lastRenderedPageBreak/>
        <w:t xml:space="preserve">деятельности); 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участие в повышении квалификации;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кадровое обеспечение реализации ПМ «Выполнение работ по одной или нескольким профессиям рабочих, должностям служащих»;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квалификация преподавателей, привлекаемых  к проведению практик;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можно привести данные по циклам дисциплин.</w:t>
      </w:r>
    </w:p>
    <w:p w:rsidR="00464E4D" w:rsidRPr="003C2EB0" w:rsidRDefault="00464E4D" w:rsidP="007514CD">
      <w:pPr>
        <w:ind w:firstLine="0"/>
        <w:rPr>
          <w:b/>
          <w:sz w:val="28"/>
          <w:szCs w:val="28"/>
        </w:rPr>
      </w:pPr>
      <w:r w:rsidRPr="003C2EB0">
        <w:rPr>
          <w:b/>
          <w:sz w:val="28"/>
          <w:szCs w:val="28"/>
        </w:rPr>
        <w:t xml:space="preserve">Состав преподавателей, обеспечивающих образовательный процесс </w:t>
      </w:r>
    </w:p>
    <w:p w:rsidR="00464E4D" w:rsidRPr="00731903" w:rsidRDefault="00464E4D" w:rsidP="007514CD">
      <w:pPr>
        <w:ind w:firstLine="0"/>
        <w:rPr>
          <w:sz w:val="28"/>
          <w:szCs w:val="28"/>
        </w:rPr>
      </w:pPr>
      <w:r w:rsidRPr="003C2EB0">
        <w:rPr>
          <w:b/>
          <w:sz w:val="28"/>
          <w:szCs w:val="28"/>
        </w:rPr>
        <w:t xml:space="preserve">по </w:t>
      </w:r>
      <w:r w:rsidR="00FD5BCB">
        <w:rPr>
          <w:b/>
          <w:sz w:val="28"/>
          <w:szCs w:val="28"/>
        </w:rPr>
        <w:t>ППССЗ</w:t>
      </w:r>
      <w:r w:rsidRPr="003C2EB0">
        <w:rPr>
          <w:b/>
          <w:sz w:val="28"/>
          <w:szCs w:val="28"/>
        </w:rPr>
        <w:t xml:space="preserve"> СПО ___________________________________</w:t>
      </w:r>
      <w:r w:rsidRPr="00731903">
        <w:rPr>
          <w:sz w:val="28"/>
          <w:szCs w:val="28"/>
        </w:rPr>
        <w:t xml:space="preserve"> </w:t>
      </w:r>
    </w:p>
    <w:p w:rsidR="00464E4D" w:rsidRPr="00731903" w:rsidRDefault="00464E4D" w:rsidP="007514CD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"/>
        <w:gridCol w:w="1290"/>
        <w:gridCol w:w="794"/>
        <w:gridCol w:w="1057"/>
        <w:gridCol w:w="1411"/>
        <w:gridCol w:w="798"/>
        <w:gridCol w:w="439"/>
        <w:gridCol w:w="188"/>
        <w:gridCol w:w="428"/>
        <w:gridCol w:w="566"/>
        <w:gridCol w:w="846"/>
        <w:gridCol w:w="794"/>
        <w:gridCol w:w="740"/>
      </w:tblGrid>
      <w:tr w:rsidR="00464E4D" w:rsidRPr="00731903" w:rsidTr="00305244">
        <w:tc>
          <w:tcPr>
            <w:tcW w:w="124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left="-142" w:right="-158"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№ п</w:t>
            </w:r>
          </w:p>
          <w:p w:rsidR="00464E4D" w:rsidRPr="00731903" w:rsidRDefault="00464E4D" w:rsidP="007514CD">
            <w:pPr>
              <w:tabs>
                <w:tab w:val="right" w:leader="dot" w:pos="9968"/>
              </w:tabs>
              <w:ind w:left="-142" w:right="-158"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/п</w:t>
            </w:r>
          </w:p>
        </w:tc>
        <w:tc>
          <w:tcPr>
            <w:tcW w:w="1087" w:type="pct"/>
            <w:gridSpan w:val="2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Наименование дисциплины (модуля) в соответствии с учебным планом</w:t>
            </w:r>
          </w:p>
        </w:tc>
        <w:tc>
          <w:tcPr>
            <w:tcW w:w="551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Ф.И.О., долж-ность по штатно-му распи-санию</w:t>
            </w:r>
          </w:p>
        </w:tc>
        <w:tc>
          <w:tcPr>
            <w:tcW w:w="736" w:type="pct"/>
            <w:vMerge w:val="restart"/>
          </w:tcPr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Какое образовате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льное учреждение окончил, специаль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ность</w:t>
            </w:r>
          </w:p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(направление подготовки)</w:t>
            </w:r>
          </w:p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по документу об образовании</w:t>
            </w:r>
          </w:p>
        </w:tc>
        <w:tc>
          <w:tcPr>
            <w:tcW w:w="416" w:type="pct"/>
            <w:vMerge w:val="restart"/>
          </w:tcPr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left="-70" w:right="-70"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Ученая степень, ученое (почет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ное) звание, квали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фикаци</w:t>
            </w:r>
            <w:r w:rsidRPr="00731903">
              <w:rPr>
                <w:rFonts w:ascii="Times New Roman" w:hAnsi="Times New Roman" w:cs="Times New Roman"/>
              </w:rPr>
              <w:softHyphen/>
              <w:t>онная катего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рия</w:t>
            </w:r>
          </w:p>
        </w:tc>
        <w:tc>
          <w:tcPr>
            <w:tcW w:w="844" w:type="pct"/>
            <w:gridSpan w:val="4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Стаж работы</w:t>
            </w:r>
          </w:p>
        </w:tc>
        <w:tc>
          <w:tcPr>
            <w:tcW w:w="441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Повы-шение квали-фика-ции</w:t>
            </w:r>
          </w:p>
        </w:tc>
        <w:tc>
          <w:tcPr>
            <w:tcW w:w="414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Осно-вное</w:t>
            </w:r>
          </w:p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место рабо-ты,</w:t>
            </w:r>
          </w:p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долж-ность</w:t>
            </w:r>
          </w:p>
        </w:tc>
        <w:tc>
          <w:tcPr>
            <w:tcW w:w="386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Усло-вия прив-лече</w:t>
            </w:r>
            <w:r w:rsidRPr="00731903">
              <w:rPr>
                <w:sz w:val="20"/>
                <w:szCs w:val="20"/>
              </w:rPr>
              <w:softHyphen/>
              <w:t>ния к тру-довой дея</w:t>
            </w:r>
            <w:r w:rsidRPr="00731903">
              <w:rPr>
                <w:sz w:val="20"/>
                <w:szCs w:val="20"/>
              </w:rPr>
              <w:softHyphen/>
              <w:t>тель-ности</w:t>
            </w:r>
          </w:p>
        </w:tc>
      </w:tr>
      <w:tr w:rsidR="00464E4D" w:rsidRPr="00731903" w:rsidTr="00305244">
        <w:trPr>
          <w:trHeight w:val="1380"/>
        </w:trPr>
        <w:tc>
          <w:tcPr>
            <w:tcW w:w="124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gridSpan w:val="2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все-го</w:t>
            </w:r>
          </w:p>
        </w:tc>
        <w:tc>
          <w:tcPr>
            <w:tcW w:w="518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в том числе педагоги-ческой</w:t>
            </w:r>
          </w:p>
        </w:tc>
        <w:tc>
          <w:tcPr>
            <w:tcW w:w="441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7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8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10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ОГСЭ.00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 xml:space="preserve">Общий гуманитарный и социально-экономический цикл 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ОГСЭ.01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ЕН.00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 xml:space="preserve">Математический и общий естественнонаучный цикл 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ЕН.01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Профессиональный цикл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ОП.00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Общепрофессиональные дисциплины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</w:t>
            </w:r>
            <w:r w:rsidRPr="00731903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 xml:space="preserve">ПМ 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Профессиональные модули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ПМ.01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МДК.01.01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УП.01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ПП.01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</w:tbl>
    <w:p w:rsidR="00464E4D" w:rsidRPr="00731903" w:rsidRDefault="00464E4D" w:rsidP="007514CD"/>
    <w:p w:rsidR="00464E4D" w:rsidRPr="00731903" w:rsidRDefault="00464E4D" w:rsidP="007514C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Состав преподавателей, обеспечивающих образовательный процесс по </w:t>
      </w:r>
      <w:r w:rsidR="00FD5BCB">
        <w:rPr>
          <w:sz w:val="28"/>
          <w:szCs w:val="28"/>
        </w:rPr>
        <w:t>ППССЗ</w:t>
      </w:r>
      <w:r>
        <w:rPr>
          <w:sz w:val="28"/>
          <w:szCs w:val="28"/>
        </w:rPr>
        <w:t xml:space="preserve"> по данной специальности</w:t>
      </w:r>
      <w:r w:rsidRPr="00731903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входит в состав Приложений  к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>.</w:t>
      </w:r>
    </w:p>
    <w:p w:rsidR="00464E4D" w:rsidRPr="00731903" w:rsidRDefault="00464E4D" w:rsidP="007514CD">
      <w:pPr>
        <w:ind w:firstLine="567"/>
      </w:pPr>
    </w:p>
    <w:p w:rsidR="00464E4D" w:rsidRPr="00731903" w:rsidRDefault="00464E4D" w:rsidP="007514CD">
      <w:pPr>
        <w:ind w:firstLine="567"/>
        <w:rPr>
          <w:b/>
          <w:sz w:val="28"/>
          <w:szCs w:val="28"/>
        </w:rPr>
      </w:pPr>
      <w:bookmarkStart w:id="34" w:name="_Toc310435927"/>
      <w:r w:rsidRPr="00731903">
        <w:rPr>
          <w:b/>
          <w:sz w:val="28"/>
          <w:szCs w:val="28"/>
        </w:rPr>
        <w:t>6.2. Учебно-методическое и информационное обеспечение образователь</w:t>
      </w:r>
      <w:r w:rsidRPr="00731903">
        <w:rPr>
          <w:b/>
          <w:sz w:val="28"/>
          <w:szCs w:val="28"/>
        </w:rPr>
        <w:softHyphen/>
        <w:t>ного процесса</w:t>
      </w:r>
      <w:bookmarkEnd w:id="34"/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Заполняется в соответствии с п.7.16 ФГОС СПО.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 xml:space="preserve">Реализация </w:t>
      </w:r>
      <w:r w:rsidR="00FD5BCB">
        <w:rPr>
          <w:i/>
          <w:sz w:val="28"/>
          <w:szCs w:val="28"/>
        </w:rPr>
        <w:t>ППССЗ</w:t>
      </w:r>
      <w:r w:rsidRPr="00F65DA9">
        <w:rPr>
          <w:i/>
          <w:sz w:val="28"/>
          <w:szCs w:val="28"/>
        </w:rPr>
        <w:t xml:space="preserve"> специальности ………. обеспечивается доступом каждого студента к базам данных и библиотечным фондам, формируемым по полному перечню дисциплин (модулей)  </w:t>
      </w:r>
      <w:r w:rsidR="00FD5BCB">
        <w:rPr>
          <w:i/>
          <w:sz w:val="28"/>
          <w:szCs w:val="28"/>
        </w:rPr>
        <w:t>ППССЗ</w:t>
      </w:r>
      <w:r w:rsidRPr="00F65DA9">
        <w:rPr>
          <w:i/>
          <w:sz w:val="28"/>
          <w:szCs w:val="28"/>
        </w:rPr>
        <w:t>. Во время самостоятельной  подготовки  обучающиеся обеспечены доступом в сеть Интернет.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 xml:space="preserve">Каждый обучающийся обеспечен не менее чем одним  учебным печатным и/или электронным изданием по каждому междисциплинарному </w:t>
      </w:r>
      <w:r w:rsidRPr="00F65DA9">
        <w:rPr>
          <w:i/>
          <w:sz w:val="28"/>
          <w:szCs w:val="28"/>
        </w:rPr>
        <w:lastRenderedPageBreak/>
        <w:t>курсу.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Библиотечный фонд колледжа обеспечен печатными и/или электронными изданиями основной и дополнительной литературы по дисциплинам всех циклов, изданными за последние 5 лет.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Библиотечный фонд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Уточнить: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перечень используемых периодических изданий;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перечень используемых Интернет-ресурсов;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ресурсы  колледжа;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наличие читального зала и его использование.</w:t>
      </w:r>
    </w:p>
    <w:p w:rsidR="00464E4D" w:rsidRPr="00F65DA9" w:rsidRDefault="00464E4D" w:rsidP="007514CD">
      <w:pPr>
        <w:widowControl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64E4D" w:rsidRPr="00F65DA9" w:rsidRDefault="00464E4D" w:rsidP="007514CD">
      <w:pPr>
        <w:numPr>
          <w:ilvl w:val="1"/>
          <w:numId w:val="15"/>
        </w:numPr>
        <w:ind w:left="0" w:firstLine="567"/>
        <w:rPr>
          <w:b/>
          <w:sz w:val="28"/>
          <w:szCs w:val="28"/>
        </w:rPr>
      </w:pPr>
      <w:bookmarkStart w:id="35" w:name="_Toc310435928"/>
      <w:r w:rsidRPr="00F65DA9">
        <w:rPr>
          <w:b/>
          <w:sz w:val="28"/>
          <w:szCs w:val="28"/>
        </w:rPr>
        <w:t>Материально-техническое</w:t>
      </w:r>
      <w:bookmarkEnd w:id="35"/>
      <w:r w:rsidRPr="00F65DA9">
        <w:rPr>
          <w:b/>
          <w:sz w:val="28"/>
          <w:szCs w:val="28"/>
        </w:rPr>
        <w:t xml:space="preserve">  обеспечение образовательного процесса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 xml:space="preserve">Заполняется в соответствии с 7.18 ФГОС СПО. 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 xml:space="preserve">материальная  база для реализации  </w:t>
      </w:r>
      <w:r w:rsidR="00FD5BCB">
        <w:rPr>
          <w:i/>
          <w:sz w:val="28"/>
          <w:szCs w:val="28"/>
        </w:rPr>
        <w:t>ППССЗ</w:t>
      </w:r>
      <w:r w:rsidRPr="00F65DA9">
        <w:rPr>
          <w:i/>
          <w:sz w:val="28"/>
          <w:szCs w:val="28"/>
        </w:rPr>
        <w:t>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технические средства обучения;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базы практик;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количество  компьютерных классов и посадочных мест в них;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наличие доступа к сети Интернет.</w:t>
      </w:r>
    </w:p>
    <w:p w:rsidR="00464E4D" w:rsidRPr="00F65DA9" w:rsidRDefault="00464E4D" w:rsidP="007514CD">
      <w:pPr>
        <w:ind w:firstLine="567"/>
        <w:rPr>
          <w:sz w:val="28"/>
          <w:szCs w:val="28"/>
        </w:rPr>
      </w:pPr>
      <w:r w:rsidRPr="00F65DA9">
        <w:rPr>
          <w:sz w:val="28"/>
          <w:szCs w:val="28"/>
        </w:rPr>
        <w:t xml:space="preserve">Перечень лабораторий, мастерских и других помещений, используемых  для организации учебного процесса по </w:t>
      </w:r>
      <w:r w:rsidR="00FD5BCB">
        <w:rPr>
          <w:sz w:val="28"/>
          <w:szCs w:val="28"/>
        </w:rPr>
        <w:t>ППССЗ</w:t>
      </w:r>
      <w:r w:rsidRPr="00F65DA9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756"/>
        <w:gridCol w:w="2380"/>
      </w:tblGrid>
      <w:tr w:rsidR="00464E4D" w:rsidRPr="00F65DA9" w:rsidTr="00305244">
        <w:trPr>
          <w:trHeight w:val="600"/>
        </w:trPr>
        <w:tc>
          <w:tcPr>
            <w:tcW w:w="5070" w:type="dxa"/>
            <w:shd w:val="clear" w:color="auto" w:fill="auto"/>
            <w:vAlign w:val="center"/>
          </w:tcPr>
          <w:p w:rsidR="00464E4D" w:rsidRPr="00F65DA9" w:rsidRDefault="00464E4D" w:rsidP="00305244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65DA9">
              <w:rPr>
                <w:b/>
                <w:sz w:val="28"/>
                <w:szCs w:val="28"/>
              </w:rPr>
              <w:t>Наименование кабинетов, лабораторий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464E4D" w:rsidRPr="00F65DA9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F65DA9">
              <w:rPr>
                <w:b/>
                <w:sz w:val="28"/>
                <w:szCs w:val="28"/>
              </w:rPr>
              <w:t>Номер кабинета, аудитории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Местоположение учебного кабинета</w:t>
            </w:r>
          </w:p>
        </w:tc>
      </w:tr>
      <w:tr w:rsidR="00464E4D" w:rsidRPr="00F65DA9" w:rsidTr="00305244">
        <w:trPr>
          <w:cantSplit/>
          <w:trHeight w:val="385"/>
        </w:trPr>
        <w:tc>
          <w:tcPr>
            <w:tcW w:w="5070" w:type="dxa"/>
            <w:shd w:val="clear" w:color="auto" w:fill="auto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……………</w:t>
            </w:r>
          </w:p>
        </w:tc>
        <w:tc>
          <w:tcPr>
            <w:tcW w:w="1756" w:type="dxa"/>
            <w:shd w:val="clear" w:color="auto" w:fill="auto"/>
          </w:tcPr>
          <w:p w:rsidR="00464E4D" w:rsidRPr="00F65DA9" w:rsidRDefault="00464E4D" w:rsidP="000E677C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……..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  <w:tr w:rsidR="00464E4D" w:rsidRPr="00F65DA9" w:rsidTr="00305244">
        <w:trPr>
          <w:cantSplit/>
          <w:trHeight w:val="284"/>
        </w:trPr>
        <w:tc>
          <w:tcPr>
            <w:tcW w:w="5070" w:type="dxa"/>
            <w:shd w:val="clear" w:color="auto" w:fill="auto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……………</w:t>
            </w:r>
          </w:p>
        </w:tc>
        <w:tc>
          <w:tcPr>
            <w:tcW w:w="1756" w:type="dxa"/>
            <w:shd w:val="clear" w:color="auto" w:fill="auto"/>
          </w:tcPr>
          <w:p w:rsidR="00464E4D" w:rsidRPr="00F65DA9" w:rsidRDefault="00464E4D" w:rsidP="000E677C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……..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  <w:tr w:rsidR="00464E4D" w:rsidRPr="00F65DA9" w:rsidTr="00305244">
        <w:trPr>
          <w:cantSplit/>
          <w:trHeight w:val="284"/>
        </w:trPr>
        <w:tc>
          <w:tcPr>
            <w:tcW w:w="5070" w:type="dxa"/>
            <w:shd w:val="clear" w:color="auto" w:fill="auto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……………</w:t>
            </w:r>
          </w:p>
        </w:tc>
        <w:tc>
          <w:tcPr>
            <w:tcW w:w="1756" w:type="dxa"/>
            <w:shd w:val="clear" w:color="auto" w:fill="auto"/>
          </w:tcPr>
          <w:p w:rsidR="00464E4D" w:rsidRPr="00F65DA9" w:rsidRDefault="00464E4D" w:rsidP="000E677C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……..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464E4D" w:rsidRDefault="00464E4D" w:rsidP="00464E4D">
      <w:pPr>
        <w:ind w:firstLine="567"/>
        <w:jc w:val="center"/>
        <w:rPr>
          <w:b/>
          <w:sz w:val="28"/>
          <w:szCs w:val="28"/>
        </w:rPr>
      </w:pPr>
      <w:bookmarkStart w:id="36" w:name="_Toc310435929"/>
    </w:p>
    <w:bookmarkEnd w:id="36"/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6.5. Базы практики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Основными базами практики студентов являются ……………………………………….. </w:t>
      </w:r>
      <w:r w:rsidRPr="00731903">
        <w:rPr>
          <w:i/>
        </w:rPr>
        <w:t>(указываются организации, предприятия,</w:t>
      </w:r>
      <w:r w:rsidRPr="00731903">
        <w:rPr>
          <w:sz w:val="28"/>
          <w:szCs w:val="28"/>
        </w:rPr>
        <w:t xml:space="preserve"> министерства, ведомства), с которыми у </w:t>
      </w:r>
      <w:r>
        <w:rPr>
          <w:sz w:val="28"/>
          <w:szCs w:val="28"/>
        </w:rPr>
        <w:t>колледжа</w:t>
      </w:r>
      <w:r w:rsidRPr="00731903">
        <w:rPr>
          <w:sz w:val="28"/>
          <w:szCs w:val="28"/>
        </w:rPr>
        <w:t xml:space="preserve"> оформлены договорные отноше</w:t>
      </w:r>
      <w:r w:rsidRPr="00731903">
        <w:rPr>
          <w:sz w:val="28"/>
          <w:szCs w:val="28"/>
        </w:rPr>
        <w:softHyphen/>
        <w:t>ния. Имеющиеся базы практики студентов обеспечивают возможность прохождения практики всеми студентами в соответствии с учебным планом.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Учебная практика проводится в каждом профессиональном модуле и является его составной частью. Задания на учебную практику, порядок ее проведения приведены в программах профессиональных модулей.</w:t>
      </w:r>
    </w:p>
    <w:p w:rsidR="003838E9" w:rsidRDefault="003838E9">
      <w:pPr>
        <w:widowControl/>
        <w:spacing w:after="200" w:line="276" w:lineRule="auto"/>
        <w:ind w:firstLine="0"/>
        <w:jc w:val="left"/>
        <w:rPr>
          <w:b/>
          <w:bCs/>
          <w:sz w:val="28"/>
          <w:szCs w:val="28"/>
        </w:rPr>
      </w:pPr>
    </w:p>
    <w:p w:rsidR="00464E4D" w:rsidRPr="00731903" w:rsidRDefault="00464E4D" w:rsidP="00464E4D">
      <w:pPr>
        <w:pStyle w:val="4"/>
        <w:spacing w:before="0" w:after="0"/>
        <w:ind w:firstLine="567"/>
        <w:jc w:val="center"/>
        <w:rPr>
          <w:lang w:val="ru-RU"/>
        </w:rPr>
      </w:pPr>
      <w:r w:rsidRPr="00731903">
        <w:rPr>
          <w:lang w:val="ru-RU"/>
        </w:rPr>
        <w:t xml:space="preserve">7. Нормативно-методическое обеспечение системы </w:t>
      </w:r>
    </w:p>
    <w:p w:rsidR="00464E4D" w:rsidRPr="00731903" w:rsidRDefault="00464E4D" w:rsidP="00464E4D">
      <w:pPr>
        <w:pStyle w:val="4"/>
        <w:spacing w:before="0" w:after="0"/>
        <w:ind w:firstLine="567"/>
        <w:jc w:val="center"/>
        <w:rPr>
          <w:lang w:val="ru-RU"/>
        </w:rPr>
      </w:pPr>
      <w:r w:rsidRPr="00731903">
        <w:rPr>
          <w:lang w:val="ru-RU"/>
        </w:rPr>
        <w:t xml:space="preserve">оценки качества освоения </w:t>
      </w:r>
      <w:r w:rsidR="00FD5BCB">
        <w:rPr>
          <w:lang w:val="ru-RU"/>
        </w:rPr>
        <w:t>ППССЗ</w:t>
      </w:r>
    </w:p>
    <w:p w:rsidR="00464E4D" w:rsidRPr="00731903" w:rsidRDefault="00464E4D" w:rsidP="00464E4D"/>
    <w:p w:rsidR="00464E4D" w:rsidRPr="00731903" w:rsidRDefault="00464E4D" w:rsidP="00464E4D">
      <w:pPr>
        <w:pStyle w:val="5"/>
        <w:ind w:left="0" w:firstLine="567"/>
        <w:jc w:val="center"/>
        <w:rPr>
          <w:sz w:val="28"/>
          <w:szCs w:val="28"/>
        </w:rPr>
      </w:pPr>
      <w:r w:rsidRPr="00731903">
        <w:rPr>
          <w:sz w:val="28"/>
          <w:szCs w:val="28"/>
        </w:rPr>
        <w:lastRenderedPageBreak/>
        <w:t>7.1. Нормативно-методическое обеспечение и материалы, обеспечивающие качество подготовки выпускника</w:t>
      </w:r>
    </w:p>
    <w:p w:rsidR="00464E4D" w:rsidRPr="00731903" w:rsidRDefault="00464E4D" w:rsidP="003838E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>В соответствии с ФГОС СПО по специальности ……….. оценка качества освоения программы</w:t>
      </w:r>
      <w:r w:rsidR="00993686">
        <w:rPr>
          <w:rFonts w:ascii="Times New Roman" w:hAnsi="Times New Roman" w:cs="Times New Roman"/>
          <w:sz w:val="28"/>
          <w:szCs w:val="28"/>
        </w:rPr>
        <w:t xml:space="preserve"> подготовки специалистов среднего звена</w:t>
      </w:r>
      <w:r w:rsidRPr="00731903">
        <w:rPr>
          <w:rFonts w:ascii="Times New Roman" w:hAnsi="Times New Roman" w:cs="Times New Roman"/>
          <w:sz w:val="28"/>
          <w:szCs w:val="28"/>
        </w:rPr>
        <w:t xml:space="preserve"> должна включать текущий контроль знаний, промежуточную и государственную (итоговую) аттестацию обучающихся.</w:t>
      </w:r>
    </w:p>
    <w:p w:rsidR="00464E4D" w:rsidRPr="00731903" w:rsidRDefault="00464E4D" w:rsidP="003838E9">
      <w:pPr>
        <w:spacing w:line="360" w:lineRule="auto"/>
        <w:ind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Материалы, определяющие порядок и содержание проведения промежуточных и итоговых аттестаций включают: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контрольные вопросы по учебным  дисциплинам (содержатся в рабочих программах);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фонд тестовых заданий;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экзаменационные билеты;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 xml:space="preserve">методические указания к выполнению практических, контрольных и курсовых работ; 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методические указания по учебной и производственной практикам;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методические указания по выполнению выпускной квалификационной работы.</w:t>
      </w:r>
    </w:p>
    <w:p w:rsidR="00464E4D" w:rsidRPr="00731903" w:rsidRDefault="00464E4D" w:rsidP="003838E9">
      <w:pPr>
        <w:widowControl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731903">
        <w:rPr>
          <w:sz w:val="28"/>
          <w:szCs w:val="28"/>
        </w:rPr>
        <w:t>Оценка качества подготовки обучающихся и выпускников осуществляется в двух основных направлениях:</w:t>
      </w:r>
    </w:p>
    <w:p w:rsidR="00464E4D" w:rsidRPr="00731903" w:rsidRDefault="00464E4D" w:rsidP="003838E9">
      <w:pPr>
        <w:widowControl/>
        <w:numPr>
          <w:ilvl w:val="0"/>
          <w:numId w:val="34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оценка уровня освоения дисциплин;</w:t>
      </w:r>
    </w:p>
    <w:p w:rsidR="00464E4D" w:rsidRPr="00731903" w:rsidRDefault="00464E4D" w:rsidP="003838E9">
      <w:pPr>
        <w:widowControl/>
        <w:numPr>
          <w:ilvl w:val="0"/>
          <w:numId w:val="34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оценка компетенций обучающихся.</w:t>
      </w:r>
    </w:p>
    <w:p w:rsidR="00464E4D" w:rsidRPr="00731903" w:rsidRDefault="00464E4D" w:rsidP="003838E9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Нормативные документы оценки качества освоения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>:</w:t>
      </w:r>
    </w:p>
    <w:p w:rsidR="00464E4D" w:rsidRPr="00731903" w:rsidRDefault="00464E4D" w:rsidP="003838E9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Положение об итоговой государ</w:t>
      </w:r>
      <w:r w:rsidRPr="00731903">
        <w:rPr>
          <w:sz w:val="28"/>
          <w:szCs w:val="28"/>
        </w:rPr>
        <w:softHyphen/>
        <w:t>ственной аттестации выпускников образовательных учреждений среднего профессионального образования в Российской Феде</w:t>
      </w:r>
      <w:r w:rsidRPr="00731903">
        <w:rPr>
          <w:sz w:val="28"/>
          <w:szCs w:val="28"/>
        </w:rPr>
        <w:softHyphen/>
        <w:t>рации, утвержденное Постановлением Госкомвуза России от 27.12.95 г. №10.</w:t>
      </w:r>
    </w:p>
    <w:p w:rsidR="00464E4D" w:rsidRPr="00731903" w:rsidRDefault="00464E4D" w:rsidP="003838E9">
      <w:pPr>
        <w:widowControl/>
        <w:shd w:val="clear" w:color="auto" w:fill="FFFFFF"/>
        <w:tabs>
          <w:tab w:val="num" w:pos="-180"/>
          <w:tab w:val="num" w:pos="420"/>
          <w:tab w:val="num" w:pos="1440"/>
        </w:tabs>
        <w:autoSpaceDE w:val="0"/>
        <w:autoSpaceDN w:val="0"/>
        <w:adjustRightInd w:val="0"/>
        <w:spacing w:line="360" w:lineRule="auto"/>
        <w:ind w:firstLine="567"/>
        <w:contextualSpacing/>
        <w:rPr>
          <w:rFonts w:eastAsia="Calibri"/>
          <w:bCs/>
          <w:sz w:val="28"/>
          <w:szCs w:val="28"/>
          <w:lang w:eastAsia="en-US"/>
        </w:rPr>
      </w:pPr>
      <w:r w:rsidRPr="00731903">
        <w:rPr>
          <w:rFonts w:eastAsia="Calibri"/>
          <w:bCs/>
          <w:sz w:val="28"/>
          <w:szCs w:val="28"/>
          <w:lang w:eastAsia="en-US"/>
        </w:rPr>
        <w:t>Положение о текущем контроле знаний и промежуточной аттестации студентов;</w:t>
      </w:r>
    </w:p>
    <w:p w:rsidR="00464E4D" w:rsidRPr="00731903" w:rsidRDefault="00464E4D" w:rsidP="003838E9">
      <w:pPr>
        <w:widowControl/>
        <w:shd w:val="clear" w:color="auto" w:fill="FFFFFF"/>
        <w:tabs>
          <w:tab w:val="num" w:pos="-180"/>
          <w:tab w:val="num" w:pos="420"/>
          <w:tab w:val="num" w:pos="1440"/>
        </w:tabs>
        <w:autoSpaceDE w:val="0"/>
        <w:autoSpaceDN w:val="0"/>
        <w:adjustRightInd w:val="0"/>
        <w:spacing w:line="360" w:lineRule="auto"/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731903">
        <w:rPr>
          <w:rFonts w:eastAsia="Calibri"/>
          <w:bCs/>
          <w:sz w:val="28"/>
          <w:szCs w:val="28"/>
          <w:lang w:eastAsia="en-US"/>
        </w:rPr>
        <w:t>Положение по организации итоговой государственной аттестации выпускников</w:t>
      </w:r>
      <w:r w:rsidRPr="00731903">
        <w:rPr>
          <w:rFonts w:eastAsia="Calibri"/>
          <w:sz w:val="28"/>
          <w:szCs w:val="28"/>
          <w:lang w:eastAsia="en-US"/>
        </w:rPr>
        <w:t xml:space="preserve"> и защите выпускной квалификационной работы</w:t>
      </w:r>
      <w:r w:rsidRPr="00731903">
        <w:rPr>
          <w:sz w:val="28"/>
          <w:szCs w:val="28"/>
        </w:rPr>
        <w:t>.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E4D" w:rsidRPr="00731903" w:rsidRDefault="00464E4D" w:rsidP="003838E9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lastRenderedPageBreak/>
        <w:t>7.2. Фонды оценочных средств текущего контроля успеваемости, промежуточной и государственной (итоговой) аттестаций</w:t>
      </w:r>
    </w:p>
    <w:p w:rsidR="00464E4D" w:rsidRPr="00731903" w:rsidRDefault="00464E4D" w:rsidP="003838E9">
      <w:pPr>
        <w:widowControl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731903">
        <w:rPr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 (текущая и промежуточная аттестация)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(итоговой) аттестации - разрабатываются и утверждаются образовательным учреждением после предварительного положительного заключения работодателей.</w:t>
      </w:r>
    </w:p>
    <w:p w:rsidR="00464E4D" w:rsidRPr="00731903" w:rsidRDefault="00464E4D" w:rsidP="003838E9">
      <w:pPr>
        <w:widowControl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731903">
        <w:rPr>
          <w:sz w:val="28"/>
          <w:szCs w:val="28"/>
        </w:rPr>
        <w:t>В соответствии с требованиями ФГОС СПО ………….  конкретные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FD5BCB">
        <w:rPr>
          <w:rFonts w:ascii="Times New Roman" w:hAnsi="Times New Roman" w:cs="Times New Roman"/>
          <w:sz w:val="28"/>
          <w:szCs w:val="28"/>
        </w:rPr>
        <w:t>ППССЗ</w:t>
      </w:r>
      <w:r w:rsidRPr="00731903">
        <w:rPr>
          <w:rFonts w:ascii="Times New Roman" w:hAnsi="Times New Roman" w:cs="Times New Roman"/>
          <w:sz w:val="28"/>
          <w:szCs w:val="28"/>
        </w:rPr>
        <w:t xml:space="preserve"> (текущая и промежуточная аттестация) созданы фонды оценочных средств, включающие: типовые задания, контрольные работы, планы практических заданий, лабораторных работ, коллоквиумов, зачетов и экзаменов, тесты и компьютерные тестирующие программы, примерную тематику курсовых работ, рефератов и т.п., а также иные формы контроля, позволяющие оценить знания, умения и освоенные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19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Фонды оценочных средств хранятся в учебных кабинетах у преподавателей, отвечающих за освоение учебной дисциплины (профессионального модуля).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Программы текущей и промежуточной аттестации обучающихся максимально приближены к условиям их будущей профессиональной деятельности. 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Организация текущего контроля осуществляется в соответствии с </w:t>
      </w:r>
      <w:r w:rsidRPr="00731903">
        <w:rPr>
          <w:rFonts w:ascii="Times New Roman" w:hAnsi="Times New Roman" w:cs="Times New Roman"/>
          <w:sz w:val="28"/>
          <w:szCs w:val="28"/>
        </w:rPr>
        <w:lastRenderedPageBreak/>
        <w:t>учебным планом. Предусмотрены следующие виды текущего контроля: контрольные работы, тестирование и др.</w:t>
      </w:r>
    </w:p>
    <w:p w:rsidR="00464E4D" w:rsidRPr="00731903" w:rsidRDefault="00464E4D" w:rsidP="003838E9">
      <w:pPr>
        <w:keepNext/>
        <w:widowControl/>
        <w:tabs>
          <w:tab w:val="left" w:pos="993"/>
        </w:tabs>
        <w:spacing w:line="360" w:lineRule="auto"/>
        <w:ind w:firstLine="567"/>
        <w:outlineLvl w:val="3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>Тестовый компьютерный контроль качества знаний студентов (</w:t>
      </w:r>
      <w:r>
        <w:rPr>
          <w:bCs/>
          <w:sz w:val="28"/>
          <w:szCs w:val="28"/>
        </w:rPr>
        <w:t xml:space="preserve">в том числе </w:t>
      </w:r>
      <w:r w:rsidRPr="00731903">
        <w:rPr>
          <w:bCs/>
          <w:sz w:val="28"/>
          <w:szCs w:val="28"/>
        </w:rPr>
        <w:t>компьютерное тестирование) позволя</w:t>
      </w:r>
      <w:r>
        <w:rPr>
          <w:bCs/>
          <w:sz w:val="28"/>
          <w:szCs w:val="28"/>
        </w:rPr>
        <w:t>е</w:t>
      </w:r>
      <w:r w:rsidRPr="00731903">
        <w:rPr>
          <w:bCs/>
          <w:sz w:val="28"/>
          <w:szCs w:val="28"/>
        </w:rPr>
        <w:t>т оценить в короткие сроки без привлечения квалифицированных специалистов и преподавателей качественно и количественно уровень подготовки студентов и скорректировать рабочие программы или повысить требования к учебному процессу.</w:t>
      </w:r>
    </w:p>
    <w:p w:rsidR="00464E4D" w:rsidRPr="00731903" w:rsidRDefault="00464E4D" w:rsidP="003838E9">
      <w:pPr>
        <w:keepNext/>
        <w:widowControl/>
        <w:tabs>
          <w:tab w:val="left" w:pos="993"/>
        </w:tabs>
        <w:spacing w:line="360" w:lineRule="auto"/>
        <w:ind w:firstLine="567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</w:t>
      </w:r>
      <w:r w:rsidRPr="00731903">
        <w:rPr>
          <w:bCs/>
          <w:sz w:val="28"/>
          <w:szCs w:val="28"/>
        </w:rPr>
        <w:t xml:space="preserve">естирование студентов проводится для получения объективной информации о соответствии содержания, уровня и качества подготовки студентов требованиям ФГОС по дисциплинам всех циклов </w:t>
      </w:r>
      <w:r w:rsidR="00FD5BCB">
        <w:rPr>
          <w:bCs/>
          <w:sz w:val="28"/>
          <w:szCs w:val="28"/>
        </w:rPr>
        <w:t>ППССЗ</w:t>
      </w:r>
      <w:r w:rsidRPr="00731903">
        <w:rPr>
          <w:bCs/>
          <w:sz w:val="28"/>
          <w:szCs w:val="28"/>
        </w:rPr>
        <w:t>.</w:t>
      </w:r>
    </w:p>
    <w:p w:rsidR="00464E4D" w:rsidRPr="00731903" w:rsidRDefault="00464E4D" w:rsidP="003838E9">
      <w:pPr>
        <w:keepNext/>
        <w:widowControl/>
        <w:tabs>
          <w:tab w:val="left" w:pos="993"/>
        </w:tabs>
        <w:spacing w:line="360" w:lineRule="auto"/>
        <w:ind w:firstLine="567"/>
        <w:outlineLvl w:val="3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 xml:space="preserve">Оценка качества подготовки студентов и освоения </w:t>
      </w:r>
      <w:r w:rsidR="00FD5BCB">
        <w:rPr>
          <w:bCs/>
          <w:sz w:val="28"/>
          <w:szCs w:val="28"/>
        </w:rPr>
        <w:t>ППССЗ</w:t>
      </w:r>
      <w:r w:rsidRPr="00731903">
        <w:rPr>
          <w:bCs/>
          <w:sz w:val="28"/>
          <w:szCs w:val="28"/>
        </w:rPr>
        <w:t xml:space="preserve"> проводится в ходе тестирования как проверка итоговых и остаточных знаний по дисциплинам учебного плана. 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Контроль знаний студентов проводится по следующей схеме: </w:t>
      </w:r>
    </w:p>
    <w:p w:rsidR="00464E4D" w:rsidRPr="00731903" w:rsidRDefault="00464E4D" w:rsidP="003838E9">
      <w:pPr>
        <w:pStyle w:val="ConsPlusNormal"/>
        <w:numPr>
          <w:ilvl w:val="0"/>
          <w:numId w:val="3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текущая аттестация знаний в семестре; </w:t>
      </w:r>
    </w:p>
    <w:p w:rsidR="00464E4D" w:rsidRPr="00731903" w:rsidRDefault="00464E4D" w:rsidP="003838E9">
      <w:pPr>
        <w:pStyle w:val="ConsPlusNormal"/>
        <w:numPr>
          <w:ilvl w:val="0"/>
          <w:numId w:val="33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 промежуточная аттестация  в форме зачетов</w:t>
      </w:r>
      <w:r>
        <w:rPr>
          <w:rFonts w:ascii="Times New Roman" w:hAnsi="Times New Roman" w:cs="Times New Roman"/>
          <w:sz w:val="28"/>
          <w:szCs w:val="28"/>
        </w:rPr>
        <w:t>, дифференцированных зачетов</w:t>
      </w:r>
      <w:r w:rsidRPr="00731903">
        <w:rPr>
          <w:rFonts w:ascii="Times New Roman" w:hAnsi="Times New Roman" w:cs="Times New Roman"/>
          <w:sz w:val="28"/>
          <w:szCs w:val="28"/>
        </w:rPr>
        <w:t xml:space="preserve"> и экзаменов  (</w:t>
      </w:r>
      <w:r>
        <w:rPr>
          <w:rFonts w:ascii="Times New Roman" w:hAnsi="Times New Roman" w:cs="Times New Roman"/>
          <w:sz w:val="28"/>
          <w:szCs w:val="28"/>
        </w:rPr>
        <w:t xml:space="preserve">в том числе комплексных) </w:t>
      </w:r>
      <w:r w:rsidRPr="00731903">
        <w:rPr>
          <w:rFonts w:ascii="Times New Roman" w:hAnsi="Times New Roman" w:cs="Times New Roman"/>
          <w:sz w:val="28"/>
          <w:szCs w:val="28"/>
        </w:rPr>
        <w:t>в соответствии с учебными планами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1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E4D" w:rsidRPr="00731903" w:rsidRDefault="00464E4D" w:rsidP="003838E9">
      <w:pPr>
        <w:pStyle w:val="ConsPlusNormal"/>
        <w:numPr>
          <w:ilvl w:val="0"/>
          <w:numId w:val="3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 государственная (итоговая) аттестация.</w:t>
      </w:r>
      <w:bookmarkStart w:id="37" w:name="_Toc149688219"/>
      <w:bookmarkStart w:id="38" w:name="_Toc149688275"/>
      <w:bookmarkStart w:id="39" w:name="_Toc149693842"/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E4D" w:rsidRPr="00731903" w:rsidRDefault="00464E4D" w:rsidP="003838E9">
      <w:pPr>
        <w:spacing w:line="360" w:lineRule="auto"/>
        <w:ind w:left="540" w:firstLine="0"/>
        <w:jc w:val="center"/>
        <w:rPr>
          <w:b/>
          <w:sz w:val="28"/>
          <w:szCs w:val="28"/>
        </w:rPr>
      </w:pPr>
      <w:bookmarkStart w:id="40" w:name="_Toc310435930"/>
      <w:bookmarkEnd w:id="37"/>
      <w:bookmarkEnd w:id="38"/>
      <w:bookmarkEnd w:id="39"/>
      <w:r w:rsidRPr="00731903">
        <w:rPr>
          <w:b/>
          <w:sz w:val="28"/>
          <w:szCs w:val="28"/>
        </w:rPr>
        <w:t>8.</w:t>
      </w:r>
      <w:r w:rsidR="003838E9">
        <w:rPr>
          <w:b/>
          <w:sz w:val="28"/>
          <w:szCs w:val="28"/>
        </w:rPr>
        <w:t xml:space="preserve"> </w:t>
      </w:r>
      <w:r w:rsidRPr="00731903">
        <w:rPr>
          <w:b/>
          <w:sz w:val="28"/>
          <w:szCs w:val="28"/>
        </w:rPr>
        <w:t xml:space="preserve">Характеристика среды </w:t>
      </w:r>
      <w:r>
        <w:rPr>
          <w:b/>
          <w:sz w:val="28"/>
          <w:szCs w:val="28"/>
        </w:rPr>
        <w:t>колледжа</w:t>
      </w:r>
      <w:r w:rsidRPr="00731903">
        <w:rPr>
          <w:b/>
          <w:sz w:val="28"/>
          <w:szCs w:val="28"/>
        </w:rPr>
        <w:t>, обеспечивающая развитие общих компетенций выпускников</w:t>
      </w:r>
    </w:p>
    <w:p w:rsidR="00464E4D" w:rsidRPr="00731903" w:rsidRDefault="00464E4D" w:rsidP="003838E9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Дается характеристика условий, созданных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 </w:t>
      </w:r>
    </w:p>
    <w:p w:rsidR="00464E4D" w:rsidRPr="00731903" w:rsidRDefault="00464E4D" w:rsidP="003838E9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Указываются возможности </w:t>
      </w:r>
      <w:r>
        <w:rPr>
          <w:sz w:val="28"/>
          <w:szCs w:val="28"/>
        </w:rPr>
        <w:t>колледжа</w:t>
      </w:r>
      <w:r w:rsidRPr="00731903">
        <w:rPr>
          <w:sz w:val="28"/>
          <w:szCs w:val="28"/>
        </w:rPr>
        <w:t xml:space="preserve"> в формировании общих компетенций выпускников:</w:t>
      </w:r>
    </w:p>
    <w:p w:rsidR="00464E4D" w:rsidRPr="00731903" w:rsidRDefault="00464E4D" w:rsidP="003838E9">
      <w:pPr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сведения о наличии студенческих общественных организаций; </w:t>
      </w:r>
    </w:p>
    <w:p w:rsidR="00464E4D" w:rsidRPr="00731903" w:rsidRDefault="00464E4D" w:rsidP="003838E9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lastRenderedPageBreak/>
        <w:t xml:space="preserve">сведения об организации и проведении внеучебной общекультурной работы; </w:t>
      </w:r>
    </w:p>
    <w:p w:rsidR="00464E4D" w:rsidRPr="00731903" w:rsidRDefault="00464E4D" w:rsidP="003838E9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перечень мероприятий, в которых принимают участие студенты СПО; </w:t>
      </w:r>
    </w:p>
    <w:p w:rsidR="00993686" w:rsidRDefault="00464E4D" w:rsidP="003838E9">
      <w:pPr>
        <w:numPr>
          <w:ilvl w:val="0"/>
          <w:numId w:val="28"/>
        </w:numPr>
        <w:tabs>
          <w:tab w:val="left" w:pos="851"/>
        </w:tabs>
        <w:spacing w:line="360" w:lineRule="auto"/>
        <w:ind w:left="567" w:firstLine="0"/>
        <w:rPr>
          <w:sz w:val="28"/>
          <w:szCs w:val="28"/>
        </w:rPr>
      </w:pPr>
      <w:r w:rsidRPr="003838E9">
        <w:rPr>
          <w:sz w:val="28"/>
          <w:szCs w:val="28"/>
        </w:rPr>
        <w:t>сведения об обеспечении социально-бытовых условий обучающихся.</w:t>
      </w:r>
    </w:p>
    <w:p w:rsidR="003838E9" w:rsidRPr="003838E9" w:rsidRDefault="003838E9" w:rsidP="003838E9">
      <w:pPr>
        <w:pStyle w:val="a3"/>
        <w:tabs>
          <w:tab w:val="left" w:pos="851"/>
        </w:tabs>
        <w:spacing w:after="0" w:line="360" w:lineRule="auto"/>
        <w:ind w:left="924"/>
        <w:rPr>
          <w:rFonts w:ascii="Times New Roman" w:hAnsi="Times New Roman"/>
          <w:sz w:val="28"/>
          <w:szCs w:val="28"/>
        </w:rPr>
      </w:pPr>
      <w:r w:rsidRPr="003838E9">
        <w:rPr>
          <w:rFonts w:ascii="Times New Roman" w:hAnsi="Times New Roman"/>
          <w:b/>
          <w:sz w:val="28"/>
          <w:szCs w:val="28"/>
        </w:rPr>
        <w:t xml:space="preserve">9. </w:t>
      </w:r>
      <w:r w:rsidRPr="00993686">
        <w:rPr>
          <w:rFonts w:ascii="Times New Roman" w:hAnsi="Times New Roman"/>
          <w:b/>
          <w:sz w:val="28"/>
          <w:szCs w:val="28"/>
        </w:rPr>
        <w:t>Нормативно-методические документы и материалы, обеспечивающие  качество подготовки  обучающихся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838E9" w:rsidRPr="00731903" w:rsidRDefault="003838E9" w:rsidP="003838E9">
      <w:pPr>
        <w:widowControl/>
        <w:numPr>
          <w:ilvl w:val="1"/>
          <w:numId w:val="30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sz w:val="28"/>
          <w:szCs w:val="28"/>
        </w:rPr>
      </w:pPr>
      <w:r w:rsidRPr="00731903">
        <w:rPr>
          <w:sz w:val="28"/>
          <w:szCs w:val="28"/>
        </w:rPr>
        <w:t>Методические рекомендации ФГАУ ФИРО: 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</w:t>
      </w:r>
      <w:r>
        <w:rPr>
          <w:sz w:val="28"/>
          <w:szCs w:val="28"/>
        </w:rPr>
        <w:t>екомендациями по его заполнению</w:t>
      </w:r>
      <w:r w:rsidRPr="00731903">
        <w:rPr>
          <w:sz w:val="28"/>
          <w:szCs w:val="28"/>
        </w:rPr>
        <w:t>.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rFonts w:eastAsia="Calibri"/>
          <w:bCs/>
          <w:sz w:val="28"/>
          <w:szCs w:val="28"/>
          <w:lang w:eastAsia="en-US"/>
        </w:rPr>
      </w:pPr>
      <w:r w:rsidRPr="00731903">
        <w:rPr>
          <w:sz w:val="28"/>
          <w:szCs w:val="28"/>
        </w:rPr>
        <w:t xml:space="preserve">Положение по формированию основной профессиональной образовательной программы. 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rFonts w:eastAsia="Calibri"/>
          <w:sz w:val="28"/>
          <w:szCs w:val="28"/>
          <w:lang w:eastAsia="en-US"/>
        </w:rPr>
      </w:pPr>
      <w:r w:rsidRPr="00731903">
        <w:rPr>
          <w:rFonts w:eastAsia="Calibri"/>
          <w:bCs/>
          <w:sz w:val="28"/>
          <w:szCs w:val="28"/>
          <w:lang w:eastAsia="en-US"/>
        </w:rPr>
        <w:t>Положение по организации итоговой государственной аттестации выпускников</w:t>
      </w:r>
      <w:r w:rsidRPr="00731903">
        <w:rPr>
          <w:rFonts w:eastAsia="Calibri"/>
          <w:sz w:val="28"/>
          <w:szCs w:val="28"/>
          <w:lang w:eastAsia="en-US"/>
        </w:rPr>
        <w:t xml:space="preserve"> и защите выпускной квалификационной работы</w:t>
      </w:r>
      <w:r w:rsidRPr="00731903">
        <w:rPr>
          <w:sz w:val="28"/>
          <w:szCs w:val="28"/>
        </w:rPr>
        <w:t>.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rFonts w:eastAsia="Calibri"/>
          <w:lang w:eastAsia="en-US"/>
        </w:rPr>
      </w:pPr>
      <w:r w:rsidRPr="00731903">
        <w:rPr>
          <w:rFonts w:eastAsia="Calibri"/>
          <w:sz w:val="28"/>
          <w:szCs w:val="28"/>
          <w:lang w:eastAsia="en-US"/>
        </w:rPr>
        <w:t>Положение об учебной и производственной практике студентов.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contextualSpacing/>
      </w:pPr>
      <w:r w:rsidRPr="003838E9">
        <w:rPr>
          <w:rFonts w:eastAsia="Calibri"/>
          <w:bCs/>
          <w:sz w:val="28"/>
          <w:szCs w:val="28"/>
          <w:lang w:eastAsia="en-US"/>
        </w:rPr>
        <w:t>Положение о промежуточной аттестации студентов.</w:t>
      </w:r>
    </w:p>
    <w:bookmarkEnd w:id="40"/>
    <w:p w:rsidR="003838E9" w:rsidRPr="003838E9" w:rsidRDefault="003838E9" w:rsidP="003838E9">
      <w:pPr>
        <w:tabs>
          <w:tab w:val="left" w:pos="851"/>
        </w:tabs>
        <w:spacing w:line="360" w:lineRule="auto"/>
        <w:ind w:firstLine="0"/>
        <w:rPr>
          <w:sz w:val="28"/>
          <w:szCs w:val="28"/>
        </w:rPr>
      </w:pPr>
    </w:p>
    <w:sectPr w:rsidR="003838E9" w:rsidRPr="003838E9" w:rsidSect="006D77B0">
      <w:footerReference w:type="even" r:id="rId8"/>
      <w:footerReference w:type="default" r:id="rId9"/>
      <w:pgSz w:w="11906" w:h="16838"/>
      <w:pgMar w:top="993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29" w:rsidRDefault="00571F29" w:rsidP="001003DE">
      <w:r>
        <w:separator/>
      </w:r>
    </w:p>
  </w:endnote>
  <w:endnote w:type="continuationSeparator" w:id="1">
    <w:p w:rsidR="00571F29" w:rsidRDefault="00571F29" w:rsidP="00100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C" w:rsidRDefault="00BF797E" w:rsidP="00305244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3526E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526EC" w:rsidRDefault="003526EC" w:rsidP="0030524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C" w:rsidRDefault="00BF797E">
    <w:pPr>
      <w:pStyle w:val="ab"/>
      <w:jc w:val="right"/>
    </w:pPr>
    <w:fldSimple w:instr=" PAGE   \* MERGEFORMAT ">
      <w:r w:rsidR="000E677C">
        <w:rPr>
          <w:noProof/>
        </w:rPr>
        <w:t>26</w:t>
      </w:r>
    </w:fldSimple>
  </w:p>
  <w:p w:rsidR="003526EC" w:rsidRDefault="003526EC" w:rsidP="0030524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29" w:rsidRDefault="00571F29" w:rsidP="001003DE">
      <w:r>
        <w:separator/>
      </w:r>
    </w:p>
  </w:footnote>
  <w:footnote w:type="continuationSeparator" w:id="1">
    <w:p w:rsidR="00571F29" w:rsidRDefault="00571F29" w:rsidP="00100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A68DC0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90C6A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D45D12"/>
    <w:multiLevelType w:val="hybridMultilevel"/>
    <w:tmpl w:val="8DCE9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2B32F0A"/>
    <w:multiLevelType w:val="multilevel"/>
    <w:tmpl w:val="6CC4F87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701CAA"/>
    <w:multiLevelType w:val="multilevel"/>
    <w:tmpl w:val="DCE8713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5"/>
        </w:tabs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5"/>
        </w:tabs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1800"/>
      </w:pPr>
      <w:rPr>
        <w:rFonts w:hint="default"/>
      </w:rPr>
    </w:lvl>
  </w:abstractNum>
  <w:abstractNum w:abstractNumId="5">
    <w:nsid w:val="08A96CC2"/>
    <w:multiLevelType w:val="hybridMultilevel"/>
    <w:tmpl w:val="2AE4D04E"/>
    <w:lvl w:ilvl="0" w:tplc="FF8656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A47077F"/>
    <w:multiLevelType w:val="hybridMultilevel"/>
    <w:tmpl w:val="BE6A9140"/>
    <w:lvl w:ilvl="0" w:tplc="AE161D4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3524EA0">
      <w:numFmt w:val="none"/>
      <w:lvlText w:val=""/>
      <w:lvlJc w:val="left"/>
      <w:pPr>
        <w:tabs>
          <w:tab w:val="num" w:pos="360"/>
        </w:tabs>
      </w:pPr>
    </w:lvl>
    <w:lvl w:ilvl="2" w:tplc="C8503F98">
      <w:numFmt w:val="none"/>
      <w:lvlText w:val=""/>
      <w:lvlJc w:val="left"/>
      <w:pPr>
        <w:tabs>
          <w:tab w:val="num" w:pos="360"/>
        </w:tabs>
      </w:pPr>
    </w:lvl>
    <w:lvl w:ilvl="3" w:tplc="12E4324E">
      <w:numFmt w:val="none"/>
      <w:lvlText w:val=""/>
      <w:lvlJc w:val="left"/>
      <w:pPr>
        <w:tabs>
          <w:tab w:val="num" w:pos="360"/>
        </w:tabs>
      </w:pPr>
    </w:lvl>
    <w:lvl w:ilvl="4" w:tplc="54ACE136">
      <w:numFmt w:val="none"/>
      <w:lvlText w:val=""/>
      <w:lvlJc w:val="left"/>
      <w:pPr>
        <w:tabs>
          <w:tab w:val="num" w:pos="360"/>
        </w:tabs>
      </w:pPr>
    </w:lvl>
    <w:lvl w:ilvl="5" w:tplc="8528EEFE">
      <w:numFmt w:val="none"/>
      <w:lvlText w:val=""/>
      <w:lvlJc w:val="left"/>
      <w:pPr>
        <w:tabs>
          <w:tab w:val="num" w:pos="360"/>
        </w:tabs>
      </w:pPr>
    </w:lvl>
    <w:lvl w:ilvl="6" w:tplc="18003D08">
      <w:numFmt w:val="none"/>
      <w:lvlText w:val=""/>
      <w:lvlJc w:val="left"/>
      <w:pPr>
        <w:tabs>
          <w:tab w:val="num" w:pos="360"/>
        </w:tabs>
      </w:pPr>
    </w:lvl>
    <w:lvl w:ilvl="7" w:tplc="A45AB786">
      <w:numFmt w:val="none"/>
      <w:lvlText w:val=""/>
      <w:lvlJc w:val="left"/>
      <w:pPr>
        <w:tabs>
          <w:tab w:val="num" w:pos="360"/>
        </w:tabs>
      </w:pPr>
    </w:lvl>
    <w:lvl w:ilvl="8" w:tplc="177C30C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0CD28FE"/>
    <w:multiLevelType w:val="hybridMultilevel"/>
    <w:tmpl w:val="B2921854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50F09A4"/>
    <w:multiLevelType w:val="hybridMultilevel"/>
    <w:tmpl w:val="0242E9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7041CC9"/>
    <w:multiLevelType w:val="hybridMultilevel"/>
    <w:tmpl w:val="EB665CC6"/>
    <w:lvl w:ilvl="0" w:tplc="FF865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957601C"/>
    <w:multiLevelType w:val="hybridMultilevel"/>
    <w:tmpl w:val="9DAC4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E6D4E"/>
    <w:multiLevelType w:val="hybridMultilevel"/>
    <w:tmpl w:val="0DC0034A"/>
    <w:lvl w:ilvl="0" w:tplc="FF8656F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F0408D0"/>
    <w:multiLevelType w:val="hybridMultilevel"/>
    <w:tmpl w:val="723E4E60"/>
    <w:lvl w:ilvl="0" w:tplc="7EDE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43EED"/>
    <w:multiLevelType w:val="hybridMultilevel"/>
    <w:tmpl w:val="B1860C06"/>
    <w:lvl w:ilvl="0" w:tplc="16D6870E">
      <w:start w:val="9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>
    <w:nsid w:val="23344D76"/>
    <w:multiLevelType w:val="hybridMultilevel"/>
    <w:tmpl w:val="B6989C0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6D4CD0"/>
    <w:multiLevelType w:val="hybridMultilevel"/>
    <w:tmpl w:val="3CB6758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8D07830"/>
    <w:multiLevelType w:val="hybridMultilevel"/>
    <w:tmpl w:val="A6AC82C0"/>
    <w:lvl w:ilvl="0" w:tplc="DA127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BC768F"/>
    <w:multiLevelType w:val="hybridMultilevel"/>
    <w:tmpl w:val="3964377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86822F1"/>
    <w:multiLevelType w:val="hybridMultilevel"/>
    <w:tmpl w:val="558086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C2F0BCD"/>
    <w:multiLevelType w:val="multilevel"/>
    <w:tmpl w:val="BB54136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47B12798"/>
    <w:multiLevelType w:val="hybridMultilevel"/>
    <w:tmpl w:val="4A006C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16A0DA5"/>
    <w:multiLevelType w:val="hybridMultilevel"/>
    <w:tmpl w:val="3C20EA7A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8501CA"/>
    <w:multiLevelType w:val="hybridMultilevel"/>
    <w:tmpl w:val="8514E88A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3862D1"/>
    <w:multiLevelType w:val="hybridMultilevel"/>
    <w:tmpl w:val="528427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44D5224"/>
    <w:multiLevelType w:val="multilevel"/>
    <w:tmpl w:val="F45AAD0E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61518E0"/>
    <w:multiLevelType w:val="hybridMultilevel"/>
    <w:tmpl w:val="0700FFA2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501008"/>
    <w:multiLevelType w:val="hybridMultilevel"/>
    <w:tmpl w:val="4B7A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92629"/>
    <w:multiLevelType w:val="hybridMultilevel"/>
    <w:tmpl w:val="550C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31182C"/>
    <w:multiLevelType w:val="hybridMultilevel"/>
    <w:tmpl w:val="052CE804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8156F2"/>
    <w:multiLevelType w:val="multilevel"/>
    <w:tmpl w:val="7F8EE0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9984D0E"/>
    <w:multiLevelType w:val="hybridMultilevel"/>
    <w:tmpl w:val="C1209328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5395116"/>
    <w:multiLevelType w:val="multilevel"/>
    <w:tmpl w:val="F320B6B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eastAsia="Times New Roman" w:hint="default"/>
      </w:rPr>
    </w:lvl>
  </w:abstractNum>
  <w:abstractNum w:abstractNumId="35">
    <w:nsid w:val="7C07702F"/>
    <w:multiLevelType w:val="hybridMultilevel"/>
    <w:tmpl w:val="2CA057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C964E62"/>
    <w:multiLevelType w:val="multilevel"/>
    <w:tmpl w:val="7EF2A1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D1F52A5"/>
    <w:multiLevelType w:val="hybridMultilevel"/>
    <w:tmpl w:val="8988A2AE"/>
    <w:lvl w:ilvl="0" w:tplc="C6E6133E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F117577"/>
    <w:multiLevelType w:val="multilevel"/>
    <w:tmpl w:val="2D6845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F9D0557"/>
    <w:multiLevelType w:val="hybridMultilevel"/>
    <w:tmpl w:val="723E4E60"/>
    <w:lvl w:ilvl="0" w:tplc="7EDE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2"/>
  </w:num>
  <w:num w:numId="5">
    <w:abstractNumId w:val="13"/>
  </w:num>
  <w:num w:numId="6">
    <w:abstractNumId w:val="22"/>
  </w:num>
  <w:num w:numId="7">
    <w:abstractNumId w:val="2"/>
  </w:num>
  <w:num w:numId="8">
    <w:abstractNumId w:val="35"/>
  </w:num>
  <w:num w:numId="9">
    <w:abstractNumId w:val="31"/>
  </w:num>
  <w:num w:numId="10">
    <w:abstractNumId w:val="25"/>
  </w:num>
  <w:num w:numId="11">
    <w:abstractNumId w:val="8"/>
  </w:num>
  <w:num w:numId="12">
    <w:abstractNumId w:val="29"/>
  </w:num>
  <w:num w:numId="13">
    <w:abstractNumId w:val="9"/>
  </w:num>
  <w:num w:numId="14">
    <w:abstractNumId w:val="20"/>
  </w:num>
  <w:num w:numId="15">
    <w:abstractNumId w:val="26"/>
  </w:num>
  <w:num w:numId="16">
    <w:abstractNumId w:val="1"/>
  </w:num>
  <w:num w:numId="17">
    <w:abstractNumId w:val="0"/>
  </w:num>
  <w:num w:numId="18">
    <w:abstractNumId w:val="15"/>
  </w:num>
  <w:num w:numId="19">
    <w:abstractNumId w:val="36"/>
  </w:num>
  <w:num w:numId="20">
    <w:abstractNumId w:val="18"/>
  </w:num>
  <w:num w:numId="21">
    <w:abstractNumId w:val="17"/>
  </w:num>
  <w:num w:numId="22">
    <w:abstractNumId w:val="19"/>
  </w:num>
  <w:num w:numId="23">
    <w:abstractNumId w:val="24"/>
  </w:num>
  <w:num w:numId="24">
    <w:abstractNumId w:val="33"/>
  </w:num>
  <w:num w:numId="25">
    <w:abstractNumId w:val="10"/>
  </w:num>
  <w:num w:numId="26">
    <w:abstractNumId w:val="16"/>
  </w:num>
  <w:num w:numId="27">
    <w:abstractNumId w:val="23"/>
  </w:num>
  <w:num w:numId="28">
    <w:abstractNumId w:val="7"/>
  </w:num>
  <w:num w:numId="29">
    <w:abstractNumId w:val="12"/>
  </w:num>
  <w:num w:numId="30">
    <w:abstractNumId w:val="21"/>
  </w:num>
  <w:num w:numId="31">
    <w:abstractNumId w:val="34"/>
  </w:num>
  <w:num w:numId="32">
    <w:abstractNumId w:val="38"/>
  </w:num>
  <w:num w:numId="33">
    <w:abstractNumId w:val="27"/>
  </w:num>
  <w:num w:numId="34">
    <w:abstractNumId w:val="5"/>
  </w:num>
  <w:num w:numId="35">
    <w:abstractNumId w:val="11"/>
  </w:num>
  <w:num w:numId="36">
    <w:abstractNumId w:val="28"/>
  </w:num>
  <w:num w:numId="37">
    <w:abstractNumId w:val="30"/>
  </w:num>
  <w:num w:numId="38">
    <w:abstractNumId w:val="39"/>
  </w:num>
  <w:num w:numId="39">
    <w:abstractNumId w:val="14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E4D"/>
    <w:rsid w:val="0001173B"/>
    <w:rsid w:val="000E677C"/>
    <w:rsid w:val="001003DE"/>
    <w:rsid w:val="00101826"/>
    <w:rsid w:val="001155DA"/>
    <w:rsid w:val="00116299"/>
    <w:rsid w:val="001419D4"/>
    <w:rsid w:val="001E44D8"/>
    <w:rsid w:val="001E5535"/>
    <w:rsid w:val="001F59AF"/>
    <w:rsid w:val="0024663F"/>
    <w:rsid w:val="0025745A"/>
    <w:rsid w:val="002E073F"/>
    <w:rsid w:val="00305244"/>
    <w:rsid w:val="003526EC"/>
    <w:rsid w:val="003806CA"/>
    <w:rsid w:val="003838E9"/>
    <w:rsid w:val="0039331F"/>
    <w:rsid w:val="004646DE"/>
    <w:rsid w:val="00464E4D"/>
    <w:rsid w:val="00542736"/>
    <w:rsid w:val="00571F29"/>
    <w:rsid w:val="00592A92"/>
    <w:rsid w:val="005B1092"/>
    <w:rsid w:val="005B2527"/>
    <w:rsid w:val="00602E26"/>
    <w:rsid w:val="00665F17"/>
    <w:rsid w:val="006810C9"/>
    <w:rsid w:val="006D77B0"/>
    <w:rsid w:val="006F10DD"/>
    <w:rsid w:val="007204E6"/>
    <w:rsid w:val="0072785C"/>
    <w:rsid w:val="00732674"/>
    <w:rsid w:val="007514CD"/>
    <w:rsid w:val="007814B4"/>
    <w:rsid w:val="007C4B3F"/>
    <w:rsid w:val="007C70AC"/>
    <w:rsid w:val="007D27F9"/>
    <w:rsid w:val="00845D0A"/>
    <w:rsid w:val="00884AEE"/>
    <w:rsid w:val="008D072F"/>
    <w:rsid w:val="008E5588"/>
    <w:rsid w:val="00900825"/>
    <w:rsid w:val="0091369E"/>
    <w:rsid w:val="009305E4"/>
    <w:rsid w:val="00973560"/>
    <w:rsid w:val="00993686"/>
    <w:rsid w:val="009E0D47"/>
    <w:rsid w:val="009F5416"/>
    <w:rsid w:val="00A70880"/>
    <w:rsid w:val="00A7679D"/>
    <w:rsid w:val="00B508B9"/>
    <w:rsid w:val="00B646FD"/>
    <w:rsid w:val="00B95047"/>
    <w:rsid w:val="00BE066A"/>
    <w:rsid w:val="00BF797E"/>
    <w:rsid w:val="00C053C7"/>
    <w:rsid w:val="00C14050"/>
    <w:rsid w:val="00C64668"/>
    <w:rsid w:val="00CF736A"/>
    <w:rsid w:val="00D06774"/>
    <w:rsid w:val="00D40E8D"/>
    <w:rsid w:val="00D52224"/>
    <w:rsid w:val="00D81766"/>
    <w:rsid w:val="00DA11A5"/>
    <w:rsid w:val="00E50E29"/>
    <w:rsid w:val="00E7287C"/>
    <w:rsid w:val="00EB3C53"/>
    <w:rsid w:val="00EF76C5"/>
    <w:rsid w:val="00F35F8B"/>
    <w:rsid w:val="00F95FA4"/>
    <w:rsid w:val="00FB0631"/>
    <w:rsid w:val="00FD5BCB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4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E4D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0">
    <w:name w:val="heading 2"/>
    <w:basedOn w:val="a"/>
    <w:next w:val="a"/>
    <w:link w:val="21"/>
    <w:qFormat/>
    <w:rsid w:val="00464E4D"/>
    <w:pPr>
      <w:keepNext/>
      <w:widowControl/>
      <w:ind w:right="-57" w:firstLine="720"/>
      <w:outlineLvl w:val="1"/>
    </w:pPr>
    <w:rPr>
      <w:rFonts w:ascii="Arial" w:hAnsi="Arial"/>
      <w:b/>
      <w:bCs/>
    </w:rPr>
  </w:style>
  <w:style w:type="paragraph" w:styleId="30">
    <w:name w:val="heading 3"/>
    <w:basedOn w:val="a"/>
    <w:next w:val="a"/>
    <w:link w:val="31"/>
    <w:qFormat/>
    <w:rsid w:val="00464E4D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64E4D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464E4D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464E4D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464E4D"/>
    <w:pPr>
      <w:widowControl/>
      <w:spacing w:before="240" w:after="60"/>
      <w:ind w:firstLine="0"/>
      <w:jc w:val="left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E4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"/>
    <w:basedOn w:val="a0"/>
    <w:link w:val="20"/>
    <w:rsid w:val="00464E4D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31">
    <w:name w:val="Заголовок 3 Знак"/>
    <w:basedOn w:val="a0"/>
    <w:link w:val="30"/>
    <w:rsid w:val="00464E4D"/>
    <w:rPr>
      <w:rFonts w:ascii="Times New Roman" w:eastAsia="Times New Roman" w:hAnsi="Times New Roman" w:cs="Times New Roman"/>
      <w:b/>
      <w:color w:val="000000"/>
      <w:spacing w:val="-13"/>
      <w:w w:val="106"/>
      <w:sz w:val="19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464E4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464E4D"/>
    <w:rPr>
      <w:rFonts w:ascii="Times New Roman" w:eastAsia="Times New Roman" w:hAnsi="Times New Roman" w:cs="Times New Roman"/>
      <w:b/>
      <w:sz w:val="18"/>
      <w:szCs w:val="20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464E4D"/>
    <w:rPr>
      <w:rFonts w:ascii="Times New Roman" w:eastAsia="Times New Roman" w:hAnsi="Times New Roman" w:cs="Times New Roman"/>
      <w:b/>
      <w:color w:val="000000"/>
      <w:sz w:val="18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464E4D"/>
    <w:rPr>
      <w:rFonts w:ascii="Arial" w:eastAsia="Times New Roman" w:hAnsi="Arial" w:cs="Times New Roman"/>
      <w:lang w:val="en-US"/>
    </w:rPr>
  </w:style>
  <w:style w:type="paragraph" w:styleId="11">
    <w:name w:val="toc 1"/>
    <w:basedOn w:val="a"/>
    <w:next w:val="a"/>
    <w:autoRedefine/>
    <w:semiHidden/>
    <w:rsid w:val="00464E4D"/>
    <w:pPr>
      <w:tabs>
        <w:tab w:val="right" w:leader="dot" w:pos="9968"/>
      </w:tabs>
      <w:ind w:firstLine="0"/>
      <w:jc w:val="center"/>
    </w:pPr>
    <w:rPr>
      <w:b/>
      <w:sz w:val="28"/>
      <w:szCs w:val="28"/>
    </w:rPr>
  </w:style>
  <w:style w:type="paragraph" w:styleId="a3">
    <w:name w:val="List Paragraph"/>
    <w:basedOn w:val="a"/>
    <w:qFormat/>
    <w:rsid w:val="00464E4D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rsid w:val="00464E4D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"/>
    <w:rsid w:val="00464E4D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"/>
    <w:rsid w:val="00464E4D"/>
    <w:pPr>
      <w:autoSpaceDE w:val="0"/>
      <w:autoSpaceDN w:val="0"/>
      <w:adjustRightInd w:val="0"/>
      <w:spacing w:line="269" w:lineRule="exact"/>
      <w:ind w:firstLine="528"/>
      <w:jc w:val="left"/>
    </w:pPr>
  </w:style>
  <w:style w:type="character" w:customStyle="1" w:styleId="FontStyle141">
    <w:name w:val="Font Style141"/>
    <w:rsid w:val="00464E4D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 Знак Знак"/>
    <w:link w:val="a5"/>
    <w:rsid w:val="00464E4D"/>
    <w:rPr>
      <w:sz w:val="24"/>
      <w:szCs w:val="24"/>
    </w:rPr>
  </w:style>
  <w:style w:type="paragraph" w:styleId="a5">
    <w:name w:val="Body Text"/>
    <w:aliases w:val=" Знак"/>
    <w:basedOn w:val="a"/>
    <w:link w:val="a4"/>
    <w:rsid w:val="00464E4D"/>
    <w:pPr>
      <w:widowControl/>
      <w:spacing w:after="120"/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link w:val="a5"/>
    <w:uiPriority w:val="99"/>
    <w:rsid w:val="00464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6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6">
    <w:name w:val="Table Grid"/>
    <w:basedOn w:val="a1"/>
    <w:uiPriority w:val="59"/>
    <w:rsid w:val="0046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ieeeieiioeooe">
    <w:name w:val="Aa?oiee eieiioeooe"/>
    <w:basedOn w:val="Iauiue"/>
    <w:rsid w:val="00464E4D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2">
    <w:name w:val="Body Text Indent 2"/>
    <w:basedOn w:val="a"/>
    <w:link w:val="23"/>
    <w:rsid w:val="00464E4D"/>
    <w:pPr>
      <w:widowControl/>
      <w:spacing w:line="360" w:lineRule="auto"/>
      <w:ind w:firstLine="709"/>
    </w:pPr>
  </w:style>
  <w:style w:type="character" w:customStyle="1" w:styleId="23">
    <w:name w:val="Основной текст с отступом 2 Знак"/>
    <w:basedOn w:val="a0"/>
    <w:link w:val="22"/>
    <w:rsid w:val="00464E4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464E4D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8">
    <w:name w:val="Верхний колонтитул Знак"/>
    <w:basedOn w:val="a0"/>
    <w:link w:val="a7"/>
    <w:rsid w:val="00464E4D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464E4D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464E4D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aaieiaie1">
    <w:name w:val="caaieiaie 1"/>
    <w:basedOn w:val="Iauiue"/>
    <w:next w:val="Iauiue"/>
    <w:rsid w:val="00464E4D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styleId="a9">
    <w:name w:val="Body Text Indent"/>
    <w:basedOn w:val="a"/>
    <w:link w:val="aa"/>
    <w:rsid w:val="00464E4D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character" w:customStyle="1" w:styleId="aa">
    <w:name w:val="Основной текст с отступом Знак"/>
    <w:basedOn w:val="a0"/>
    <w:link w:val="a9"/>
    <w:rsid w:val="0046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464E4D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46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d">
    <w:name w:val="Пункты"/>
    <w:basedOn w:val="a"/>
    <w:rsid w:val="00464E4D"/>
    <w:pPr>
      <w:widowControl/>
      <w:ind w:firstLine="567"/>
    </w:pPr>
    <w:rPr>
      <w:sz w:val="28"/>
    </w:rPr>
  </w:style>
  <w:style w:type="paragraph" w:customStyle="1" w:styleId="13">
    <w:name w:val="Обычный1"/>
    <w:rsid w:val="00464E4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464E4D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"/>
    <w:rsid w:val="00464E4D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af">
    <w:name w:val="Знак Знак Знак"/>
    <w:basedOn w:val="a"/>
    <w:rsid w:val="00464E4D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"/>
    <w:rsid w:val="00464E4D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"/>
    <w:rsid w:val="00464E4D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"/>
    <w:rsid w:val="00464E4D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rsid w:val="00464E4D"/>
    <w:pPr>
      <w:autoSpaceDE w:val="0"/>
      <w:autoSpaceDN w:val="0"/>
      <w:adjustRightInd w:val="0"/>
      <w:spacing w:line="274" w:lineRule="exact"/>
      <w:ind w:firstLine="547"/>
    </w:pPr>
  </w:style>
  <w:style w:type="character" w:customStyle="1" w:styleId="FontStyle11">
    <w:name w:val="Font Style11"/>
    <w:rsid w:val="00464E4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464E4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64E4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64E4D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qFormat/>
    <w:rsid w:val="00464E4D"/>
    <w:rPr>
      <w:b/>
      <w:bCs/>
    </w:rPr>
  </w:style>
  <w:style w:type="paragraph" w:customStyle="1" w:styleId="Style22">
    <w:name w:val="Style22"/>
    <w:basedOn w:val="a"/>
    <w:rsid w:val="00464E4D"/>
    <w:pPr>
      <w:autoSpaceDE w:val="0"/>
      <w:autoSpaceDN w:val="0"/>
      <w:adjustRightInd w:val="0"/>
      <w:ind w:firstLine="0"/>
      <w:jc w:val="left"/>
    </w:pPr>
  </w:style>
  <w:style w:type="character" w:customStyle="1" w:styleId="FontStyle52">
    <w:name w:val="Font Style52"/>
    <w:rsid w:val="00464E4D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56">
    <w:name w:val="Font Style56"/>
    <w:rsid w:val="00464E4D"/>
    <w:rPr>
      <w:rFonts w:ascii="Times New Roman" w:hAnsi="Times New Roman" w:cs="Times New Roman"/>
      <w:i/>
      <w:iCs/>
      <w:spacing w:val="-20"/>
      <w:sz w:val="16"/>
      <w:szCs w:val="16"/>
    </w:rPr>
  </w:style>
  <w:style w:type="paragraph" w:customStyle="1" w:styleId="msonormalcxspmiddle">
    <w:name w:val="msonormalcxspmiddle"/>
    <w:basedOn w:val="a"/>
    <w:rsid w:val="00464E4D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"/>
    <w:rsid w:val="00464E4D"/>
    <w:pPr>
      <w:widowControl/>
      <w:spacing w:before="100" w:beforeAutospacing="1" w:after="100" w:afterAutospacing="1"/>
      <w:ind w:firstLine="0"/>
      <w:jc w:val="left"/>
    </w:pPr>
  </w:style>
  <w:style w:type="paragraph" w:styleId="af1">
    <w:name w:val="Normal (Web)"/>
    <w:basedOn w:val="a"/>
    <w:rsid w:val="00464E4D"/>
    <w:pPr>
      <w:widowControl/>
      <w:spacing w:before="100" w:beforeAutospacing="1" w:after="100" w:afterAutospacing="1"/>
      <w:ind w:firstLine="0"/>
      <w:jc w:val="left"/>
    </w:pPr>
  </w:style>
  <w:style w:type="paragraph" w:styleId="24">
    <w:name w:val="List 2"/>
    <w:basedOn w:val="a"/>
    <w:rsid w:val="00464E4D"/>
    <w:pPr>
      <w:widowControl/>
      <w:ind w:left="566" w:hanging="283"/>
      <w:jc w:val="left"/>
    </w:pPr>
  </w:style>
  <w:style w:type="paragraph" w:customStyle="1" w:styleId="Style38">
    <w:name w:val="Style38"/>
    <w:basedOn w:val="a"/>
    <w:rsid w:val="00464E4D"/>
    <w:pPr>
      <w:autoSpaceDE w:val="0"/>
      <w:autoSpaceDN w:val="0"/>
      <w:adjustRightInd w:val="0"/>
      <w:ind w:firstLine="0"/>
      <w:jc w:val="left"/>
    </w:pPr>
  </w:style>
  <w:style w:type="paragraph" w:styleId="af2">
    <w:name w:val="Plain Text"/>
    <w:basedOn w:val="a"/>
    <w:link w:val="af3"/>
    <w:rsid w:val="00464E4D"/>
    <w:pPr>
      <w:widowControl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464E4D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rsid w:val="00464E4D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"/>
    <w:rsid w:val="00464E4D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rsid w:val="00464E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464E4D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46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uiPriority w:val="99"/>
    <w:rsid w:val="00464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13"/>
    <w:rsid w:val="00464E4D"/>
    <w:pPr>
      <w:widowControl/>
      <w:jc w:val="left"/>
    </w:pPr>
    <w:rPr>
      <w:bCs w:val="0"/>
      <w:snapToGrid/>
      <w:sz w:val="24"/>
    </w:rPr>
  </w:style>
  <w:style w:type="paragraph" w:customStyle="1" w:styleId="81">
    <w:name w:val="Заголовок 81"/>
    <w:basedOn w:val="13"/>
    <w:next w:val="13"/>
    <w:rsid w:val="00464E4D"/>
    <w:pPr>
      <w:keepNext/>
      <w:widowControl/>
      <w:outlineLvl w:val="7"/>
    </w:pPr>
    <w:rPr>
      <w:bCs w:val="0"/>
      <w:snapToGrid/>
      <w:sz w:val="24"/>
    </w:rPr>
  </w:style>
  <w:style w:type="paragraph" w:customStyle="1" w:styleId="211">
    <w:name w:val="Заголовок 21"/>
    <w:basedOn w:val="13"/>
    <w:next w:val="13"/>
    <w:rsid w:val="00464E4D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10">
    <w:name w:val="Заголовок 11"/>
    <w:basedOn w:val="13"/>
    <w:next w:val="13"/>
    <w:rsid w:val="00464E4D"/>
    <w:pPr>
      <w:keepNext/>
      <w:widowControl/>
      <w:outlineLvl w:val="0"/>
    </w:pPr>
    <w:rPr>
      <w:b w:val="0"/>
      <w:bCs w:val="0"/>
      <w:snapToGrid/>
      <w:sz w:val="24"/>
    </w:rPr>
  </w:style>
  <w:style w:type="paragraph" w:styleId="34">
    <w:name w:val="Body Text 3"/>
    <w:basedOn w:val="a"/>
    <w:link w:val="35"/>
    <w:rsid w:val="00464E4D"/>
    <w:pPr>
      <w:widowControl/>
      <w:spacing w:after="120"/>
      <w:ind w:firstLine="0"/>
      <w:jc w:val="left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64E4D"/>
    <w:rPr>
      <w:rFonts w:ascii="Times New Roman" w:eastAsia="Times New Roman" w:hAnsi="Times New Roman" w:cs="Times New Roman"/>
      <w:sz w:val="16"/>
      <w:szCs w:val="16"/>
    </w:rPr>
  </w:style>
  <w:style w:type="paragraph" w:customStyle="1" w:styleId="310">
    <w:name w:val="Заголовок 31"/>
    <w:basedOn w:val="13"/>
    <w:next w:val="13"/>
    <w:rsid w:val="00464E4D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ConsPlusNonformat">
    <w:name w:val="ConsPlusNonformat"/>
    <w:rsid w:val="00464E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link w:val="28"/>
    <w:rsid w:val="00464E4D"/>
    <w:pPr>
      <w:keepNext/>
      <w:ind w:firstLine="709"/>
      <w:jc w:val="left"/>
      <w:outlineLvl w:val="1"/>
    </w:pPr>
    <w:rPr>
      <w:b/>
      <w:szCs w:val="28"/>
    </w:rPr>
  </w:style>
  <w:style w:type="character" w:customStyle="1" w:styleId="29">
    <w:name w:val="Знак Знак2"/>
    <w:rsid w:val="00464E4D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464E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Style135">
    <w:name w:val="Style135"/>
    <w:basedOn w:val="a"/>
    <w:rsid w:val="00464E4D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FontStyle264">
    <w:name w:val="Font Style264"/>
    <w:rsid w:val="00464E4D"/>
    <w:rPr>
      <w:rFonts w:ascii="Times New Roman" w:hAnsi="Times New Roman" w:cs="Times New Roman"/>
      <w:sz w:val="24"/>
      <w:szCs w:val="24"/>
    </w:rPr>
  </w:style>
  <w:style w:type="character" w:customStyle="1" w:styleId="FontStyle265">
    <w:name w:val="Font Style265"/>
    <w:rsid w:val="00464E4D"/>
    <w:rPr>
      <w:rFonts w:ascii="Times New Roman" w:hAnsi="Times New Roman" w:cs="Times New Roman"/>
      <w:i/>
      <w:iCs/>
      <w:sz w:val="26"/>
      <w:szCs w:val="26"/>
    </w:rPr>
  </w:style>
  <w:style w:type="paragraph" w:customStyle="1" w:styleId="af4">
    <w:name w:val="Стиль_Рабочий"/>
    <w:basedOn w:val="a"/>
    <w:rsid w:val="00464E4D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28">
    <w:name w:val="заголовок 2 Знак"/>
    <w:link w:val="27"/>
    <w:rsid w:val="00464E4D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212">
    <w:name w:val="Основной текст с отступом 21"/>
    <w:basedOn w:val="a"/>
    <w:rsid w:val="00464E4D"/>
    <w:pPr>
      <w:widowControl/>
      <w:suppressAutoHyphens/>
      <w:ind w:firstLine="851"/>
      <w:jc w:val="center"/>
    </w:pPr>
    <w:rPr>
      <w:b/>
      <w:bCs/>
      <w:lang w:eastAsia="ar-SA"/>
    </w:rPr>
  </w:style>
  <w:style w:type="paragraph" w:styleId="2a">
    <w:name w:val="toc 2"/>
    <w:basedOn w:val="a"/>
    <w:next w:val="a"/>
    <w:autoRedefine/>
    <w:rsid w:val="00464E4D"/>
    <w:pPr>
      <w:tabs>
        <w:tab w:val="right" w:leader="dot" w:pos="9345"/>
      </w:tabs>
      <w:ind w:firstLine="180"/>
    </w:pPr>
  </w:style>
  <w:style w:type="paragraph" w:styleId="36">
    <w:name w:val="toc 3"/>
    <w:basedOn w:val="a"/>
    <w:next w:val="a"/>
    <w:autoRedefine/>
    <w:rsid w:val="00464E4D"/>
    <w:pPr>
      <w:ind w:left="480"/>
    </w:pPr>
  </w:style>
  <w:style w:type="character" w:styleId="af5">
    <w:name w:val="Hyperlink"/>
    <w:rsid w:val="00464E4D"/>
    <w:rPr>
      <w:color w:val="0000FF"/>
      <w:u w:val="single"/>
    </w:rPr>
  </w:style>
  <w:style w:type="character" w:styleId="af6">
    <w:name w:val="page number"/>
    <w:rsid w:val="00464E4D"/>
  </w:style>
  <w:style w:type="paragraph" w:styleId="41">
    <w:name w:val="toc 4"/>
    <w:basedOn w:val="a"/>
    <w:next w:val="a"/>
    <w:autoRedefine/>
    <w:rsid w:val="00464E4D"/>
    <w:pPr>
      <w:tabs>
        <w:tab w:val="right" w:leader="dot" w:pos="8280"/>
      </w:tabs>
      <w:ind w:left="1800" w:hanging="680"/>
      <w:jc w:val="right"/>
    </w:pPr>
  </w:style>
  <w:style w:type="character" w:styleId="af7">
    <w:name w:val="annotation reference"/>
    <w:rsid w:val="00464E4D"/>
    <w:rPr>
      <w:sz w:val="16"/>
      <w:szCs w:val="16"/>
    </w:rPr>
  </w:style>
  <w:style w:type="paragraph" w:styleId="af8">
    <w:name w:val="annotation text"/>
    <w:basedOn w:val="a"/>
    <w:link w:val="af9"/>
    <w:rsid w:val="00464E4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464E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464E4D"/>
    <w:rPr>
      <w:b/>
      <w:bCs/>
    </w:rPr>
  </w:style>
  <w:style w:type="character" w:customStyle="1" w:styleId="afb">
    <w:name w:val="Тема примечания Знак"/>
    <w:basedOn w:val="af9"/>
    <w:link w:val="afa"/>
    <w:rsid w:val="00464E4D"/>
    <w:rPr>
      <w:b/>
      <w:bCs/>
    </w:rPr>
  </w:style>
  <w:style w:type="paragraph" w:styleId="afc">
    <w:name w:val="Balloon Text"/>
    <w:basedOn w:val="a"/>
    <w:link w:val="afd"/>
    <w:rsid w:val="00464E4D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464E4D"/>
    <w:rPr>
      <w:rFonts w:ascii="Tahoma" w:eastAsia="Times New Roman" w:hAnsi="Tahoma" w:cs="Times New Roman"/>
      <w:sz w:val="16"/>
      <w:szCs w:val="16"/>
    </w:rPr>
  </w:style>
  <w:style w:type="paragraph" w:styleId="afe">
    <w:name w:val="Document Map"/>
    <w:basedOn w:val="a"/>
    <w:link w:val="aff"/>
    <w:rsid w:val="00464E4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464E4D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37">
    <w:name w:val="List 3"/>
    <w:basedOn w:val="a"/>
    <w:rsid w:val="00464E4D"/>
    <w:pPr>
      <w:ind w:left="849" w:hanging="283"/>
    </w:pPr>
  </w:style>
  <w:style w:type="paragraph" w:styleId="42">
    <w:name w:val="List 4"/>
    <w:basedOn w:val="a"/>
    <w:rsid w:val="00464E4D"/>
    <w:pPr>
      <w:ind w:left="1132" w:hanging="283"/>
    </w:pPr>
  </w:style>
  <w:style w:type="paragraph" w:styleId="2">
    <w:name w:val="List Bullet 2"/>
    <w:basedOn w:val="a"/>
    <w:rsid w:val="00464E4D"/>
    <w:pPr>
      <w:numPr>
        <w:numId w:val="16"/>
      </w:numPr>
    </w:pPr>
  </w:style>
  <w:style w:type="paragraph" w:styleId="3">
    <w:name w:val="List Bullet 3"/>
    <w:basedOn w:val="a"/>
    <w:rsid w:val="00464E4D"/>
    <w:pPr>
      <w:numPr>
        <w:numId w:val="17"/>
      </w:numPr>
    </w:pPr>
  </w:style>
  <w:style w:type="paragraph" w:styleId="aff0">
    <w:name w:val="caption"/>
    <w:basedOn w:val="a"/>
    <w:next w:val="a"/>
    <w:qFormat/>
    <w:rsid w:val="00464E4D"/>
    <w:rPr>
      <w:b/>
      <w:bCs/>
      <w:sz w:val="20"/>
      <w:szCs w:val="20"/>
    </w:rPr>
  </w:style>
  <w:style w:type="paragraph" w:styleId="aff1">
    <w:name w:val="Normal Indent"/>
    <w:basedOn w:val="a"/>
    <w:rsid w:val="00464E4D"/>
    <w:pPr>
      <w:ind w:left="708"/>
    </w:pPr>
  </w:style>
  <w:style w:type="paragraph" w:customStyle="1" w:styleId="aff2">
    <w:name w:val="Краткий обратный адрес"/>
    <w:basedOn w:val="a"/>
    <w:rsid w:val="00464E4D"/>
  </w:style>
  <w:style w:type="paragraph" w:styleId="aff3">
    <w:name w:val="Body Text First Indent"/>
    <w:basedOn w:val="a5"/>
    <w:link w:val="aff4"/>
    <w:rsid w:val="00464E4D"/>
    <w:pPr>
      <w:widowControl w:val="0"/>
      <w:ind w:firstLine="210"/>
      <w:jc w:val="both"/>
    </w:pPr>
  </w:style>
  <w:style w:type="character" w:customStyle="1" w:styleId="aff4">
    <w:name w:val="Красная строка Знак"/>
    <w:basedOn w:val="12"/>
    <w:link w:val="aff3"/>
    <w:rsid w:val="00464E4D"/>
  </w:style>
  <w:style w:type="paragraph" w:styleId="2b">
    <w:name w:val="Body Text First Indent 2"/>
    <w:basedOn w:val="a9"/>
    <w:link w:val="2c"/>
    <w:rsid w:val="00464E4D"/>
    <w:pPr>
      <w:widowControl w:val="0"/>
      <w:ind w:firstLine="210"/>
      <w:jc w:val="both"/>
    </w:pPr>
    <w:rPr>
      <w:sz w:val="24"/>
      <w:szCs w:val="24"/>
    </w:rPr>
  </w:style>
  <w:style w:type="character" w:customStyle="1" w:styleId="2c">
    <w:name w:val="Красная строка 2 Знак"/>
    <w:basedOn w:val="aa"/>
    <w:link w:val="2b"/>
    <w:rsid w:val="00464E4D"/>
    <w:rPr>
      <w:sz w:val="24"/>
      <w:szCs w:val="24"/>
    </w:rPr>
  </w:style>
  <w:style w:type="character" w:styleId="aff5">
    <w:name w:val="FollowedHyperlink"/>
    <w:uiPriority w:val="99"/>
    <w:unhideWhenUsed/>
    <w:rsid w:val="00464E4D"/>
    <w:rPr>
      <w:color w:val="800080"/>
      <w:u w:val="single"/>
    </w:rPr>
  </w:style>
  <w:style w:type="paragraph" w:customStyle="1" w:styleId="aff6">
    <w:name w:val="список с точками"/>
    <w:basedOn w:val="a"/>
    <w:rsid w:val="00464E4D"/>
    <w:pPr>
      <w:widowControl/>
      <w:tabs>
        <w:tab w:val="num" w:pos="822"/>
      </w:tabs>
      <w:spacing w:line="312" w:lineRule="auto"/>
      <w:ind w:left="822" w:hanging="255"/>
    </w:pPr>
    <w:rPr>
      <w:rFonts w:eastAsia="Calibri"/>
    </w:rPr>
  </w:style>
  <w:style w:type="character" w:customStyle="1" w:styleId="17">
    <w:name w:val="Знак Знак17"/>
    <w:locked/>
    <w:rsid w:val="00464E4D"/>
    <w:rPr>
      <w:b/>
      <w:sz w:val="18"/>
      <w:lang w:eastAsia="ar-SA" w:bidi="ar-SA"/>
    </w:rPr>
  </w:style>
  <w:style w:type="paragraph" w:customStyle="1" w:styleId="aff7">
    <w:name w:val="т"/>
    <w:uiPriority w:val="99"/>
    <w:rsid w:val="00464E4D"/>
    <w:pPr>
      <w:shd w:val="clear" w:color="auto" w:fill="FFFFFF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7081-D32D-4023-81BF-F3C829F1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5081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14</cp:revision>
  <cp:lastPrinted>2015-09-06T10:53:00Z</cp:lastPrinted>
  <dcterms:created xsi:type="dcterms:W3CDTF">2015-08-24T12:47:00Z</dcterms:created>
  <dcterms:modified xsi:type="dcterms:W3CDTF">2016-10-16T12:22:00Z</dcterms:modified>
</cp:coreProperties>
</file>